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51C" w:rsidRDefault="006F551C" w:rsidP="006F551C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A15F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Lucrarea de laborator nr. 1</w:t>
      </w:r>
    </w:p>
    <w:p w:rsidR="006F551C" w:rsidRPr="008A15FF" w:rsidRDefault="006F551C" w:rsidP="006F551C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proofErr w:type="spellStart"/>
      <w:r>
        <w:rPr>
          <w:rFonts w:ascii="Times New Roman" w:hAnsi="Times New Roman" w:cs="Times New Roman"/>
          <w:b/>
          <w:sz w:val="24"/>
        </w:rPr>
        <w:t>Manoli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Alexandru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</w:t>
      </w:r>
      <w:r w:rsidRPr="00C06052">
        <w:rPr>
          <w:rFonts w:ascii="Times New Roman" w:hAnsi="Times New Roman" w:cs="Times New Roman"/>
          <w:b/>
          <w:sz w:val="24"/>
        </w:rPr>
        <w:t>IS31R</w:t>
      </w:r>
    </w:p>
    <w:p w:rsidR="006F551C" w:rsidRPr="008A15FF" w:rsidRDefault="006F551C" w:rsidP="006F551C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A15F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Programa Electronics Workbench</w:t>
      </w:r>
    </w:p>
    <w:p w:rsidR="006F551C" w:rsidRPr="008A15FF" w:rsidRDefault="006F551C" w:rsidP="006F551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b/>
          <w:caps/>
          <w:sz w:val="24"/>
          <w:szCs w:val="24"/>
          <w:lang w:val="ro-RO" w:eastAsia="ru-RU"/>
        </w:rPr>
        <w:t>s</w:t>
      </w:r>
      <w:r w:rsidRPr="008A15FF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 xml:space="preserve">copul lucrării: </w:t>
      </w:r>
    </w:p>
    <w:p w:rsidR="006F551C" w:rsidRPr="008A15FF" w:rsidRDefault="006F551C" w:rsidP="006F55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lucru cu programa EWB (</w:t>
      </w:r>
      <w:r w:rsidRPr="008A15FF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Electronics Workbench</w:t>
      </w: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).</w:t>
      </w:r>
    </w:p>
    <w:p w:rsidR="006F551C" w:rsidRPr="008A15FF" w:rsidRDefault="006F551C" w:rsidP="006F55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construire a schemelor electrice elementare analogice şi numerice cu ajutorul componentelor programei EWB.</w:t>
      </w:r>
    </w:p>
    <w:p w:rsidR="006F551C" w:rsidRPr="008A15FF" w:rsidRDefault="006F551C" w:rsidP="006F55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lucru cu aparatele de măsură propuse de programa EWB.</w:t>
      </w:r>
    </w:p>
    <w:p w:rsidR="006F551C" w:rsidRPr="008A15FF" w:rsidRDefault="006F551C" w:rsidP="006F55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Studierea diferenţelor între circuitele electrice analogice şi circuitele electrice numerice.</w:t>
      </w:r>
    </w:p>
    <w:p w:rsidR="006F551C" w:rsidRPr="008A15FF" w:rsidRDefault="006F551C" w:rsidP="006F551C">
      <w:pPr>
        <w:rPr>
          <w:rFonts w:ascii="Times New Roman" w:hAnsi="Times New Roman" w:cs="Times New Roman"/>
          <w:lang w:val="ro-RO"/>
        </w:rPr>
      </w:pPr>
    </w:p>
    <w:p w:rsidR="006F551C" w:rsidRPr="008A15FF" w:rsidRDefault="006F551C" w:rsidP="006F551C">
      <w:pPr>
        <w:jc w:val="center"/>
        <w:rPr>
          <w:rFonts w:ascii="Times New Roman" w:hAnsi="Times New Roman" w:cs="Times New Roman"/>
          <w:lang w:val="ro-RO"/>
        </w:rPr>
      </w:pPr>
      <w:r w:rsidRPr="008A15F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u-RU"/>
        </w:rPr>
        <w:t>Experimentul nr. 2. Modelarea si cercetarea circuitului analogic RC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92"/>
        <w:gridCol w:w="826"/>
        <w:gridCol w:w="824"/>
        <w:gridCol w:w="919"/>
        <w:gridCol w:w="980"/>
        <w:gridCol w:w="1004"/>
        <w:gridCol w:w="851"/>
        <w:gridCol w:w="850"/>
        <w:gridCol w:w="851"/>
        <w:gridCol w:w="1098"/>
      </w:tblGrid>
      <w:tr w:rsidR="006F551C" w:rsidRPr="008A15FF" w:rsidTr="000C4BA5">
        <w:trPr>
          <w:trHeight w:val="33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</w:p>
        </w:tc>
        <w:tc>
          <w:tcPr>
            <w:tcW w:w="4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iniţiali</w:t>
            </w:r>
          </w:p>
        </w:tc>
        <w:tc>
          <w:tcPr>
            <w:tcW w:w="4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modificaţi</w:t>
            </w:r>
          </w:p>
        </w:tc>
      </w:tr>
      <w:tr w:rsidR="006F551C" w:rsidRPr="008A15FF" w:rsidTr="000C4BA5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8A15FF" w:rsidRDefault="006F551C" w:rsidP="000C4BA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</w:tr>
      <w:tr w:rsidR="006F551C" w:rsidRPr="00585531" w:rsidTr="006F551C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12.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10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60 %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51C" w:rsidRPr="006F551C" w:rsidRDefault="006F551C" w:rsidP="006F551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6F551C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17 %</w:t>
            </w:r>
          </w:p>
        </w:tc>
      </w:tr>
    </w:tbl>
    <w:p w:rsidR="00623C3C" w:rsidRDefault="00623C3C">
      <w:pPr>
        <w:rPr>
          <w:lang w:val="ro-RO"/>
        </w:rPr>
      </w:pPr>
    </w:p>
    <w:p w:rsidR="006F551C" w:rsidRDefault="006F551C" w:rsidP="006F551C">
      <w:pPr>
        <w:keepNext/>
        <w:jc w:val="center"/>
      </w:pPr>
      <w:r w:rsidRPr="006F551C">
        <w:rPr>
          <w:noProof/>
        </w:rPr>
        <w:lastRenderedPageBreak/>
        <w:drawing>
          <wp:inline distT="0" distB="0" distL="0" distR="0" wp14:anchorId="77EF23CA" wp14:editId="2C3D0594">
            <wp:extent cx="5943600" cy="2948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1C" w:rsidRDefault="006F551C" w:rsidP="006F551C">
      <w:pPr>
        <w:pStyle w:val="Caption"/>
        <w:jc w:val="center"/>
      </w:pPr>
      <w:r>
        <w:t xml:space="preserve">Fig 2. </w:t>
      </w:r>
      <w:r w:rsidR="002A0005">
        <w:fldChar w:fldCharType="begin"/>
      </w:r>
      <w:r w:rsidR="002A0005">
        <w:instrText xml:space="preserve"> SEQ Fig_2. \* ARABIC </w:instrText>
      </w:r>
      <w:r w:rsidR="002A0005">
        <w:fldChar w:fldCharType="separate"/>
      </w:r>
      <w:r w:rsidR="00C27C11">
        <w:rPr>
          <w:noProof/>
        </w:rPr>
        <w:t>1</w:t>
      </w:r>
      <w:r w:rsidR="002A0005">
        <w:rPr>
          <w:noProof/>
        </w:rPr>
        <w:fldChar w:fldCharType="end"/>
      </w:r>
      <w:r>
        <w:t>.</w:t>
      </w:r>
      <w:r w:rsidRPr="00827A4A">
        <w:t xml:space="preserve"> Schema RC (</w:t>
      </w:r>
      <w:proofErr w:type="spellStart"/>
      <w:r w:rsidRPr="00827A4A">
        <w:t>Semnal</w:t>
      </w:r>
      <w:proofErr w:type="spellEnd"/>
      <w:r w:rsidRPr="00827A4A">
        <w:t xml:space="preserve"> Sinusoidal, </w:t>
      </w:r>
      <w:proofErr w:type="spellStart"/>
      <w:r w:rsidRPr="00827A4A">
        <w:t>Parametrii</w:t>
      </w:r>
      <w:proofErr w:type="spellEnd"/>
      <w:r w:rsidRPr="00827A4A">
        <w:t xml:space="preserve"> </w:t>
      </w:r>
      <w:proofErr w:type="spellStart"/>
      <w:r w:rsidRPr="00827A4A">
        <w:t>initiali</w:t>
      </w:r>
      <w:proofErr w:type="spellEnd"/>
      <w:r w:rsidRPr="00827A4A">
        <w:t>)</w:t>
      </w:r>
    </w:p>
    <w:p w:rsidR="000B2B1F" w:rsidRDefault="000B2B1F" w:rsidP="000B2B1F">
      <w:pPr>
        <w:rPr>
          <w:lang w:val="ro-RO"/>
        </w:rPr>
      </w:pPr>
    </w:p>
    <w:p w:rsidR="000B2B1F" w:rsidRDefault="000B2B1F" w:rsidP="000B2B1F">
      <w:pPr>
        <w:keepNext/>
        <w:jc w:val="center"/>
      </w:pPr>
      <w:r w:rsidRPr="000B2B1F">
        <w:rPr>
          <w:noProof/>
        </w:rPr>
        <w:drawing>
          <wp:inline distT="0" distB="0" distL="0" distR="0" wp14:anchorId="05EE1A5A" wp14:editId="1A75AFF6">
            <wp:extent cx="5943600" cy="3011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1F" w:rsidRDefault="000B2B1F" w:rsidP="000B2B1F">
      <w:pPr>
        <w:pStyle w:val="Caption"/>
        <w:jc w:val="center"/>
      </w:pPr>
      <w:r>
        <w:t xml:space="preserve">Fig 2. </w:t>
      </w:r>
      <w:r w:rsidR="002A0005">
        <w:fldChar w:fldCharType="begin"/>
      </w:r>
      <w:r w:rsidR="002A0005">
        <w:instrText xml:space="preserve"> SEQ Fig_2. \* ARABIC </w:instrText>
      </w:r>
      <w:r w:rsidR="002A0005">
        <w:fldChar w:fldCharType="separate"/>
      </w:r>
      <w:r w:rsidR="00C27C11">
        <w:rPr>
          <w:noProof/>
        </w:rPr>
        <w:t>2</w:t>
      </w:r>
      <w:r w:rsidR="002A0005">
        <w:rPr>
          <w:noProof/>
        </w:rPr>
        <w:fldChar w:fldCharType="end"/>
      </w:r>
      <w:r>
        <w:t>.</w:t>
      </w:r>
      <w:r w:rsidRPr="009C4704">
        <w:t>Schema RC (</w:t>
      </w:r>
      <w:proofErr w:type="spellStart"/>
      <w:r w:rsidRPr="009C4704">
        <w:t>Semnal</w:t>
      </w:r>
      <w:proofErr w:type="spellEnd"/>
      <w:r w:rsidRPr="009C4704">
        <w:t xml:space="preserve"> </w:t>
      </w:r>
      <w:proofErr w:type="spellStart"/>
      <w:r w:rsidRPr="009C4704">
        <w:t>Triunghiular</w:t>
      </w:r>
      <w:proofErr w:type="spellEnd"/>
      <w:r w:rsidRPr="009C4704">
        <w:t xml:space="preserve">, </w:t>
      </w:r>
      <w:proofErr w:type="spellStart"/>
      <w:r w:rsidRPr="009C4704">
        <w:t>Parametrii</w:t>
      </w:r>
      <w:proofErr w:type="spellEnd"/>
      <w:r w:rsidRPr="009C4704">
        <w:t xml:space="preserve"> </w:t>
      </w:r>
      <w:proofErr w:type="spellStart"/>
      <w:r w:rsidRPr="009C4704">
        <w:t>initiali</w:t>
      </w:r>
      <w:proofErr w:type="spellEnd"/>
      <w:r w:rsidRPr="009C4704">
        <w:t>)</w:t>
      </w:r>
    </w:p>
    <w:p w:rsidR="000B2B1F" w:rsidRDefault="000B2B1F" w:rsidP="000B2B1F">
      <w:pPr>
        <w:keepNext/>
        <w:jc w:val="center"/>
      </w:pPr>
      <w:r w:rsidRPr="000B2B1F">
        <w:rPr>
          <w:noProof/>
        </w:rPr>
        <w:lastRenderedPageBreak/>
        <w:drawing>
          <wp:inline distT="0" distB="0" distL="0" distR="0" wp14:anchorId="5CC6F83E" wp14:editId="582E4713">
            <wp:extent cx="5943600" cy="2974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1F" w:rsidRDefault="000B2B1F" w:rsidP="000B2B1F">
      <w:pPr>
        <w:pStyle w:val="Caption"/>
        <w:jc w:val="center"/>
      </w:pPr>
      <w:r>
        <w:t xml:space="preserve">Fig 2. </w:t>
      </w:r>
      <w:r w:rsidR="002A0005">
        <w:fldChar w:fldCharType="begin"/>
      </w:r>
      <w:r w:rsidR="002A0005">
        <w:instrText xml:space="preserve"> SEQ Fig_2. \* ARABIC </w:instrText>
      </w:r>
      <w:r w:rsidR="002A0005">
        <w:fldChar w:fldCharType="separate"/>
      </w:r>
      <w:r w:rsidR="00C27C11">
        <w:rPr>
          <w:noProof/>
        </w:rPr>
        <w:t>3</w:t>
      </w:r>
      <w:r w:rsidR="002A0005">
        <w:rPr>
          <w:noProof/>
        </w:rPr>
        <w:fldChar w:fldCharType="end"/>
      </w:r>
      <w:r>
        <w:t xml:space="preserve">. </w:t>
      </w:r>
      <w:r w:rsidRPr="00D93D39">
        <w:t>Schema RC (</w:t>
      </w:r>
      <w:proofErr w:type="spellStart"/>
      <w:r w:rsidRPr="00D93D39">
        <w:t>Semnal</w:t>
      </w:r>
      <w:proofErr w:type="spellEnd"/>
      <w:r w:rsidRPr="00D93D39">
        <w:t xml:space="preserve"> </w:t>
      </w:r>
      <w:proofErr w:type="spellStart"/>
      <w:r w:rsidRPr="00D93D39">
        <w:t>Dreptunghiular</w:t>
      </w:r>
      <w:proofErr w:type="spellEnd"/>
      <w:r w:rsidRPr="00D93D39">
        <w:t xml:space="preserve">, </w:t>
      </w:r>
      <w:proofErr w:type="spellStart"/>
      <w:r w:rsidRPr="00D93D39">
        <w:t>Parametri</w:t>
      </w:r>
      <w:proofErr w:type="spellEnd"/>
      <w:r w:rsidRPr="00D93D39">
        <w:t xml:space="preserve"> </w:t>
      </w:r>
      <w:proofErr w:type="spellStart"/>
      <w:r w:rsidRPr="00D93D39">
        <w:t>initiali</w:t>
      </w:r>
      <w:proofErr w:type="spellEnd"/>
      <w:r w:rsidRPr="00D93D39">
        <w:t>)</w:t>
      </w:r>
    </w:p>
    <w:p w:rsidR="000B2B1F" w:rsidRDefault="000B2B1F" w:rsidP="000B2B1F"/>
    <w:p w:rsidR="000B2B1F" w:rsidRDefault="000B2B1F" w:rsidP="000B2B1F">
      <w:pPr>
        <w:keepNext/>
        <w:jc w:val="center"/>
      </w:pPr>
      <w:r w:rsidRPr="000B2B1F">
        <w:rPr>
          <w:noProof/>
        </w:rPr>
        <w:drawing>
          <wp:inline distT="0" distB="0" distL="0" distR="0" wp14:anchorId="21DC2ADC" wp14:editId="1665077A">
            <wp:extent cx="5943600" cy="2942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1F" w:rsidRDefault="000B2B1F" w:rsidP="000B2B1F">
      <w:pPr>
        <w:pStyle w:val="Caption"/>
        <w:jc w:val="center"/>
      </w:pPr>
      <w:r>
        <w:t xml:space="preserve">Fig 2. </w:t>
      </w:r>
      <w:r w:rsidR="002A0005">
        <w:fldChar w:fldCharType="begin"/>
      </w:r>
      <w:r w:rsidR="002A0005">
        <w:instrText xml:space="preserve"> SEQ Fig_2. \* ARABIC </w:instrText>
      </w:r>
      <w:r w:rsidR="002A0005">
        <w:fldChar w:fldCharType="separate"/>
      </w:r>
      <w:r w:rsidR="00C27C11">
        <w:rPr>
          <w:noProof/>
        </w:rPr>
        <w:t>4</w:t>
      </w:r>
      <w:r w:rsidR="002A0005">
        <w:rPr>
          <w:noProof/>
        </w:rPr>
        <w:fldChar w:fldCharType="end"/>
      </w:r>
      <w:r>
        <w:t xml:space="preserve">. </w:t>
      </w:r>
      <w:r w:rsidRPr="00AF3318">
        <w:t>Schema RC (</w:t>
      </w:r>
      <w:proofErr w:type="spellStart"/>
      <w:r w:rsidRPr="00AF3318">
        <w:t>Semnal</w:t>
      </w:r>
      <w:proofErr w:type="spellEnd"/>
      <w:r w:rsidRPr="00AF3318">
        <w:t xml:space="preserve"> Sinusoidal, </w:t>
      </w:r>
      <w:proofErr w:type="spellStart"/>
      <w:r w:rsidRPr="00AF3318">
        <w:t>Parametri</w:t>
      </w:r>
      <w:proofErr w:type="spellEnd"/>
      <w:r w:rsidRPr="00AF3318">
        <w:t xml:space="preserve"> </w:t>
      </w:r>
      <w:proofErr w:type="spellStart"/>
      <w:r w:rsidRPr="00AF3318">
        <w:t>modificati</w:t>
      </w:r>
      <w:proofErr w:type="spellEnd"/>
      <w:r w:rsidRPr="00AF3318">
        <w:t>)</w:t>
      </w:r>
    </w:p>
    <w:p w:rsidR="00C27C11" w:rsidRDefault="000B2B1F" w:rsidP="00C27C11">
      <w:pPr>
        <w:keepNext/>
        <w:jc w:val="center"/>
      </w:pPr>
      <w:r w:rsidRPr="000B2B1F">
        <w:rPr>
          <w:noProof/>
        </w:rPr>
        <w:lastRenderedPageBreak/>
        <w:drawing>
          <wp:inline distT="0" distB="0" distL="0" distR="0" wp14:anchorId="09A7644C" wp14:editId="75BF7BA4">
            <wp:extent cx="5943600" cy="29057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C11" w:rsidRDefault="00C27C11" w:rsidP="00C27C11">
      <w:pPr>
        <w:pStyle w:val="Caption"/>
        <w:jc w:val="center"/>
      </w:pPr>
      <w:r>
        <w:t xml:space="preserve">Fig 2. </w:t>
      </w:r>
      <w:r w:rsidR="002A0005">
        <w:fldChar w:fldCharType="begin"/>
      </w:r>
      <w:r w:rsidR="002A0005">
        <w:instrText xml:space="preserve"> SEQ Fig_2. \* ARABIC </w:instrText>
      </w:r>
      <w:r w:rsidR="002A0005">
        <w:fldChar w:fldCharType="separate"/>
      </w:r>
      <w:r>
        <w:rPr>
          <w:noProof/>
        </w:rPr>
        <w:t>5</w:t>
      </w:r>
      <w:r w:rsidR="002A0005">
        <w:rPr>
          <w:noProof/>
        </w:rPr>
        <w:fldChar w:fldCharType="end"/>
      </w:r>
      <w:r>
        <w:t xml:space="preserve">. </w:t>
      </w:r>
      <w:r w:rsidRPr="00D6623D">
        <w:t>Schema RC (</w:t>
      </w:r>
      <w:proofErr w:type="spellStart"/>
      <w:r w:rsidRPr="00D6623D">
        <w:t>Semnal</w:t>
      </w:r>
      <w:proofErr w:type="spellEnd"/>
      <w:r w:rsidRPr="00D6623D">
        <w:t xml:space="preserve"> </w:t>
      </w:r>
      <w:proofErr w:type="spellStart"/>
      <w:r w:rsidRPr="00D6623D">
        <w:t>Triunghiular</w:t>
      </w:r>
      <w:proofErr w:type="spellEnd"/>
      <w:r w:rsidRPr="00D6623D">
        <w:t xml:space="preserve">, </w:t>
      </w:r>
      <w:proofErr w:type="spellStart"/>
      <w:r w:rsidRPr="00D6623D">
        <w:t>Parametri</w:t>
      </w:r>
      <w:proofErr w:type="spellEnd"/>
      <w:r w:rsidRPr="00D6623D">
        <w:t xml:space="preserve"> </w:t>
      </w:r>
      <w:proofErr w:type="spellStart"/>
      <w:r w:rsidRPr="00D6623D">
        <w:t>modificati</w:t>
      </w:r>
      <w:proofErr w:type="spellEnd"/>
      <w:r w:rsidRPr="00D6623D">
        <w:t>)</w:t>
      </w:r>
    </w:p>
    <w:p w:rsidR="00C27C11" w:rsidRPr="00C27C11" w:rsidRDefault="00C27C11" w:rsidP="00C27C11"/>
    <w:p w:rsidR="00C27C11" w:rsidRDefault="00C27C11" w:rsidP="00C27C11">
      <w:pPr>
        <w:keepNext/>
        <w:jc w:val="center"/>
      </w:pPr>
      <w:r w:rsidRPr="00C27C11">
        <w:rPr>
          <w:noProof/>
        </w:rPr>
        <w:drawing>
          <wp:inline distT="0" distB="0" distL="0" distR="0" wp14:anchorId="66046262" wp14:editId="513F3B58">
            <wp:extent cx="5943600" cy="2963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C11" w:rsidRDefault="00C27C11" w:rsidP="00C27C11">
      <w:pPr>
        <w:pStyle w:val="Caption"/>
        <w:jc w:val="center"/>
      </w:pPr>
      <w:r>
        <w:t xml:space="preserve">Fig 2. </w:t>
      </w:r>
      <w:r w:rsidR="002A0005">
        <w:fldChar w:fldCharType="begin"/>
      </w:r>
      <w:r w:rsidR="002A0005">
        <w:instrText xml:space="preserve"> SEQ Fig_2. \* ARABIC </w:instrText>
      </w:r>
      <w:r w:rsidR="002A0005">
        <w:fldChar w:fldCharType="separate"/>
      </w:r>
      <w:r>
        <w:rPr>
          <w:noProof/>
        </w:rPr>
        <w:t>6</w:t>
      </w:r>
      <w:r w:rsidR="002A0005">
        <w:rPr>
          <w:noProof/>
        </w:rPr>
        <w:fldChar w:fldCharType="end"/>
      </w:r>
      <w:r>
        <w:t xml:space="preserve">. </w:t>
      </w:r>
      <w:r w:rsidRPr="00D46119">
        <w:t>Schema RC (</w:t>
      </w:r>
      <w:proofErr w:type="spellStart"/>
      <w:r w:rsidRPr="00D46119">
        <w:t>Semnal</w:t>
      </w:r>
      <w:proofErr w:type="spellEnd"/>
      <w:r w:rsidRPr="00D46119">
        <w:t xml:space="preserve"> </w:t>
      </w:r>
      <w:proofErr w:type="spellStart"/>
      <w:r w:rsidRPr="00D46119">
        <w:t>Dreptunghiular</w:t>
      </w:r>
      <w:proofErr w:type="spellEnd"/>
      <w:r w:rsidRPr="00D46119">
        <w:t xml:space="preserve">, </w:t>
      </w:r>
      <w:proofErr w:type="spellStart"/>
      <w:r w:rsidRPr="00D46119">
        <w:t>Parametri</w:t>
      </w:r>
      <w:proofErr w:type="spellEnd"/>
      <w:r w:rsidRPr="00D46119">
        <w:t xml:space="preserve"> </w:t>
      </w:r>
      <w:proofErr w:type="spellStart"/>
      <w:r w:rsidRPr="00D46119">
        <w:t>modificati</w:t>
      </w:r>
      <w:proofErr w:type="spellEnd"/>
      <w:r w:rsidRPr="00D46119">
        <w:t>)</w:t>
      </w:r>
    </w:p>
    <w:p w:rsidR="00C27C11" w:rsidRDefault="00C27C11" w:rsidP="00C27C11"/>
    <w:p w:rsidR="00C27C11" w:rsidRPr="00C27C11" w:rsidRDefault="00C27C11" w:rsidP="00C27C11"/>
    <w:p w:rsidR="00C27C11" w:rsidRDefault="00C27C11" w:rsidP="00C27C11">
      <w:pPr>
        <w:jc w:val="center"/>
      </w:pPr>
      <w:r w:rsidRPr="008A15FF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Experimentul nr. 3. Cercetarea circuitului electric logic (numeric)</w:t>
      </w:r>
    </w:p>
    <w:p w:rsidR="00C27C11" w:rsidRPr="00C27C11" w:rsidRDefault="00C27C11" w:rsidP="00C27C11">
      <w:pPr>
        <w:tabs>
          <w:tab w:val="left" w:pos="3960"/>
        </w:tabs>
      </w:pPr>
      <w:r>
        <w:tab/>
      </w:r>
    </w:p>
    <w:tbl>
      <w:tblPr>
        <w:tblW w:w="0" w:type="auto"/>
        <w:tblInd w:w="2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992"/>
        <w:gridCol w:w="992"/>
        <w:gridCol w:w="1134"/>
        <w:gridCol w:w="1134"/>
        <w:gridCol w:w="1134"/>
      </w:tblGrid>
      <w:tr w:rsidR="00C27C11" w:rsidRPr="008A15FF" w:rsidTr="000C4BA5">
        <w:trPr>
          <w:trHeight w:val="298"/>
        </w:trPr>
        <w:tc>
          <w:tcPr>
            <w:tcW w:w="567" w:type="dxa"/>
            <w:vMerge w:val="restart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lastRenderedPageBreak/>
              <w:t>Nr</w:t>
            </w:r>
          </w:p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d/o</w:t>
            </w:r>
          </w:p>
        </w:tc>
        <w:tc>
          <w:tcPr>
            <w:tcW w:w="3118" w:type="dxa"/>
            <w:gridSpan w:val="3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Variabile</w:t>
            </w:r>
          </w:p>
        </w:tc>
        <w:tc>
          <w:tcPr>
            <w:tcW w:w="2268" w:type="dxa"/>
            <w:gridSpan w:val="2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Funcţii</w:t>
            </w:r>
          </w:p>
        </w:tc>
      </w:tr>
      <w:tr w:rsidR="00C27C11" w:rsidRPr="008A15FF" w:rsidTr="000C4BA5">
        <w:trPr>
          <w:trHeight w:val="290"/>
        </w:trPr>
        <w:tc>
          <w:tcPr>
            <w:tcW w:w="567" w:type="dxa"/>
            <w:vMerge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a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b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c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ŞI</w:t>
            </w:r>
          </w:p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ax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o-RO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o-RO" w:eastAsia="ru-RU"/>
                    </w:rPr>
                    <m:t>b</m:t>
                  </m:r>
                </m:e>
              </m:acc>
            </m:oMath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xc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SAU</w:t>
            </w:r>
          </w:p>
          <w:p w:rsidR="00C27C11" w:rsidRPr="008A15FF" w:rsidRDefault="002A0005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o-RO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o-RO" w:eastAsia="ru-RU"/>
                    </w:rPr>
                    <m:t>a</m:t>
                  </m:r>
                </m:e>
              </m:acc>
            </m:oMath>
            <w:r w:rsidR="00C27C11"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+b+c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2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3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4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5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6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C27C11" w:rsidRPr="008A15FF" w:rsidTr="000C4BA5">
        <w:tc>
          <w:tcPr>
            <w:tcW w:w="567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7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C27C11" w:rsidRPr="008A15FF" w:rsidRDefault="00C27C11" w:rsidP="000C4BA5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</w:tbl>
    <w:p w:rsidR="00C27C11" w:rsidRDefault="00C27C11" w:rsidP="00C27C11">
      <w:pPr>
        <w:tabs>
          <w:tab w:val="left" w:pos="3960"/>
        </w:tabs>
      </w:pPr>
    </w:p>
    <w:p w:rsidR="00C27C11" w:rsidRDefault="00C27C11" w:rsidP="00C27C11">
      <w:pPr>
        <w:keepNext/>
        <w:tabs>
          <w:tab w:val="left" w:pos="3960"/>
        </w:tabs>
        <w:jc w:val="center"/>
      </w:pPr>
      <w:r w:rsidRPr="008A15FF">
        <w:rPr>
          <w:rFonts w:ascii="Times New Roman" w:hAnsi="Times New Roman" w:cs="Times New Roman"/>
          <w:noProof/>
        </w:rPr>
        <w:drawing>
          <wp:inline distT="0" distB="0" distL="0" distR="0" wp14:anchorId="69203678" wp14:editId="13D68F9C">
            <wp:extent cx="5198745" cy="2514327"/>
            <wp:effectExtent l="0" t="0" r="190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l="5248" t="24227" r="24216" b="15344"/>
                    <a:stretch/>
                  </pic:blipFill>
                  <pic:spPr bwMode="auto">
                    <a:xfrm>
                      <a:off x="0" y="0"/>
                      <a:ext cx="5203555" cy="251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C11" w:rsidRDefault="00C27C11" w:rsidP="00C27C11">
      <w:pPr>
        <w:pStyle w:val="Caption"/>
        <w:jc w:val="center"/>
      </w:pPr>
      <w:r>
        <w:t xml:space="preserve">Fig 3. </w:t>
      </w:r>
      <w:r w:rsidR="002A0005">
        <w:fldChar w:fldCharType="begin"/>
      </w:r>
      <w:r w:rsidR="002A0005">
        <w:instrText xml:space="preserve"> SEQ Fig_3. \* ARABIC </w:instrText>
      </w:r>
      <w:r w:rsidR="002A0005">
        <w:fldChar w:fldCharType="separate"/>
      </w:r>
      <w:r>
        <w:rPr>
          <w:noProof/>
        </w:rPr>
        <w:t>1</w:t>
      </w:r>
      <w:r w:rsidR="002A0005">
        <w:rPr>
          <w:noProof/>
        </w:rPr>
        <w:fldChar w:fldCharType="end"/>
      </w:r>
      <w:r>
        <w:t xml:space="preserve">. </w:t>
      </w:r>
      <w:r w:rsidRPr="00545174">
        <w:t>Schema RC (</w:t>
      </w:r>
      <w:proofErr w:type="spellStart"/>
      <w:r w:rsidRPr="00545174">
        <w:t>axb</w:t>
      </w:r>
      <w:proofErr w:type="spellEnd"/>
      <w:r w:rsidRPr="00545174">
        <w:t xml:space="preserve"> ̅xc)</w:t>
      </w:r>
    </w:p>
    <w:p w:rsidR="00C27C11" w:rsidRDefault="00C27C11" w:rsidP="00C27C11"/>
    <w:p w:rsidR="00C27C11" w:rsidRDefault="00C27C11" w:rsidP="00C27C11">
      <w:pPr>
        <w:keepNext/>
        <w:jc w:val="center"/>
      </w:pPr>
      <w:r w:rsidRPr="008A15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1D994D" wp14:editId="2D8F167C">
            <wp:extent cx="4994030" cy="246759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5668" t="24304" r="24325" b="14423"/>
                    <a:stretch/>
                  </pic:blipFill>
                  <pic:spPr bwMode="auto">
                    <a:xfrm>
                      <a:off x="0" y="0"/>
                      <a:ext cx="5000771" cy="247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C11" w:rsidRDefault="00C27C11" w:rsidP="00C27C11">
      <w:pPr>
        <w:pStyle w:val="Caption"/>
        <w:jc w:val="center"/>
      </w:pPr>
      <w:r>
        <w:t xml:space="preserve">Fig 3. </w:t>
      </w:r>
      <w:r w:rsidR="002A0005">
        <w:fldChar w:fldCharType="begin"/>
      </w:r>
      <w:r w:rsidR="002A0005">
        <w:instrText xml:space="preserve"> SEQ Fig_3. \* ARABIC </w:instrText>
      </w:r>
      <w:r w:rsidR="002A0005">
        <w:fldChar w:fldCharType="separate"/>
      </w:r>
      <w:r>
        <w:rPr>
          <w:noProof/>
        </w:rPr>
        <w:t>2</w:t>
      </w:r>
      <w:r w:rsidR="002A0005">
        <w:rPr>
          <w:noProof/>
        </w:rPr>
        <w:fldChar w:fldCharType="end"/>
      </w:r>
      <w:r>
        <w:t xml:space="preserve">. </w:t>
      </w:r>
      <w:r w:rsidRPr="00F237A3">
        <w:t>Schema RC (a ̅+</w:t>
      </w:r>
      <w:proofErr w:type="spellStart"/>
      <w:r w:rsidRPr="00F237A3">
        <w:t>b+c</w:t>
      </w:r>
      <w:proofErr w:type="spellEnd"/>
      <w:r w:rsidRPr="00F237A3">
        <w:t>)</w:t>
      </w:r>
    </w:p>
    <w:p w:rsidR="00C27C11" w:rsidRDefault="00C27C11" w:rsidP="00C27C11"/>
    <w:p w:rsidR="00C27C11" w:rsidRDefault="00C27C11" w:rsidP="00C27C11">
      <w:pPr>
        <w:keepNext/>
        <w:jc w:val="center"/>
      </w:pPr>
      <w:r w:rsidRPr="008A15FF">
        <w:rPr>
          <w:rFonts w:ascii="Times New Roman" w:hAnsi="Times New Roman" w:cs="Times New Roman"/>
          <w:noProof/>
        </w:rPr>
        <w:drawing>
          <wp:inline distT="0" distB="0" distL="0" distR="0" wp14:anchorId="4C0B5520" wp14:editId="69CD8D48">
            <wp:extent cx="5943600" cy="2644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05" w:rsidRDefault="00C27C11" w:rsidP="00C27C11">
      <w:pPr>
        <w:pStyle w:val="Caption"/>
        <w:jc w:val="center"/>
      </w:pPr>
      <w:r>
        <w:t xml:space="preserve">Fig 3. </w:t>
      </w:r>
      <w:r w:rsidR="002A0005">
        <w:fldChar w:fldCharType="begin"/>
      </w:r>
      <w:r w:rsidR="002A0005">
        <w:instrText xml:space="preserve"> SEQ Fig_3. \* ARABIC </w:instrText>
      </w:r>
      <w:r w:rsidR="002A0005">
        <w:fldChar w:fldCharType="separate"/>
      </w:r>
      <w:r>
        <w:rPr>
          <w:noProof/>
        </w:rPr>
        <w:t>3</w:t>
      </w:r>
      <w:r w:rsidR="002A0005">
        <w:rPr>
          <w:noProof/>
        </w:rPr>
        <w:fldChar w:fldCharType="end"/>
      </w:r>
      <w:r>
        <w:t xml:space="preserve">. </w:t>
      </w:r>
      <w:r w:rsidRPr="0013689A">
        <w:t xml:space="preserve">Schema </w:t>
      </w:r>
      <w:proofErr w:type="spellStart"/>
      <w:r w:rsidRPr="0013689A">
        <w:t>eletrică</w:t>
      </w:r>
      <w:proofErr w:type="spellEnd"/>
      <w:r w:rsidRPr="0013689A">
        <w:t xml:space="preserve"> </w:t>
      </w:r>
      <w:proofErr w:type="spellStart"/>
      <w:r w:rsidRPr="0013689A">
        <w:t>logică</w:t>
      </w:r>
      <w:proofErr w:type="spellEnd"/>
      <w:r w:rsidRPr="0013689A">
        <w:t xml:space="preserve"> (</w:t>
      </w:r>
      <w:proofErr w:type="spellStart"/>
      <w:r w:rsidRPr="0013689A">
        <w:t>numerică</w:t>
      </w:r>
      <w:proofErr w:type="spellEnd"/>
      <w:r w:rsidRPr="0013689A">
        <w:t xml:space="preserve">) cu </w:t>
      </w:r>
      <w:proofErr w:type="spellStart"/>
      <w:r w:rsidRPr="0013689A">
        <w:t>dispozitivul</w:t>
      </w:r>
      <w:proofErr w:type="spellEnd"/>
      <w:r w:rsidRPr="0013689A">
        <w:t xml:space="preserve"> LOGIC ANALYZER.</w:t>
      </w:r>
    </w:p>
    <w:p w:rsidR="002A0005" w:rsidRDefault="002A0005" w:rsidP="002A0005"/>
    <w:p w:rsidR="002A0005" w:rsidRPr="002A0005" w:rsidRDefault="002A0005" w:rsidP="002A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005">
        <w:rPr>
          <w:rFonts w:ascii="Times New Roman" w:eastAsia="Times New Roman" w:hAnsi="Times New Roman" w:cs="Times New Roman"/>
          <w:b/>
          <w:sz w:val="24"/>
          <w:szCs w:val="24"/>
        </w:rPr>
        <w:t>Concluzie</w:t>
      </w:r>
      <w:proofErr w:type="spellEnd"/>
      <w:proofErr w:type="gramStart"/>
      <w:r w:rsidRPr="002A0005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2A000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cadrul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acestei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lucrări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obținute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următoarele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0005" w:rsidRPr="002A0005" w:rsidRDefault="002A0005" w:rsidP="002A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Dobândirea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abilităților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utilizare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programului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EWB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modelarea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circuitelor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electrice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005" w:rsidRPr="002A0005" w:rsidRDefault="002A0005" w:rsidP="002A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Crearea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schemelo</w:t>
      </w:r>
      <w:bookmarkStart w:id="0" w:name="_GoBack"/>
      <w:bookmarkEnd w:id="0"/>
      <w:r w:rsidRPr="002A0005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analogice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digitale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înțelegerea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principiilor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funcționare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005" w:rsidRPr="002A0005" w:rsidRDefault="002A0005" w:rsidP="002A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instrumentelor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măsurare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virtuale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din EWB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parametrilor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circuitelor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005" w:rsidRPr="002A0005" w:rsidRDefault="002A0005" w:rsidP="002A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lastRenderedPageBreak/>
        <w:t>Compararea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circuitelor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analogice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digitale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evidențierea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diferențelor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aplicațiilor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005" w:rsidRPr="002A0005" w:rsidRDefault="002A0005" w:rsidP="002A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obiectivele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lucrării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atinse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competențele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dobândite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fi utile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viitor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proiectarea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circuitelor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005">
        <w:rPr>
          <w:rFonts w:ascii="Times New Roman" w:eastAsia="Times New Roman" w:hAnsi="Times New Roman" w:cs="Times New Roman"/>
          <w:sz w:val="24"/>
          <w:szCs w:val="24"/>
        </w:rPr>
        <w:t>electrice</w:t>
      </w:r>
      <w:proofErr w:type="spellEnd"/>
      <w:r w:rsidRPr="002A0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7C11" w:rsidRPr="002A0005" w:rsidRDefault="00C27C11" w:rsidP="002A0005"/>
    <w:sectPr w:rsidR="00C27C11" w:rsidRPr="002A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36EAD"/>
    <w:multiLevelType w:val="multilevel"/>
    <w:tmpl w:val="F126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>
    <w:nsid w:val="79CC6925"/>
    <w:multiLevelType w:val="multilevel"/>
    <w:tmpl w:val="02C8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51C"/>
    <w:rsid w:val="000B2B1F"/>
    <w:rsid w:val="000F49A2"/>
    <w:rsid w:val="002A0005"/>
    <w:rsid w:val="00623C3C"/>
    <w:rsid w:val="006F551C"/>
    <w:rsid w:val="009331BA"/>
    <w:rsid w:val="00C27C11"/>
    <w:rsid w:val="00E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4DE5A-B878-4498-B2A2-41770DE9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5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F551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A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2025-01-20T13:59:00Z</dcterms:created>
  <dcterms:modified xsi:type="dcterms:W3CDTF">2025-01-20T18:41:00Z</dcterms:modified>
</cp:coreProperties>
</file>