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C107D" w14:textId="77777777" w:rsidR="00B82C77" w:rsidRPr="00B82C77" w:rsidRDefault="00B82C77" w:rsidP="00B82C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0" w:name="_Toc133839434"/>
      <w:r w:rsidRPr="00B82C7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Lucrarea de laborator nr. 5</w:t>
      </w:r>
    </w:p>
    <w:p w14:paraId="5F217D99" w14:textId="77777777" w:rsidR="00B82C77" w:rsidRPr="00B82C77" w:rsidRDefault="00B82C77" w:rsidP="00B82C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2DC4FE5" w14:textId="77777777" w:rsidR="00B82C77" w:rsidRPr="00B82C77" w:rsidRDefault="00B82C77" w:rsidP="00B82C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Regi</w:t>
      </w:r>
      <w:r w:rsidR="006C3EA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s</w:t>
      </w:r>
      <w:r w:rsidRPr="00B82C7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tr</w:t>
      </w:r>
      <w:r w:rsidR="006C3EA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e</w:t>
      </w:r>
      <w:bookmarkEnd w:id="0"/>
    </w:p>
    <w:p w14:paraId="78F1BA96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9007BF" w14:textId="77777777" w:rsidR="00B82C77" w:rsidRPr="00B82C77" w:rsidRDefault="00B82C77" w:rsidP="00B82C77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6C8622F2" w14:textId="77777777" w:rsidR="00B82C77" w:rsidRPr="00B82C77" w:rsidRDefault="00B82C77" w:rsidP="00B82C7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Studierea experimentală a regi</w:t>
      </w:r>
      <w:r w:rsidR="006C3EA4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tr</w:t>
      </w:r>
      <w:r w:rsidR="006C3EA4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lor de tip paralel, consecutiv și  universal.</w:t>
      </w:r>
    </w:p>
    <w:p w14:paraId="70F781CA" w14:textId="77777777" w:rsidR="00B82C77" w:rsidRPr="00B82C77" w:rsidRDefault="00B82C77" w:rsidP="00B82C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3B2787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1.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strul paralel de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nul şase</w:t>
      </w:r>
    </w:p>
    <w:p w14:paraId="12685DB5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F9F4D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Construiți schema prezentată în Fig. 1. </w:t>
      </w:r>
    </w:p>
    <w:p w14:paraId="45EF2FCE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16B98A1F" wp14:editId="66F48DD8">
            <wp:extent cx="5156200" cy="248920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1789" t="32654" r="41789" b="2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9BBB8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g. 1. Schema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paralel de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nul şase.</w:t>
      </w:r>
    </w:p>
    <w:p w14:paraId="04733912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6115FE" w14:textId="77777777" w:rsidR="00B82C77" w:rsidRPr="00B82C77" w:rsidRDefault="00B82C77" w:rsidP="00B82C77">
      <w:pPr>
        <w:tabs>
          <w:tab w:val="left" w:pos="709"/>
        </w:tabs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Cu ajutorul comutatoarelor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[5]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[4]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[3]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[2]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[1]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[0]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aplicaţi codul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binar, </w:t>
      </w:r>
      <w:r w:rsidR="009A0ED0" w:rsidRP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indicat în tabelul 1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9A0ED0" w:rsidRP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intrările D ale registrului de ordinul şase (studentul alege varianta codului </w:t>
      </w:r>
      <w:r w:rsidR="00D21D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din tabelul 1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conform </w:t>
      </w:r>
      <w:r w:rsidR="006C3EA4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variantei prestabilite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95A2CA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Codur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4385"/>
        <w:gridCol w:w="849"/>
        <w:gridCol w:w="3412"/>
      </w:tblGrid>
      <w:tr w:rsidR="00B82C77" w:rsidRPr="00B82C77" w14:paraId="4CFBFD7C" w14:textId="77777777" w:rsidTr="00726105">
        <w:tc>
          <w:tcPr>
            <w:tcW w:w="647" w:type="dxa"/>
          </w:tcPr>
          <w:p w14:paraId="5D930057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6B80E517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4538" w:type="dxa"/>
          </w:tcPr>
          <w:p w14:paraId="4AE19B3E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Codur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nare</w:t>
            </w:r>
          </w:p>
        </w:tc>
        <w:tc>
          <w:tcPr>
            <w:tcW w:w="863" w:type="dxa"/>
          </w:tcPr>
          <w:p w14:paraId="4C0D64FA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38E7A14A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3522" w:type="dxa"/>
          </w:tcPr>
          <w:p w14:paraId="29235EE3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Codur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nare</w:t>
            </w:r>
          </w:p>
        </w:tc>
      </w:tr>
      <w:tr w:rsidR="00B82C77" w:rsidRPr="00B82C77" w14:paraId="110C4484" w14:textId="77777777" w:rsidTr="00726105">
        <w:tc>
          <w:tcPr>
            <w:tcW w:w="647" w:type="dxa"/>
          </w:tcPr>
          <w:p w14:paraId="7A3861C6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538" w:type="dxa"/>
          </w:tcPr>
          <w:p w14:paraId="600BE010" w14:textId="5535954B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100111</w:t>
            </w:r>
          </w:p>
        </w:tc>
        <w:tc>
          <w:tcPr>
            <w:tcW w:w="863" w:type="dxa"/>
          </w:tcPr>
          <w:p w14:paraId="429FBED2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3522" w:type="dxa"/>
          </w:tcPr>
          <w:p w14:paraId="0568658B" w14:textId="698B4456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101110</w:t>
            </w:r>
          </w:p>
        </w:tc>
      </w:tr>
      <w:tr w:rsidR="00B82C77" w:rsidRPr="00B82C77" w14:paraId="1F4B8EDC" w14:textId="77777777" w:rsidTr="00726105">
        <w:tc>
          <w:tcPr>
            <w:tcW w:w="647" w:type="dxa"/>
          </w:tcPr>
          <w:p w14:paraId="1EAD2637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538" w:type="dxa"/>
          </w:tcPr>
          <w:p w14:paraId="739FD089" w14:textId="200CC858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100011</w:t>
            </w:r>
          </w:p>
        </w:tc>
        <w:tc>
          <w:tcPr>
            <w:tcW w:w="863" w:type="dxa"/>
          </w:tcPr>
          <w:p w14:paraId="55101FB0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3522" w:type="dxa"/>
          </w:tcPr>
          <w:p w14:paraId="669C8FF5" w14:textId="6AB242F0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101111</w:t>
            </w:r>
          </w:p>
        </w:tc>
      </w:tr>
      <w:tr w:rsidR="00B82C77" w:rsidRPr="00B82C77" w14:paraId="52A00F38" w14:textId="77777777" w:rsidTr="00726105">
        <w:tc>
          <w:tcPr>
            <w:tcW w:w="647" w:type="dxa"/>
          </w:tcPr>
          <w:p w14:paraId="30B45422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538" w:type="dxa"/>
          </w:tcPr>
          <w:p w14:paraId="110C5766" w14:textId="6BEFEAAE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101000</w:t>
            </w:r>
          </w:p>
        </w:tc>
        <w:tc>
          <w:tcPr>
            <w:tcW w:w="863" w:type="dxa"/>
          </w:tcPr>
          <w:p w14:paraId="21819CA1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3522" w:type="dxa"/>
          </w:tcPr>
          <w:p w14:paraId="0462854A" w14:textId="7CFE88C7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110111</w:t>
            </w:r>
          </w:p>
        </w:tc>
      </w:tr>
      <w:tr w:rsidR="00B82C77" w:rsidRPr="00B82C77" w14:paraId="137E8256" w14:textId="77777777" w:rsidTr="00726105">
        <w:tc>
          <w:tcPr>
            <w:tcW w:w="647" w:type="dxa"/>
          </w:tcPr>
          <w:p w14:paraId="6174BF0B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538" w:type="dxa"/>
          </w:tcPr>
          <w:p w14:paraId="56D1F1D2" w14:textId="5F7FB9DE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101101</w:t>
            </w:r>
          </w:p>
        </w:tc>
        <w:tc>
          <w:tcPr>
            <w:tcW w:w="863" w:type="dxa"/>
          </w:tcPr>
          <w:p w14:paraId="4F36E38C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3522" w:type="dxa"/>
          </w:tcPr>
          <w:p w14:paraId="07C45F09" w14:textId="4BD5F8B0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110010</w:t>
            </w:r>
          </w:p>
        </w:tc>
      </w:tr>
      <w:tr w:rsidR="00B82C77" w:rsidRPr="00B82C77" w14:paraId="4AF8383A" w14:textId="77777777" w:rsidTr="00726105">
        <w:tc>
          <w:tcPr>
            <w:tcW w:w="647" w:type="dxa"/>
          </w:tcPr>
          <w:p w14:paraId="775ADB34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4538" w:type="dxa"/>
          </w:tcPr>
          <w:p w14:paraId="73986268" w14:textId="09A462F6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110001</w:t>
            </w:r>
          </w:p>
        </w:tc>
        <w:tc>
          <w:tcPr>
            <w:tcW w:w="863" w:type="dxa"/>
          </w:tcPr>
          <w:p w14:paraId="38042E30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3522" w:type="dxa"/>
          </w:tcPr>
          <w:p w14:paraId="136CAB67" w14:textId="2C855E9C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100101</w:t>
            </w:r>
          </w:p>
        </w:tc>
      </w:tr>
      <w:tr w:rsidR="00B82C77" w:rsidRPr="00B82C77" w14:paraId="08B36B15" w14:textId="77777777" w:rsidTr="00726105">
        <w:tc>
          <w:tcPr>
            <w:tcW w:w="647" w:type="dxa"/>
          </w:tcPr>
          <w:p w14:paraId="2F91F08C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538" w:type="dxa"/>
          </w:tcPr>
          <w:p w14:paraId="0CC5FEC8" w14:textId="562D8CF4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100110</w:t>
            </w:r>
            <w:r w:rsidR="009E4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63" w:type="dxa"/>
          </w:tcPr>
          <w:p w14:paraId="22CC02EB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3522" w:type="dxa"/>
          </w:tcPr>
          <w:p w14:paraId="0798B70F" w14:textId="467B7781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110000</w:t>
            </w:r>
          </w:p>
        </w:tc>
      </w:tr>
      <w:tr w:rsidR="00B82C77" w:rsidRPr="00B82C77" w14:paraId="551AD6F8" w14:textId="77777777" w:rsidTr="00726105">
        <w:tc>
          <w:tcPr>
            <w:tcW w:w="647" w:type="dxa"/>
          </w:tcPr>
          <w:p w14:paraId="661FB3AF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4538" w:type="dxa"/>
          </w:tcPr>
          <w:p w14:paraId="693D1D1C" w14:textId="420A6672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100100</w:t>
            </w:r>
          </w:p>
        </w:tc>
        <w:tc>
          <w:tcPr>
            <w:tcW w:w="863" w:type="dxa"/>
          </w:tcPr>
          <w:p w14:paraId="6892A186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3522" w:type="dxa"/>
          </w:tcPr>
          <w:p w14:paraId="5C4B702A" w14:textId="1E53508B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101001</w:t>
            </w:r>
          </w:p>
        </w:tc>
      </w:tr>
      <w:tr w:rsidR="00B82C77" w:rsidRPr="00B82C77" w14:paraId="211E9A1C" w14:textId="77777777" w:rsidTr="00726105">
        <w:tc>
          <w:tcPr>
            <w:tcW w:w="647" w:type="dxa"/>
          </w:tcPr>
          <w:p w14:paraId="01B5CE86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8.</w:t>
            </w:r>
          </w:p>
        </w:tc>
        <w:tc>
          <w:tcPr>
            <w:tcW w:w="4538" w:type="dxa"/>
          </w:tcPr>
          <w:p w14:paraId="36C0A9C5" w14:textId="7BD66BBB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101011</w:t>
            </w:r>
          </w:p>
        </w:tc>
        <w:tc>
          <w:tcPr>
            <w:tcW w:w="863" w:type="dxa"/>
          </w:tcPr>
          <w:p w14:paraId="183DC22A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3522" w:type="dxa"/>
          </w:tcPr>
          <w:p w14:paraId="144E7657" w14:textId="41A96568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110110</w:t>
            </w:r>
          </w:p>
        </w:tc>
      </w:tr>
      <w:tr w:rsidR="00B82C77" w:rsidRPr="00B82C77" w14:paraId="10AC6D89" w14:textId="77777777" w:rsidTr="00726105">
        <w:tc>
          <w:tcPr>
            <w:tcW w:w="647" w:type="dxa"/>
          </w:tcPr>
          <w:p w14:paraId="2E0AE7FC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</w:p>
        </w:tc>
        <w:tc>
          <w:tcPr>
            <w:tcW w:w="4538" w:type="dxa"/>
          </w:tcPr>
          <w:p w14:paraId="737270C8" w14:textId="3F118620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110101</w:t>
            </w:r>
          </w:p>
        </w:tc>
        <w:tc>
          <w:tcPr>
            <w:tcW w:w="863" w:type="dxa"/>
          </w:tcPr>
          <w:p w14:paraId="085D9861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</w:p>
        </w:tc>
        <w:tc>
          <w:tcPr>
            <w:tcW w:w="3522" w:type="dxa"/>
          </w:tcPr>
          <w:p w14:paraId="09AB6E20" w14:textId="6A3ED8E3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101010</w:t>
            </w:r>
          </w:p>
        </w:tc>
      </w:tr>
      <w:tr w:rsidR="00B82C77" w:rsidRPr="00B82C77" w14:paraId="14571087" w14:textId="77777777" w:rsidTr="00726105">
        <w:tc>
          <w:tcPr>
            <w:tcW w:w="647" w:type="dxa"/>
          </w:tcPr>
          <w:p w14:paraId="41F2E52E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4538" w:type="dxa"/>
          </w:tcPr>
          <w:p w14:paraId="1E4EE955" w14:textId="668A7F34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101100</w:t>
            </w:r>
          </w:p>
        </w:tc>
        <w:tc>
          <w:tcPr>
            <w:tcW w:w="863" w:type="dxa"/>
          </w:tcPr>
          <w:p w14:paraId="545A30A1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</w:p>
        </w:tc>
        <w:tc>
          <w:tcPr>
            <w:tcW w:w="3522" w:type="dxa"/>
          </w:tcPr>
          <w:p w14:paraId="230866A8" w14:textId="1AA42FE9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110011</w:t>
            </w:r>
          </w:p>
        </w:tc>
      </w:tr>
      <w:tr w:rsidR="00B82C77" w:rsidRPr="00B82C77" w14:paraId="7AFB4CC5" w14:textId="77777777" w:rsidTr="00726105">
        <w:tc>
          <w:tcPr>
            <w:tcW w:w="647" w:type="dxa"/>
          </w:tcPr>
          <w:p w14:paraId="6B21C82F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4538" w:type="dxa"/>
          </w:tcPr>
          <w:p w14:paraId="0A09954F" w14:textId="256E9B1B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100010</w:t>
            </w:r>
          </w:p>
        </w:tc>
        <w:tc>
          <w:tcPr>
            <w:tcW w:w="863" w:type="dxa"/>
          </w:tcPr>
          <w:p w14:paraId="2CB1B046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</w:p>
        </w:tc>
        <w:tc>
          <w:tcPr>
            <w:tcW w:w="3522" w:type="dxa"/>
          </w:tcPr>
          <w:p w14:paraId="37C4263A" w14:textId="1EC9901B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101100</w:t>
            </w:r>
          </w:p>
        </w:tc>
      </w:tr>
      <w:tr w:rsidR="00B82C77" w:rsidRPr="00B82C77" w14:paraId="140009DF" w14:textId="77777777" w:rsidTr="00726105">
        <w:tc>
          <w:tcPr>
            <w:tcW w:w="647" w:type="dxa"/>
          </w:tcPr>
          <w:p w14:paraId="15BD0945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4538" w:type="dxa"/>
          </w:tcPr>
          <w:p w14:paraId="10195E88" w14:textId="03AD3AF0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100001</w:t>
            </w:r>
          </w:p>
        </w:tc>
        <w:tc>
          <w:tcPr>
            <w:tcW w:w="863" w:type="dxa"/>
          </w:tcPr>
          <w:p w14:paraId="384C3F4E" w14:textId="77777777" w:rsidR="00B82C77" w:rsidRPr="00B82C77" w:rsidRDefault="00B82C77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</w:t>
            </w:r>
          </w:p>
        </w:tc>
        <w:tc>
          <w:tcPr>
            <w:tcW w:w="3522" w:type="dxa"/>
          </w:tcPr>
          <w:p w14:paraId="60255A24" w14:textId="0CBB0013" w:rsidR="00B82C77" w:rsidRPr="00B82C77" w:rsidRDefault="009E4E1E" w:rsidP="00B82C77">
            <w:pPr>
              <w:tabs>
                <w:tab w:val="left" w:pos="993"/>
              </w:tabs>
              <w:spacing w:after="0"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110100</w:t>
            </w:r>
          </w:p>
        </w:tc>
      </w:tr>
    </w:tbl>
    <w:p w14:paraId="60876DFA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92F1FA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1.3. Aplicaţi tensiune de la sursa de tensiune +V</w:t>
      </w:r>
      <w:r w:rsidRPr="00B82C77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prin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conecta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rea/deconectarea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comutatorul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 înscriţi în registru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codul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binar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aplicat la intrările lui.</w:t>
      </w:r>
    </w:p>
    <w:p w14:paraId="0E59DBB7" w14:textId="77777777" w:rsidR="00B82C77" w:rsidRPr="00B82C77" w:rsidRDefault="00B82C77" w:rsidP="00B82C77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Introduceţi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codul binar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obţinut la ieşirile registrului, în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abelul 2. </w:t>
      </w:r>
    </w:p>
    <w:p w14:paraId="284EB16E" w14:textId="77777777" w:rsidR="009A0ED0" w:rsidRDefault="009A0ED0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F99A68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 paralel de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nul şase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59"/>
        <w:gridCol w:w="560"/>
        <w:gridCol w:w="560"/>
        <w:gridCol w:w="560"/>
        <w:gridCol w:w="563"/>
        <w:gridCol w:w="809"/>
        <w:gridCol w:w="809"/>
        <w:gridCol w:w="810"/>
        <w:gridCol w:w="809"/>
        <w:gridCol w:w="809"/>
        <w:gridCol w:w="810"/>
      </w:tblGrid>
      <w:tr w:rsidR="00B82C77" w:rsidRPr="00B82C77" w14:paraId="47F14D84" w14:textId="77777777" w:rsidTr="00726105">
        <w:trPr>
          <w:cantSplit/>
        </w:trPr>
        <w:tc>
          <w:tcPr>
            <w:tcW w:w="567" w:type="dxa"/>
            <w:vMerge w:val="restart"/>
            <w:vAlign w:val="center"/>
          </w:tcPr>
          <w:p w14:paraId="1BA572A2" w14:textId="77777777" w:rsidR="00B82C77" w:rsidRPr="00B82C77" w:rsidRDefault="00B82C77" w:rsidP="00B82C77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</w:tc>
        <w:tc>
          <w:tcPr>
            <w:tcW w:w="3936" w:type="dxa"/>
            <w:gridSpan w:val="7"/>
          </w:tcPr>
          <w:p w14:paraId="352B653A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Intrări </w:t>
            </w:r>
          </w:p>
        </w:tc>
        <w:tc>
          <w:tcPr>
            <w:tcW w:w="4856" w:type="dxa"/>
            <w:gridSpan w:val="6"/>
          </w:tcPr>
          <w:p w14:paraId="5CD73AA2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</w:t>
            </w:r>
          </w:p>
        </w:tc>
      </w:tr>
      <w:tr w:rsidR="00B82C77" w:rsidRPr="00B82C77" w14:paraId="508AC756" w14:textId="77777777" w:rsidTr="00726105">
        <w:trPr>
          <w:cantSplit/>
        </w:trPr>
        <w:tc>
          <w:tcPr>
            <w:tcW w:w="567" w:type="dxa"/>
            <w:vMerge/>
          </w:tcPr>
          <w:p w14:paraId="0F3793AD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2291BB4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567" w:type="dxa"/>
            <w:vAlign w:val="center"/>
          </w:tcPr>
          <w:p w14:paraId="5E18A9A5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59" w:type="dxa"/>
            <w:vAlign w:val="center"/>
          </w:tcPr>
          <w:p w14:paraId="7331164D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0" w:type="dxa"/>
            <w:vAlign w:val="center"/>
          </w:tcPr>
          <w:p w14:paraId="3D316F60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0" w:type="dxa"/>
            <w:vAlign w:val="center"/>
          </w:tcPr>
          <w:p w14:paraId="2C8A82D4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0" w:type="dxa"/>
          </w:tcPr>
          <w:p w14:paraId="58C9C765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3" w:type="dxa"/>
          </w:tcPr>
          <w:p w14:paraId="4FF3595D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09" w:type="dxa"/>
          </w:tcPr>
          <w:p w14:paraId="45B81F4C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809" w:type="dxa"/>
            <w:vAlign w:val="center"/>
          </w:tcPr>
          <w:p w14:paraId="439590A2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810" w:type="dxa"/>
            <w:vAlign w:val="center"/>
          </w:tcPr>
          <w:p w14:paraId="5BDA7183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09" w:type="dxa"/>
            <w:vAlign w:val="center"/>
          </w:tcPr>
          <w:p w14:paraId="6641A68C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809" w:type="dxa"/>
            <w:vAlign w:val="center"/>
          </w:tcPr>
          <w:p w14:paraId="7F9F41A4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810" w:type="dxa"/>
            <w:vAlign w:val="center"/>
          </w:tcPr>
          <w:p w14:paraId="1BA6294A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Q0</w:t>
            </w:r>
          </w:p>
        </w:tc>
      </w:tr>
      <w:tr w:rsidR="00B82C77" w:rsidRPr="00B82C77" w14:paraId="29DD4C53" w14:textId="77777777" w:rsidTr="00726105">
        <w:tc>
          <w:tcPr>
            <w:tcW w:w="567" w:type="dxa"/>
          </w:tcPr>
          <w:p w14:paraId="770E04B5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</w:tcPr>
          <w:p w14:paraId="6FD7851E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567" w:type="dxa"/>
          </w:tcPr>
          <w:p w14:paraId="3A1AC95C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9" w:type="dxa"/>
          </w:tcPr>
          <w:p w14:paraId="30AB92D5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412CC900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6E27D3BF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08F342EC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775B0703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7A28EF87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0F7A0E8C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588CD81D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2E4BC6C6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2C156589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4BE4F6CF" w14:textId="77777777" w:rsidR="00B82C77" w:rsidRPr="00B82C77" w:rsidRDefault="00B82C77" w:rsidP="00B82C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9C5DFED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2C3D6C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2. Registrul consecutiv cu deplasare directă de ordinul şase </w:t>
      </w:r>
    </w:p>
    <w:p w14:paraId="673D2628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EDC923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2.1. Construiţi schema prezentată în Fig. 2.</w:t>
      </w:r>
    </w:p>
    <w:p w14:paraId="504A202D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4EF2755A" wp14:editId="468CEE63">
            <wp:extent cx="5086350" cy="20955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1687" t="23024" r="41989" b="4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13DBB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g. 2. Schema electrică a registrului cu deplasare directă de ordinul şase.</w:t>
      </w:r>
    </w:p>
    <w:p w14:paraId="7E6A1189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FB678" w14:textId="77777777" w:rsidR="00B82C77" w:rsidRPr="00B82C77" w:rsidRDefault="00B82C77" w:rsidP="00B82C7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Cu ajutorul comutatorului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aplicaţi la intrarea D al registrului valoarea ordinului inferior al codului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binar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 prealabil (studentul alege varianta codului </w:t>
      </w:r>
      <w:r w:rsidR="00DF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din tabelul 1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conform </w:t>
      </w:r>
      <w:r w:rsidR="0005080B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variantei prestabilite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După instalarea valorii ordinului inferior al codului </w:t>
      </w:r>
      <w:r w:rsidR="009A0ED0">
        <w:rPr>
          <w:rFonts w:ascii="Times New Roman" w:eastAsia="Times New Roman" w:hAnsi="Times New Roman" w:cs="Times New Roman"/>
          <w:sz w:val="24"/>
          <w:szCs w:val="24"/>
          <w:lang w:eastAsia="ru-RU"/>
        </w:rPr>
        <w:t>binar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aplicaţi tensiune de la sursa +V</w:t>
      </w:r>
      <w:r w:rsidRPr="00B82C77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(conectaţi şi deconectaţi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) şi înscrieţi această valoare în registru.</w:t>
      </w:r>
    </w:p>
    <w:p w14:paraId="2F78039E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2.3. Repetaţi punctul 2.2 și pentru celelalte ordine ale </w:t>
      </w:r>
      <w:r w:rsidR="00DB7F9D">
        <w:rPr>
          <w:rFonts w:ascii="Times New Roman" w:eastAsia="Times New Roman" w:hAnsi="Times New Roman" w:cs="Times New Roman"/>
          <w:sz w:val="24"/>
          <w:szCs w:val="24"/>
          <w:lang w:eastAsia="ru-RU"/>
        </w:rPr>
        <w:t>codului binar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. 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le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nelor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catoarelor lum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nescente și completaţ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Tabelul 3 (reg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mul - înscr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ere).</w:t>
      </w:r>
    </w:p>
    <w:p w14:paraId="2A2F9F10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 Deconectați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 (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starea “0”). 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starea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or al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lul 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 stânga în schemă). Consecut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v, conectînd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deconectînd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deplasați bitul din bistabilul „5” în bistabilul „0”. </w:t>
      </w:r>
    </w:p>
    <w:p w14:paraId="7FF5FA68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2.5. C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ompletaţ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Tabelul 3 (reg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mul - citire).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Conv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ngeţ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-vă, că la 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eş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rea Q0 s-a obţ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nut numărul înscr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 prealabil în registru.</w:t>
      </w:r>
    </w:p>
    <w:p w14:paraId="1A946091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496D06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Stările pentru registrul cu deplasare directă de ordinul şase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5"/>
        <w:gridCol w:w="1277"/>
        <w:gridCol w:w="1134"/>
        <w:gridCol w:w="827"/>
        <w:gridCol w:w="827"/>
        <w:gridCol w:w="827"/>
        <w:gridCol w:w="827"/>
        <w:gridCol w:w="827"/>
        <w:gridCol w:w="827"/>
      </w:tblGrid>
      <w:tr w:rsidR="00B82C77" w:rsidRPr="00B82C77" w14:paraId="272399B1" w14:textId="77777777" w:rsidTr="00726105">
        <w:trPr>
          <w:cantSplit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4A8F" w14:textId="77777777" w:rsidR="00B82C77" w:rsidRPr="00B82C77" w:rsidRDefault="00B82C77" w:rsidP="00B82C7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0A811F74" w14:textId="77777777" w:rsidR="00B82C77" w:rsidRPr="00B82C77" w:rsidRDefault="00B82C77" w:rsidP="00B82C7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4DE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9699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09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</w:t>
            </w:r>
          </w:p>
        </w:tc>
      </w:tr>
      <w:tr w:rsidR="00B82C77" w:rsidRPr="00B82C77" w14:paraId="66CF98C4" w14:textId="77777777" w:rsidTr="00726105">
        <w:trPr>
          <w:cantSplit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EBE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A7A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B99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9C8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327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059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862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FE8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6CB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A91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</w:tr>
      <w:tr w:rsidR="00B82C77" w:rsidRPr="00B82C77" w14:paraId="50635127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871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255E9EA6" w14:textId="77777777" w:rsidR="00B82C77" w:rsidRPr="00B82C77" w:rsidRDefault="00B82C77" w:rsidP="00B82C7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Înscr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095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246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5C2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86A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AFB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6FB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0CE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E2D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3C1E6CB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2E3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52E72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574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FFC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353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2FD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0EC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75F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2DB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D0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023F8BE5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E03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0ABD5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533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5FA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FD6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7A4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4EE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E9B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8CE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9D7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B501B5F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8E9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9B5E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82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9BD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6A9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C4E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B0D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7A6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A2A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DE1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399BE87F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181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A387D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1A8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1FA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500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30D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207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60F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958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3AA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B89FABA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2E5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E5F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11D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893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F53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920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CA9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F27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2AE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975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87D2ACA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BEE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FBD41E" w14:textId="77777777" w:rsidR="00B82C77" w:rsidRPr="00B82C77" w:rsidRDefault="00B82C77" w:rsidP="00B82C77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720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EBA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3F1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16C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4D0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ACC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157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B23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7E194AC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91C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45A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E0B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F6D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7E7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55B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552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776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FB3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363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12761FA4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5E0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20B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DA3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B83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F07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D5C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175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916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37B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A8D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14E58D84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A0C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059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9CB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B5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8EE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3C9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526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7E4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63F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119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E8F6861" w14:textId="77777777" w:rsidTr="00726105">
        <w:trPr>
          <w:cantSplit/>
          <w:trHeight w:val="4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D06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E16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B67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8D6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AB3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22E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4A5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9AD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07C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C5F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EA4398A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4036FA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Experimentul nr. 3. Registrul ciclic cu deplasare directă </w:t>
      </w:r>
    </w:p>
    <w:p w14:paraId="6389F879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3F0E2A20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3.1. Construiţi schema prezentată în Fig. 3.</w:t>
      </w:r>
    </w:p>
    <w:p w14:paraId="1D72E43F" w14:textId="77777777" w:rsidR="00B82C77" w:rsidRPr="00B82C77" w:rsidRDefault="00B82C77" w:rsidP="00B82C7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ru-RU" w:eastAsia="ru-RU"/>
        </w:rPr>
        <w:drawing>
          <wp:inline distT="0" distB="0" distL="0" distR="0" wp14:anchorId="27A22D00" wp14:editId="13A51518">
            <wp:extent cx="5499100" cy="1739900"/>
            <wp:effectExtent l="1905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209" t="21832" r="9209" b="3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73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AF776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Fig. 3. Schema electrică a registrului ciclic cu deplasare directă.</w:t>
      </w:r>
    </w:p>
    <w:p w14:paraId="48E45B02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Înscriţi în registru codul </w:t>
      </w:r>
      <w:r w:rsid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binar ales din tabelul 1 </w:t>
      </w:r>
      <w:r w:rsidR="00894EE0" w:rsidRP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(studentul alege varianta </w:t>
      </w:r>
      <w:r w:rsid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>codului</w:t>
      </w:r>
      <w:r w:rsidR="00894EE0" w:rsidRP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5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binar din tabelul 1 </w:t>
      </w:r>
      <w:r w:rsidR="00894EE0" w:rsidRP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>conform variantei prestabilite)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folosind comutatoarele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[C]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şi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[R]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şi sursa de tensiune +V</w:t>
      </w:r>
      <w:r w:rsidRPr="00B82C77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(comutatorul 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[G]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deconectat).</w:t>
      </w:r>
    </w:p>
    <w:p w14:paraId="7B844034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3.3. Deconectaţi comutatoarele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[C]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şi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[R]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Nu deconectaţi butonul </w:t>
      </w:r>
      <w:r w:rsidRPr="00B82C77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F27071F" wp14:editId="5748FC17">
            <wp:extent cx="361950" cy="241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C7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1B9FFAFC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 Introduceţi valorile frecvenţei </w:t>
      </w:r>
      <w:r w:rsidRPr="00B82C7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f</w:t>
      </w:r>
      <w:r w:rsidR="0006722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=2Hz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DUTY CYCLE</w:t>
      </w:r>
      <w:r w:rsid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şi amplitudinei </w:t>
      </w:r>
      <w:r w:rsidRPr="00B82C7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 panoul generatorului de semnale </w:t>
      </w:r>
      <w:r w:rsidR="00894EE0" w:rsidRP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(studentul alege varianta </w:t>
      </w:r>
      <w:r w:rsidR="00DF4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pentru </w:t>
      </w:r>
      <w:r w:rsid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r w:rsidR="00894EE0" w:rsidRPr="00894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variantei prestabilite)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6C6532" w14:textId="77777777" w:rsid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3.5. Aplicaţi la intrarea C a registrului semnal dreptunghiular de la generatorul FUNCTION GENERATOR prin conectarea comutatorului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[G]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 explicaţi fenomenul observat. </w:t>
      </w:r>
    </w:p>
    <w:p w14:paraId="50730C39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</w:p>
    <w:p w14:paraId="68A8D779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4. Registrul consecutiv cu deplasare inversă de ordinul şase</w:t>
      </w:r>
    </w:p>
    <w:p w14:paraId="305F24F5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19A957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4.1. Construiţi schema prezentată în Fig. 4.</w:t>
      </w:r>
    </w:p>
    <w:p w14:paraId="6C823C61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5FBD14E" wp14:editId="489953BC">
            <wp:extent cx="5314950" cy="14351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631" t="22089" r="25533" b="48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343E8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g. 4. Schema electrică a registrului cu deplasare inversă de ordinul şase.</w:t>
      </w:r>
    </w:p>
    <w:p w14:paraId="24610010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4C250E" w14:textId="77777777" w:rsidR="00B82C77" w:rsidRPr="00B82C77" w:rsidRDefault="00B82C77" w:rsidP="00B82C7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Cu ajutorul comutatorului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aplicaţi la intrarea D al registrului valoarea ordinului superior al codului numeric ales prealabil (studentul alege varianta codului </w:t>
      </w:r>
      <w:r w:rsidR="00B615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din tabelul 1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conform </w:t>
      </w:r>
      <w:r w:rsidR="00B61587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variantei prestabilite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). După instalarea valorii ordinului superior al codului numeric aplicaţi tensiune de la sursa +V</w:t>
      </w:r>
      <w:r w:rsidRPr="00B82C77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(conectaţi şi deconectaţi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) şi înscrieţi această valoare în registru.</w:t>
      </w:r>
    </w:p>
    <w:p w14:paraId="5C364940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4.3. Repetaţ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punctul 4.2 și pentru celelalte ordine ale numărului. 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le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nelor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catoarelor lum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nescente și completaţ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Tabelul 3 (reg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mul - înscr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ere).</w:t>
      </w:r>
    </w:p>
    <w:p w14:paraId="29A4FAD0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Deconectați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 (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starea “0”). 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xaţ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starea ord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or al 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strulu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lul 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 stânga în schemă). Consecut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v, conectînd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deconectînd comutatorul </w:t>
      </w: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deplasați bitul din bistabilul „0” în bistabilul „5”. </w:t>
      </w:r>
    </w:p>
    <w:p w14:paraId="3936B9E1" w14:textId="77777777" w:rsidR="00B82C77" w:rsidRPr="00B82C77" w:rsidRDefault="00B82C77" w:rsidP="00B82C77">
      <w:pPr>
        <w:tabs>
          <w:tab w:val="num" w:pos="426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4.5. C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ompletaţ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Tabelul 4 (reg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mul - citire).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Conv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ngeţ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-vă, că la 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eş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rea Q5 s-a obţ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nut numărul înscr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 prealabil în registru.</w:t>
      </w:r>
    </w:p>
    <w:p w14:paraId="0385CF0C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64BED3" w14:textId="77777777" w:rsidR="00B82C77" w:rsidRPr="00B82C77" w:rsidRDefault="00B82C77" w:rsidP="00B82C7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4. Stările pentru registrul cu deplasare inversă de ordinul şase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5"/>
        <w:gridCol w:w="1277"/>
        <w:gridCol w:w="1134"/>
        <w:gridCol w:w="827"/>
        <w:gridCol w:w="827"/>
        <w:gridCol w:w="827"/>
        <w:gridCol w:w="827"/>
        <w:gridCol w:w="827"/>
        <w:gridCol w:w="827"/>
      </w:tblGrid>
      <w:tr w:rsidR="00B82C77" w:rsidRPr="00B82C77" w14:paraId="0C1C77DC" w14:textId="77777777" w:rsidTr="00726105">
        <w:trPr>
          <w:cantSplit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78BA" w14:textId="77777777" w:rsidR="00B82C77" w:rsidRPr="00B82C77" w:rsidRDefault="00B82C77" w:rsidP="00B82C7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Nr.</w:t>
            </w:r>
          </w:p>
          <w:p w14:paraId="7B992366" w14:textId="77777777" w:rsidR="00B82C77" w:rsidRPr="00B82C77" w:rsidRDefault="00B82C77" w:rsidP="00B82C7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0A3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047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7E2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</w:t>
            </w:r>
          </w:p>
        </w:tc>
      </w:tr>
      <w:tr w:rsidR="00B82C77" w:rsidRPr="00B82C77" w14:paraId="22963694" w14:textId="77777777" w:rsidTr="00726105">
        <w:trPr>
          <w:cantSplit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F6A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6CA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833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679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010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E02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49C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020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CE7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71B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</w:tr>
      <w:tr w:rsidR="00B82C77" w:rsidRPr="00B82C77" w14:paraId="39D527A6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9A3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000110A4" w14:textId="77777777" w:rsidR="00B82C77" w:rsidRPr="00B82C77" w:rsidRDefault="00B82C77" w:rsidP="00B82C7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Înscr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235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B08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E0C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C83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416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672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653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A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C40057E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DB4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E1F2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2E5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42A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181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2E8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B4C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F1D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482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D15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AD2E5B1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9B8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E3AF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2D6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FB0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B04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70B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B26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74D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B6D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783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4B387D4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02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85C9E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D04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D9D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8AE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08A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93A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49F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F3A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525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6A7A7E82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C11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2202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D2E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C3B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E3E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0DB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3E8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178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A47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E80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05AB0895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331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E35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213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7BE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B5E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B4E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45D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BC0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076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B58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2484C971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F32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9FF8E7" w14:textId="77777777" w:rsidR="00B82C77" w:rsidRPr="00B82C77" w:rsidRDefault="00B82C77" w:rsidP="00B82C77">
            <w:pPr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8D6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BB2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D39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E41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A5A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698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6D6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E5D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13742D2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C77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40A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F64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6F9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C81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872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D63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55B8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6E3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8C1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19C945E8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7017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21AA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1B3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2B5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5ED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BE8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A85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078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0F9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2BD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2B8482B7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847C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738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936D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9BD5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0F2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02C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A44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12E9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235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0736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6E42AB87" w14:textId="77777777" w:rsidTr="00726105">
        <w:trPr>
          <w:cantSplit/>
          <w:trHeight w:val="4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6B6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2F9B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3AD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3C90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5BF1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2183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8D2F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21CE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E4F4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4E12" w14:textId="77777777" w:rsidR="00B82C77" w:rsidRPr="00B82C77" w:rsidRDefault="00B82C77" w:rsidP="00B82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EBB5394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822038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5. Registrul universal</w:t>
      </w:r>
    </w:p>
    <w:p w14:paraId="721ADACF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92892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Construţi de sinestătător schema electrică a unui registru de ordinul şase din bistabili </w:t>
      </w:r>
      <w:r w:rsidR="00A00932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care poate funcţiona în următoarele regimuri: </w:t>
      </w:r>
    </w:p>
    <w:p w14:paraId="10A615C6" w14:textId="77777777" w:rsidR="00B82C77" w:rsidRPr="00B82C77" w:rsidRDefault="00B82C77" w:rsidP="00B82C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a) registru consecutiv cu deplasare directă;</w:t>
      </w:r>
    </w:p>
    <w:p w14:paraId="4E9E1144" w14:textId="77777777" w:rsidR="00B82C77" w:rsidRPr="00B82C77" w:rsidRDefault="00B82C77" w:rsidP="00B82C77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b) registru paralel;</w:t>
      </w:r>
    </w:p>
    <w:p w14:paraId="21092A5B" w14:textId="77777777" w:rsidR="00B82C77" w:rsidRPr="00B82C77" w:rsidRDefault="00B82C77" w:rsidP="00B82C77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c) registru consecutiv cu deplasare inversă;</w:t>
      </w:r>
    </w:p>
    <w:p w14:paraId="77AAB7ED" w14:textId="77777777" w:rsidR="00B82C77" w:rsidRPr="00B82C77" w:rsidRDefault="00B82C77" w:rsidP="00B82C77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d) reînoirea informaţiei.</w:t>
      </w:r>
    </w:p>
    <w:p w14:paraId="6B5EFB40" w14:textId="77777777" w:rsidR="00B82C77" w:rsidRPr="00B82C77" w:rsidRDefault="00B82C77" w:rsidP="00B82C77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La ieșirile Q ale bistabililor conectați indicatoare luminiscente.</w:t>
      </w:r>
    </w:p>
    <w:p w14:paraId="35D9C5B4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</w:t>
      </w:r>
      <w:r w:rsidRPr="00DF41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Instalați registrul în regim de lucru cu deplasare directă.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Notați în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stările comutatoarelor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utilizate pentru instalarea regimului de lucru al registrului.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Înscriți în registru codul binar ales prealabil din Tabelul 1</w:t>
      </w:r>
      <w:r w:rsidR="00DF4154">
        <w:rPr>
          <w:rFonts w:ascii="Times New Roman" w:eastAsia="Times New Roman" w:hAnsi="Times New Roman" w:cs="Times New Roman"/>
          <w:sz w:val="24"/>
          <w:szCs w:val="24"/>
          <w:lang w:eastAsia="ru-RU"/>
        </w:rPr>
        <w:t>conform variantei prestabilite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82632D" w14:textId="77777777" w:rsidR="00B82C77" w:rsidRPr="00B82C77" w:rsidRDefault="00B82C77" w:rsidP="00B82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5.3. 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Completaţi </w:t>
      </w:r>
      <w:r w:rsidR="007261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abelul 5. Convingeţi-vă, că la ieşirea Q0 s-a obţinut numărul înscris prealabil în registru.</w:t>
      </w:r>
    </w:p>
    <w:p w14:paraId="6B23BEEA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003BA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5. Stările registrului universal în regim de lucru cu deplasare directă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5"/>
        <w:gridCol w:w="1277"/>
        <w:gridCol w:w="1134"/>
        <w:gridCol w:w="827"/>
        <w:gridCol w:w="827"/>
        <w:gridCol w:w="827"/>
        <w:gridCol w:w="827"/>
        <w:gridCol w:w="827"/>
        <w:gridCol w:w="827"/>
      </w:tblGrid>
      <w:tr w:rsidR="00B82C77" w:rsidRPr="00B82C77" w14:paraId="73724744" w14:textId="77777777" w:rsidTr="00726105">
        <w:trPr>
          <w:cantSplit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E5F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2F32F89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D4D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F900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FDB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Ieşiri</w:t>
            </w:r>
          </w:p>
        </w:tc>
      </w:tr>
      <w:tr w:rsidR="00B82C77" w:rsidRPr="00B82C77" w14:paraId="1D4E7E81" w14:textId="77777777" w:rsidTr="00726105">
        <w:trPr>
          <w:cantSplit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DF2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F6B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A7E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9A2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09E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028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57B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136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282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B39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</w:tr>
      <w:tr w:rsidR="00B82C77" w:rsidRPr="00B82C77" w14:paraId="7AA27269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E6F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3245723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Înscriere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1C6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3C2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D93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270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5B6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886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D46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25F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D34ABAF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30F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023B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FA1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6A0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32F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C57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EFC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74F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1E9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377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EB7455C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5D4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26144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DD6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A58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A49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AEE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F99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E05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31F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C27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354899E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D23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A0C5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E09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D3E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423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6CF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938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752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D08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D58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F37DBAF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54D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4231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2E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3BE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776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F25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4BA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C02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7A9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19A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CAC0C1B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C09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FA1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061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594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00D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CCA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5A5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70C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ADB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831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0DA74AA2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403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01C87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Citire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42B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FC2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B73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933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D97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337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A97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DB0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D437575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D23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45A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B79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DDD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687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566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779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FBA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068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F58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248B1B38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05A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FD7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56C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531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F0B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97F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C57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1A8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CB1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4E2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29E6D7D7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0B6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98D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AC6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B0A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CA3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67C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7E2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8D1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2BD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814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A200DEF" w14:textId="77777777" w:rsidTr="00726105">
        <w:trPr>
          <w:cantSplit/>
          <w:trHeight w:val="10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129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3F1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E75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E4F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3C6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49F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D58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C65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3FC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CF7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AC358B9" w14:textId="77777777" w:rsidR="00B82C77" w:rsidRPr="00B82C77" w:rsidRDefault="00B82C77" w:rsidP="00B82C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2F9550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5.4. </w:t>
      </w:r>
      <w:r w:rsidRPr="00DF41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Instalați registrul în regim de lucru paralel.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Notați în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6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stările comutatoarelor utiliza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te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pentru instalarea regimului de lucru al registrului.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Înscriți în registru codul binar ales prealabil din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abelul 1.</w:t>
      </w:r>
    </w:p>
    <w:p w14:paraId="137FEB51" w14:textId="77777777" w:rsidR="00B82C77" w:rsidRPr="00B82C77" w:rsidRDefault="00B82C77" w:rsidP="00B82C77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5.5. Introduceţi numărul, obţinut la ieşirile registrului, în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abelul 6. </w:t>
      </w:r>
    </w:p>
    <w:p w14:paraId="2D734051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773E9D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6. Stările registrului universal în regim de lucru paralel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59"/>
        <w:gridCol w:w="560"/>
        <w:gridCol w:w="560"/>
        <w:gridCol w:w="560"/>
        <w:gridCol w:w="563"/>
        <w:gridCol w:w="809"/>
        <w:gridCol w:w="809"/>
        <w:gridCol w:w="810"/>
        <w:gridCol w:w="809"/>
        <w:gridCol w:w="809"/>
        <w:gridCol w:w="810"/>
      </w:tblGrid>
      <w:tr w:rsidR="00B82C77" w:rsidRPr="00B82C77" w14:paraId="21265147" w14:textId="77777777" w:rsidTr="00726105">
        <w:trPr>
          <w:cantSplit/>
        </w:trPr>
        <w:tc>
          <w:tcPr>
            <w:tcW w:w="567" w:type="dxa"/>
            <w:vMerge w:val="restart"/>
            <w:vAlign w:val="center"/>
          </w:tcPr>
          <w:p w14:paraId="2EA9E90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475E4D4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3936" w:type="dxa"/>
            <w:gridSpan w:val="7"/>
          </w:tcPr>
          <w:p w14:paraId="07C8319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4856" w:type="dxa"/>
            <w:gridSpan w:val="6"/>
          </w:tcPr>
          <w:p w14:paraId="2622D3D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B82C77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</w:t>
            </w:r>
          </w:p>
        </w:tc>
      </w:tr>
      <w:tr w:rsidR="00B82C77" w:rsidRPr="00B82C77" w14:paraId="07736440" w14:textId="77777777" w:rsidTr="00726105">
        <w:trPr>
          <w:cantSplit/>
        </w:trPr>
        <w:tc>
          <w:tcPr>
            <w:tcW w:w="567" w:type="dxa"/>
            <w:vMerge/>
          </w:tcPr>
          <w:p w14:paraId="5608C6A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29BA589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567" w:type="dxa"/>
            <w:vAlign w:val="center"/>
          </w:tcPr>
          <w:p w14:paraId="6CE5D48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59" w:type="dxa"/>
            <w:vAlign w:val="center"/>
          </w:tcPr>
          <w:p w14:paraId="4817FF7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0" w:type="dxa"/>
            <w:vAlign w:val="center"/>
          </w:tcPr>
          <w:p w14:paraId="5BAF39D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0" w:type="dxa"/>
            <w:vAlign w:val="center"/>
          </w:tcPr>
          <w:p w14:paraId="6C4AB1E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0" w:type="dxa"/>
          </w:tcPr>
          <w:p w14:paraId="089747E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3" w:type="dxa"/>
          </w:tcPr>
          <w:p w14:paraId="2EAF2FA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09" w:type="dxa"/>
          </w:tcPr>
          <w:p w14:paraId="11C5053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809" w:type="dxa"/>
            <w:vAlign w:val="center"/>
          </w:tcPr>
          <w:p w14:paraId="4E661B7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810" w:type="dxa"/>
            <w:vAlign w:val="center"/>
          </w:tcPr>
          <w:p w14:paraId="3E38BA8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09" w:type="dxa"/>
            <w:vAlign w:val="center"/>
          </w:tcPr>
          <w:p w14:paraId="215901D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809" w:type="dxa"/>
            <w:vAlign w:val="center"/>
          </w:tcPr>
          <w:p w14:paraId="6EA8A0C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810" w:type="dxa"/>
            <w:vAlign w:val="center"/>
          </w:tcPr>
          <w:p w14:paraId="562C959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Q0</w:t>
            </w:r>
          </w:p>
        </w:tc>
      </w:tr>
      <w:tr w:rsidR="00B82C77" w:rsidRPr="00B82C77" w14:paraId="1E1019C8" w14:textId="77777777" w:rsidTr="00726105">
        <w:tc>
          <w:tcPr>
            <w:tcW w:w="567" w:type="dxa"/>
          </w:tcPr>
          <w:p w14:paraId="70D9AD0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</w:tcPr>
          <w:p w14:paraId="69D01E8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567" w:type="dxa"/>
          </w:tcPr>
          <w:p w14:paraId="7030801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9" w:type="dxa"/>
          </w:tcPr>
          <w:p w14:paraId="0FAF5BD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5562D3E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4B68BA8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0" w:type="dxa"/>
          </w:tcPr>
          <w:p w14:paraId="0BC8DD4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3" w:type="dxa"/>
          </w:tcPr>
          <w:p w14:paraId="33DDDFE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61E2BAF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522A813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43AC411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424A2A4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9" w:type="dxa"/>
          </w:tcPr>
          <w:p w14:paraId="3245E47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</w:tcPr>
          <w:p w14:paraId="3E5A021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AB9E22C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26ADFD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5.6. </w:t>
      </w:r>
      <w:r w:rsidRPr="007261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Instalați registrul în regim de lucru cu deplasare inversă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Notați în tabelul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stările comutatoarelor utiliza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te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pentru instalarea regimului de lucru al registrului.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Înscriți în registru codul binar ales prealabil din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abelul 1.</w:t>
      </w:r>
    </w:p>
    <w:p w14:paraId="7EEDB459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5.7. 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Completaţi </w:t>
      </w:r>
      <w:r w:rsidR="007261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abelul 7. Convingeţi-vă, că la ieşirea Q5 s-a obţinut numărul înscris prealabil în registru.</w:t>
      </w:r>
    </w:p>
    <w:p w14:paraId="002CBAD7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086B00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7. Stările registrului universal în regim de lucru cu deplasare inversă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5"/>
        <w:gridCol w:w="1277"/>
        <w:gridCol w:w="1134"/>
        <w:gridCol w:w="827"/>
        <w:gridCol w:w="827"/>
        <w:gridCol w:w="827"/>
        <w:gridCol w:w="827"/>
        <w:gridCol w:w="827"/>
        <w:gridCol w:w="827"/>
      </w:tblGrid>
      <w:tr w:rsidR="00B82C77" w:rsidRPr="00B82C77" w14:paraId="00A0BC58" w14:textId="77777777" w:rsidTr="00726105">
        <w:trPr>
          <w:cantSplit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AEE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6F2AA15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D4C6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8FD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FA1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Ieşiri</w:t>
            </w:r>
          </w:p>
        </w:tc>
      </w:tr>
      <w:tr w:rsidR="00B82C77" w:rsidRPr="00B82C77" w14:paraId="58BA41AD" w14:textId="77777777" w:rsidTr="00726105">
        <w:trPr>
          <w:cantSplit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1EB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F6E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C54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97B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*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5BC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339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E2F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505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B47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E10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</w:tr>
      <w:tr w:rsidR="00B82C77" w:rsidRPr="00B82C77" w14:paraId="38434698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60E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6470CD6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Înscriere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742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F66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CAA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239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D61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EF9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7FC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A0F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0A53BED7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178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AB558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304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A5C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B3B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523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EC0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AF2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2B6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1BA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24352FD1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FF4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6ABB2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EDD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B09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70D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DBD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0C1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968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B02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ED9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6F54A61A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31B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188D6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8FC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122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068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86B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CE8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46F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4CB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C9B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6E8C44EF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17A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8296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D4F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2BE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EF6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C63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3C5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A23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B0F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40B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EC7E349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807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D74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AEC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042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094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FDE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725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8BF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EE0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83B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47F38A7A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340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438F1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Citire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299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9E4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EF2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81D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8EB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B1A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B74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B1F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87A468E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4F2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378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23F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A63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1E6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963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56F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B77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2E7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5E9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0A3FA238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99E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882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8B2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0D1E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14D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9BF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2DB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CB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2EC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3A8B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5A37BF1D" w14:textId="77777777" w:rsidTr="00726105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E8E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C65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3BC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BCB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DBF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C65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AAC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3AD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039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047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2C77" w:rsidRPr="00B82C77" w14:paraId="7CDDBD5F" w14:textId="77777777" w:rsidTr="00726105">
        <w:trPr>
          <w:cantSplit/>
          <w:trHeight w:val="4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A7B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95D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0C77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E84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BF3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9AE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E49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0EF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C87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241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1B6E8DC" w14:textId="77777777" w:rsidR="00B82C77" w:rsidRPr="00B82C77" w:rsidRDefault="00B82C77" w:rsidP="00B82C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029CC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5.8. </w:t>
      </w:r>
      <w:r w:rsid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Pentru a cerceta procesul de lucru al registrului </w:t>
      </w:r>
      <w:r w:rsidR="00726105" w:rsidRPr="007261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în regim de lucru de reînoire a informaţiei </w:t>
      </w:r>
      <w:r w:rsidR="00A76578">
        <w:rPr>
          <w:rFonts w:ascii="Times New Roman" w:eastAsia="Times New Roman" w:hAnsi="Times New Roman" w:cs="Times New Roman"/>
          <w:sz w:val="24"/>
          <w:szCs w:val="24"/>
          <w:lang w:eastAsia="ru-RU"/>
        </w:rPr>
        <w:t>prealabil i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nstalați registrul în regim de lucru cu deplasare directă și înscriți în registru codul binar ales din </w:t>
      </w:r>
      <w:r w:rsidR="00A76578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abelul 1</w:t>
      </w:r>
      <w:r w:rsidR="00A765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variantei prestabilite.</w:t>
      </w:r>
    </w:p>
    <w:p w14:paraId="242043D7" w14:textId="77777777" w:rsid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5.9. </w:t>
      </w:r>
      <w:r w:rsidRPr="00A91C6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Instalați registrul în regim de lucru de reînoire a informaţiei.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91C69" w:rsidRP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Notați în tabelul 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A91C69" w:rsidRP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stările comutatoarelor utilizate pentru instalarea regimului de lucru al registrului.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Aplicați la intrarea C a registrului 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 set de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nivele 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diferite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 tensiune de 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 sursa </w:t>
      </w:r>
      <w:r w:rsidR="00A91C69" w:rsidRP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>+V</w:t>
      </w:r>
      <w:r w:rsidR="00A91C69" w:rsidRPr="00A91C6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CC</w:t>
      </w:r>
      <w:r w:rsidR="00A91C69" w:rsidRP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și itrod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>uceți rezultatele observate în t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abelul 8.</w:t>
      </w:r>
    </w:p>
    <w:p w14:paraId="04D74296" w14:textId="77777777" w:rsidR="00A91C69" w:rsidRPr="00B82C77" w:rsidRDefault="00A91C69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21FCD" w14:textId="77777777" w:rsidR="00B82C77" w:rsidRPr="00B82C77" w:rsidRDefault="00B82C77" w:rsidP="00B82C7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Tabelul </w:t>
      </w:r>
      <w:r w:rsidR="00A91C69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Stările registrului universal în regim de reînoire a informaţiei </w:t>
      </w:r>
    </w:p>
    <w:tbl>
      <w:tblPr>
        <w:tblW w:w="93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76"/>
        <w:gridCol w:w="676"/>
        <w:gridCol w:w="676"/>
        <w:gridCol w:w="677"/>
        <w:gridCol w:w="676"/>
        <w:gridCol w:w="676"/>
        <w:gridCol w:w="621"/>
        <w:gridCol w:w="741"/>
        <w:gridCol w:w="676"/>
        <w:gridCol w:w="677"/>
        <w:gridCol w:w="676"/>
        <w:gridCol w:w="676"/>
        <w:gridCol w:w="668"/>
        <w:gridCol w:w="9"/>
      </w:tblGrid>
      <w:tr w:rsidR="00B82C77" w:rsidRPr="00B82C77" w14:paraId="5E5D78AA" w14:textId="77777777" w:rsidTr="009E4E1E">
        <w:trPr>
          <w:gridAfter w:val="1"/>
          <w:wAfter w:w="9" w:type="dxa"/>
          <w:cantSplit/>
        </w:trPr>
        <w:tc>
          <w:tcPr>
            <w:tcW w:w="567" w:type="dxa"/>
            <w:vMerge w:val="restart"/>
            <w:vAlign w:val="center"/>
          </w:tcPr>
          <w:p w14:paraId="252AD4D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7734F08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4678" w:type="dxa"/>
            <w:gridSpan w:val="7"/>
          </w:tcPr>
          <w:p w14:paraId="44FB9D5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Starea </w:t>
            </w:r>
            <w:r w:rsidRPr="00B82C7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4114" w:type="dxa"/>
            <w:gridSpan w:val="6"/>
          </w:tcPr>
          <w:p w14:paraId="03D0050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Starea </w:t>
            </w:r>
            <w:r w:rsidRPr="00B82C7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n</w:t>
            </w: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+ 1</w:t>
            </w:r>
          </w:p>
        </w:tc>
      </w:tr>
      <w:tr w:rsidR="00B82C77" w:rsidRPr="00B82C77" w14:paraId="7C76D9FB" w14:textId="77777777" w:rsidTr="009E4E1E">
        <w:trPr>
          <w:cantSplit/>
        </w:trPr>
        <w:tc>
          <w:tcPr>
            <w:tcW w:w="567" w:type="dxa"/>
            <w:vMerge/>
          </w:tcPr>
          <w:p w14:paraId="42EB088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4DB2AC5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76" w:type="dxa"/>
          </w:tcPr>
          <w:p w14:paraId="5A8A26C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676" w:type="dxa"/>
            <w:vAlign w:val="center"/>
          </w:tcPr>
          <w:p w14:paraId="00FF4BD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677" w:type="dxa"/>
            <w:vAlign w:val="center"/>
          </w:tcPr>
          <w:p w14:paraId="5D0DF20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676" w:type="dxa"/>
            <w:vAlign w:val="center"/>
          </w:tcPr>
          <w:p w14:paraId="7B0B4F8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676" w:type="dxa"/>
            <w:vAlign w:val="center"/>
          </w:tcPr>
          <w:p w14:paraId="7BF72145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621" w:type="dxa"/>
            <w:vAlign w:val="center"/>
          </w:tcPr>
          <w:p w14:paraId="52C4407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Q0</w:t>
            </w:r>
          </w:p>
        </w:tc>
        <w:tc>
          <w:tcPr>
            <w:tcW w:w="741" w:type="dxa"/>
          </w:tcPr>
          <w:p w14:paraId="4DEACEF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676" w:type="dxa"/>
            <w:vAlign w:val="center"/>
          </w:tcPr>
          <w:p w14:paraId="441254C9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677" w:type="dxa"/>
            <w:vAlign w:val="center"/>
          </w:tcPr>
          <w:p w14:paraId="0E4B7D5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676" w:type="dxa"/>
            <w:vAlign w:val="center"/>
          </w:tcPr>
          <w:p w14:paraId="011314D2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676" w:type="dxa"/>
            <w:vAlign w:val="center"/>
          </w:tcPr>
          <w:p w14:paraId="54127CF4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677" w:type="dxa"/>
            <w:gridSpan w:val="2"/>
            <w:vAlign w:val="center"/>
          </w:tcPr>
          <w:p w14:paraId="64506D1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Q0</w:t>
            </w:r>
          </w:p>
        </w:tc>
      </w:tr>
      <w:tr w:rsidR="00B82C77" w:rsidRPr="00B82C77" w14:paraId="19FC2DE7" w14:textId="77777777" w:rsidTr="009E4E1E">
        <w:tc>
          <w:tcPr>
            <w:tcW w:w="567" w:type="dxa"/>
          </w:tcPr>
          <w:p w14:paraId="76957A53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6" w:type="dxa"/>
          </w:tcPr>
          <w:p w14:paraId="5F82C40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2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676" w:type="dxa"/>
          </w:tcPr>
          <w:p w14:paraId="36A62BF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1FF14ECA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</w:tcPr>
          <w:p w14:paraId="07686DBC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4C466A5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44694E90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dxa"/>
          </w:tcPr>
          <w:p w14:paraId="16F7B97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1" w:type="dxa"/>
          </w:tcPr>
          <w:p w14:paraId="3891D05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4CF23421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</w:tcPr>
          <w:p w14:paraId="02C6BB5F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1D0ED5C6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</w:tcPr>
          <w:p w14:paraId="5D2BD17D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7" w:type="dxa"/>
            <w:gridSpan w:val="2"/>
          </w:tcPr>
          <w:p w14:paraId="7510A0F8" w14:textId="77777777" w:rsidR="00B82C77" w:rsidRPr="00B82C77" w:rsidRDefault="00B82C77" w:rsidP="00B82C7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A79A84B" w14:textId="77777777" w:rsidR="00B82C77" w:rsidRPr="00B82C77" w:rsidRDefault="00B82C77" w:rsidP="00B82C7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3A39FC" w14:textId="77777777" w:rsidR="00B82C77" w:rsidRPr="00B82C77" w:rsidRDefault="00B82C77" w:rsidP="00B82C77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5CCF5262" w14:textId="77777777" w:rsidR="00B82C77" w:rsidRPr="00B82C77" w:rsidRDefault="00B82C77" w:rsidP="00B82C77">
      <w:pPr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189871A4" w14:textId="77777777" w:rsidR="00B82C77" w:rsidRPr="00B82C77" w:rsidRDefault="00B82C77" w:rsidP="00B82C77">
      <w:pPr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pronumele studentulu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ce,</w:t>
      </w:r>
    </w:p>
    <w:p w14:paraId="2B4C539B" w14:textId="77777777" w:rsidR="00B82C77" w:rsidRPr="00B82C77" w:rsidRDefault="00B82C77" w:rsidP="00B82C77">
      <w:pPr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2A302F89" w14:textId="77777777" w:rsidR="00B82C77" w:rsidRPr="00B82C77" w:rsidRDefault="00B82C77" w:rsidP="00B82C77">
      <w:pPr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schemele electr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te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tabelele de adevăr (d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cu datele pr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159C6686" w14:textId="77777777" w:rsidR="00B82C77" w:rsidRPr="00B82C77" w:rsidRDefault="00B82C77" w:rsidP="00B82C77">
      <w:pPr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607183E9" w14:textId="77777777" w:rsidR="00B82C77" w:rsidRPr="00B82C77" w:rsidRDefault="00B82C77" w:rsidP="00B82C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Întrebări de control</w:t>
      </w:r>
    </w:p>
    <w:p w14:paraId="5B5C1CAF" w14:textId="77777777" w:rsidR="00B82C77" w:rsidRPr="00B82C77" w:rsidRDefault="00B82C77" w:rsidP="00B82C77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raportului trebuie să fiţi capabili să răspundeţi la următoarele întrebări de control:</w:t>
      </w:r>
    </w:p>
    <w:p w14:paraId="77C55716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 numim registru?</w:t>
      </w:r>
    </w:p>
    <w:p w14:paraId="68AAEE4F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Numiți parametrii de bază ai regiştrilor.</w:t>
      </w:r>
    </w:p>
    <w:p w14:paraId="00854EB4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Cum se clasifică regiştrii?</w:t>
      </w:r>
    </w:p>
    <w:p w14:paraId="1529087D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funcţii poate îndeplini registrul de tip paralel?</w:t>
      </w:r>
    </w:p>
    <w:p w14:paraId="6237669F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funcţii poate îndeplini registrul de tip consecutiv cu deplasare directă?</w:t>
      </w:r>
    </w:p>
    <w:p w14:paraId="0268C47C" w14:textId="77777777" w:rsidR="00B82C77" w:rsidRPr="00B82C77" w:rsidRDefault="00B82C77" w:rsidP="00B82C77">
      <w:pPr>
        <w:numPr>
          <w:ilvl w:val="0"/>
          <w:numId w:val="4"/>
        </w:numPr>
        <w:shd w:val="clear" w:color="auto" w:fill="FFFFFF"/>
        <w:tabs>
          <w:tab w:val="clear" w:pos="360"/>
          <w:tab w:val="num" w:pos="-180"/>
        </w:tabs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 funcţii poate îndeplini registrul de tip consecutiv cu deplasare inversă?</w:t>
      </w:r>
    </w:p>
    <w:p w14:paraId="1C6737B0" w14:textId="77777777" w:rsidR="00B82C77" w:rsidRPr="00B82C77" w:rsidRDefault="00B82C77" w:rsidP="00B82C77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Bibliografie</w:t>
      </w:r>
    </w:p>
    <w:p w14:paraId="4F70D27C" w14:textId="77777777" w:rsidR="00B82C77" w:rsidRPr="00B82C77" w:rsidRDefault="00B82C77" w:rsidP="00B82C7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KAF-Internet. </w:t>
      </w:r>
      <w:r w:rsidRPr="00B82C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Регистры памяти и сдвиговые регистры // </w:t>
      </w:r>
      <w:r w:rsidRPr="00B82C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Справочное руководство по Electron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cs Workbench, 2001// </w:t>
      </w:r>
      <w:hyperlink r:id="rId10" w:history="1">
        <w:r w:rsidRPr="00B82C77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</w:t>
        </w:r>
      </w:hyperlink>
      <w:r w:rsidRPr="00B82C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net.kg /show.php?chapter=3.3.2.</w:t>
      </w:r>
    </w:p>
    <w:p w14:paraId="3647BC8F" w14:textId="77777777" w:rsidR="00B82C77" w:rsidRPr="00B82C77" w:rsidRDefault="00B82C77" w:rsidP="00B82C77">
      <w:pPr>
        <w:numPr>
          <w:ilvl w:val="0"/>
          <w:numId w:val="5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Valach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, A.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al. Anal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za, s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nteza ş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testarea d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velor numer</w:t>
      </w:r>
      <w:smartTag w:uri="urn:schemas-microsoft-com:office:smarttags" w:element="PersonName">
        <w:r w:rsidRPr="00B82C7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B82C77">
        <w:rPr>
          <w:rFonts w:ascii="Times New Roman" w:eastAsia="Times New Roman" w:hAnsi="Times New Roman" w:cs="Times New Roman"/>
          <w:sz w:val="24"/>
          <w:szCs w:val="24"/>
          <w:lang w:eastAsia="ru-RU"/>
        </w:rPr>
        <w:t>ce. Buc.: Ed. Nord – Est, 1993, p. 214-238.</w:t>
      </w:r>
    </w:p>
    <w:sectPr w:rsidR="00B82C77" w:rsidRPr="00B82C77" w:rsidSect="009E4E1E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D3AA3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FFFFFF83"/>
    <w:multiLevelType w:val="singleLevel"/>
    <w:tmpl w:val="2CD661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FFFFFF89"/>
    <w:multiLevelType w:val="singleLevel"/>
    <w:tmpl w:val="63B8E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0F3467FE"/>
    <w:multiLevelType w:val="hybridMultilevel"/>
    <w:tmpl w:val="9CBC61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D51B9E"/>
    <w:multiLevelType w:val="hybridMultilevel"/>
    <w:tmpl w:val="7B200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16B7F"/>
    <w:multiLevelType w:val="hybridMultilevel"/>
    <w:tmpl w:val="5088D632"/>
    <w:lvl w:ilvl="0" w:tplc="BB124E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7459282">
    <w:abstractNumId w:val="2"/>
  </w:num>
  <w:num w:numId="2" w16cid:durableId="1369261837">
    <w:abstractNumId w:val="1"/>
  </w:num>
  <w:num w:numId="3" w16cid:durableId="1342245736">
    <w:abstractNumId w:val="0"/>
  </w:num>
  <w:num w:numId="4" w16cid:durableId="1548954091">
    <w:abstractNumId w:val="5"/>
  </w:num>
  <w:num w:numId="5" w16cid:durableId="1904098777">
    <w:abstractNumId w:val="3"/>
  </w:num>
  <w:num w:numId="6" w16cid:durableId="107913160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0CC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080B"/>
    <w:rsid w:val="0005602A"/>
    <w:rsid w:val="0005629E"/>
    <w:rsid w:val="0006486B"/>
    <w:rsid w:val="00065470"/>
    <w:rsid w:val="00065C8A"/>
    <w:rsid w:val="000665A3"/>
    <w:rsid w:val="0006722D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773E"/>
    <w:rsid w:val="001B1B51"/>
    <w:rsid w:val="001B3239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3EA4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26105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94EE0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0ED0"/>
    <w:rsid w:val="009A7866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4E1E"/>
    <w:rsid w:val="009E6247"/>
    <w:rsid w:val="009F00C4"/>
    <w:rsid w:val="009F18E6"/>
    <w:rsid w:val="009F2763"/>
    <w:rsid w:val="009F32E2"/>
    <w:rsid w:val="009F551E"/>
    <w:rsid w:val="009F58D7"/>
    <w:rsid w:val="009F70D1"/>
    <w:rsid w:val="00A00932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76578"/>
    <w:rsid w:val="00A815F5"/>
    <w:rsid w:val="00A82220"/>
    <w:rsid w:val="00A8251E"/>
    <w:rsid w:val="00A8288D"/>
    <w:rsid w:val="00A83BCF"/>
    <w:rsid w:val="00A8581C"/>
    <w:rsid w:val="00A86F57"/>
    <w:rsid w:val="00A9118D"/>
    <w:rsid w:val="00A91C69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5340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587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2C77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20B6F"/>
    <w:rsid w:val="00C22524"/>
    <w:rsid w:val="00C231E9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1DFE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0CC"/>
    <w:rsid w:val="00DB7595"/>
    <w:rsid w:val="00DB75E0"/>
    <w:rsid w:val="00DB7F9D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4154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645E8792"/>
  <w15:docId w15:val="{223F6EF6-2BF1-4D26-8EB1-39B1251D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82C7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rsid w:val="00B82C7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B82C77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Heading5">
    <w:name w:val="heading 5"/>
    <w:basedOn w:val="Normal"/>
    <w:next w:val="Normal"/>
    <w:link w:val="Heading5Char"/>
    <w:qFormat/>
    <w:rsid w:val="00B82C77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C77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B82C77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B82C77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Heading5Char">
    <w:name w:val="Heading 5 Char"/>
    <w:basedOn w:val="DefaultParagraphFont"/>
    <w:link w:val="Heading5"/>
    <w:rsid w:val="00B82C77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B82C77"/>
  </w:style>
  <w:style w:type="paragraph" w:styleId="Header">
    <w:name w:val="header"/>
    <w:basedOn w:val="Normal"/>
    <w:link w:val="HeaderChar"/>
    <w:rsid w:val="00B82C7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HeaderChar">
    <w:name w:val="Header Char"/>
    <w:basedOn w:val="DefaultParagraphFont"/>
    <w:link w:val="Header"/>
    <w:rsid w:val="00B82C7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Footer">
    <w:name w:val="footer"/>
    <w:basedOn w:val="Normal"/>
    <w:link w:val="FooterChar"/>
    <w:rsid w:val="00B82C7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FooterChar">
    <w:name w:val="Footer Char"/>
    <w:basedOn w:val="DefaultParagraphFont"/>
    <w:link w:val="Footer"/>
    <w:rsid w:val="00B82C7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">
    <w:name w:val="List Bullet"/>
    <w:basedOn w:val="Normal"/>
    <w:autoRedefine/>
    <w:rsid w:val="00B82C77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2">
    <w:name w:val="List Bullet 2"/>
    <w:basedOn w:val="Normal"/>
    <w:autoRedefine/>
    <w:rsid w:val="00B82C77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3">
    <w:name w:val="List Bullet 3"/>
    <w:basedOn w:val="Normal"/>
    <w:autoRedefine/>
    <w:rsid w:val="00B82C77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Indent">
    <w:name w:val="Body Text Indent"/>
    <w:basedOn w:val="Normal"/>
    <w:link w:val="BodyTextIndentChar"/>
    <w:rsid w:val="00B82C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B82C7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B82C77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B82C77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NormalWeb">
    <w:name w:val="Normal (Web)"/>
    <w:basedOn w:val="Normal"/>
    <w:rsid w:val="00B82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B82C77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rsid w:val="00B82C7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semiHidden/>
    <w:rsid w:val="00B82C77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OC2">
    <w:name w:val="toc 2"/>
    <w:basedOn w:val="Normal"/>
    <w:next w:val="Normal"/>
    <w:autoRedefine/>
    <w:semiHidden/>
    <w:rsid w:val="00B82C77"/>
    <w:pPr>
      <w:tabs>
        <w:tab w:val="right" w:leader="dot" w:pos="9356"/>
      </w:tabs>
      <w:spacing w:after="0" w:line="360" w:lineRule="auto"/>
      <w:ind w:left="851" w:right="282" w:hanging="425"/>
      <w:jc w:val="both"/>
    </w:pPr>
    <w:rPr>
      <w:rFonts w:ascii="Times New Roman" w:eastAsia="Times New Roman" w:hAnsi="Times New Roman" w:cs="Times New Roman"/>
      <w:noProof/>
      <w:sz w:val="28"/>
      <w:szCs w:val="20"/>
      <w:lang w:val="ru-RU" w:eastAsia="ru-RU"/>
    </w:rPr>
  </w:style>
  <w:style w:type="paragraph" w:styleId="TOC3">
    <w:name w:val="toc 3"/>
    <w:basedOn w:val="Normal"/>
    <w:next w:val="Normal"/>
    <w:autoRedefine/>
    <w:semiHidden/>
    <w:rsid w:val="00B82C77"/>
    <w:pPr>
      <w:spacing w:after="0" w:line="360" w:lineRule="auto"/>
      <w:ind w:left="56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B82C77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B82C7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itle">
    <w:name w:val="Title"/>
    <w:basedOn w:val="Normal"/>
    <w:link w:val="TitleChar"/>
    <w:qFormat/>
    <w:rsid w:val="00B82C77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B82C7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">
    <w:name w:val="Обычный + 12 пт"/>
    <w:aliases w:val="Первая строка:  1,27 см"/>
    <w:basedOn w:val="Normal"/>
    <w:rsid w:val="00B82C77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rsid w:val="00B82C77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B82C7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TableGrid">
    <w:name w:val="Table Grid"/>
    <w:basedOn w:val="TableNormal"/>
    <w:rsid w:val="00B82C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B82C77"/>
    <w:p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B82C77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yperlink">
    <w:name w:val="Hyperlink"/>
    <w:rsid w:val="00B82C77"/>
    <w:rPr>
      <w:rFonts w:ascii="Comic Sans MS" w:hAnsi="Comic Sans MS" w:hint="default"/>
      <w:strike w:val="0"/>
      <w:dstrike w:val="0"/>
      <w:color w:val="10217B"/>
      <w:sz w:val="20"/>
      <w:szCs w:val="20"/>
      <w:u w:val="none"/>
      <w:effect w:val="none"/>
    </w:rPr>
  </w:style>
  <w:style w:type="character" w:styleId="PageNumber">
    <w:name w:val="page number"/>
    <w:basedOn w:val="DefaultParagraphFont"/>
    <w:rsid w:val="00B82C77"/>
  </w:style>
  <w:style w:type="character" w:styleId="FollowedHyperlink">
    <w:name w:val="FollowedHyperlink"/>
    <w:rsid w:val="00B82C7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C77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C77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B82C7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orkbench.ho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SanBuild &amp; SPecialiST RePack</Company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13</cp:revision>
  <dcterms:created xsi:type="dcterms:W3CDTF">2019-11-07T11:14:00Z</dcterms:created>
  <dcterms:modified xsi:type="dcterms:W3CDTF">2024-11-07T17:55:00Z</dcterms:modified>
</cp:coreProperties>
</file>