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135CCA" w14:textId="0136A91C" w:rsidR="003732B4" w:rsidRPr="001857AF" w:rsidRDefault="001857AF" w:rsidP="001857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57AF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Examen</w:t>
      </w:r>
      <w:bookmarkStart w:id="0" w:name="_GoBack"/>
      <w:bookmarkEnd w:id="0"/>
    </w:p>
    <w:p w14:paraId="29025849" w14:textId="2CA47E07" w:rsidR="001857AF" w:rsidRDefault="001857AF" w:rsidP="00BF3E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BF3EB5">
        <w:rPr>
          <w:rFonts w:ascii="Times New Roman" w:hAnsi="Times New Roman" w:cs="Times New Roman"/>
          <w:b/>
          <w:bCs/>
          <w:sz w:val="32"/>
          <w:szCs w:val="32"/>
          <w:lang w:val="en-US"/>
        </w:rPr>
        <w:t>Arhitectura</w:t>
      </w:r>
      <w:proofErr w:type="spellEnd"/>
      <w:r w:rsidRPr="00BF3EB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BF3EB5">
        <w:rPr>
          <w:rFonts w:ascii="Times New Roman" w:hAnsi="Times New Roman" w:cs="Times New Roman"/>
          <w:b/>
          <w:bCs/>
          <w:sz w:val="32"/>
          <w:szCs w:val="32"/>
          <w:lang w:val="en-US"/>
        </w:rPr>
        <w:t>calculatorului</w:t>
      </w:r>
      <w:proofErr w:type="spellEnd"/>
    </w:p>
    <w:p w14:paraId="3D83B094" w14:textId="67613BBE" w:rsidR="00E239CC" w:rsidRPr="00E239CC" w:rsidRDefault="00E239CC" w:rsidP="00E239CC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239CC">
        <w:rPr>
          <w:rFonts w:ascii="Times New Roman" w:hAnsi="Times New Roman" w:cs="Times New Roman"/>
          <w:sz w:val="24"/>
          <w:szCs w:val="24"/>
          <w:lang w:val="en-US"/>
        </w:rPr>
        <w:t>Varianta</w:t>
      </w:r>
      <w:proofErr w:type="spellEnd"/>
      <w:r w:rsidRPr="00E239CC">
        <w:rPr>
          <w:rFonts w:ascii="Times New Roman" w:hAnsi="Times New Roman" w:cs="Times New Roman"/>
          <w:sz w:val="24"/>
          <w:szCs w:val="24"/>
          <w:lang w:val="en-US"/>
        </w:rPr>
        <w:t xml:space="preserve"> 19</w:t>
      </w:r>
    </w:p>
    <w:p w14:paraId="0FB5463E" w14:textId="29325C1F" w:rsidR="001857AF" w:rsidRDefault="001857AF" w:rsidP="001857AF">
      <w:pPr>
        <w:rPr>
          <w:lang w:val="en-US"/>
        </w:rPr>
      </w:pPr>
      <w:r w:rsidRPr="001857AF">
        <w:rPr>
          <w:b/>
          <w:bCs/>
          <w:lang w:val="en-US"/>
        </w:rPr>
        <w:t>Ex1:</w:t>
      </w:r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Completati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starilor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minimizati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Karnough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Construiti</w:t>
      </w:r>
      <w:proofErr w:type="spellEnd"/>
      <w:r>
        <w:rPr>
          <w:lang w:val="en-US"/>
        </w:rPr>
        <w:t xml:space="preserve"> schema </w:t>
      </w:r>
      <w:proofErr w:type="spellStart"/>
      <w:r>
        <w:rPr>
          <w:lang w:val="en-US"/>
        </w:rPr>
        <w:t>electrica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dispozitivului</w:t>
      </w:r>
      <w:proofErr w:type="spellEnd"/>
      <w:r>
        <w:rPr>
          <w:lang w:val="en-US"/>
        </w:rPr>
        <w:t xml:space="preserve"> conform </w:t>
      </w:r>
      <w:proofErr w:type="spellStart"/>
      <w:r>
        <w:rPr>
          <w:lang w:val="en-US"/>
        </w:rPr>
        <w:t>functiei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minimizate</w:t>
      </w:r>
      <w:proofErr w:type="spellEnd"/>
      <w:r>
        <w:rPr>
          <w:lang w:val="en-US"/>
        </w:rPr>
        <w:t>.</w:t>
      </w:r>
    </w:p>
    <w:p w14:paraId="0C04D2C1" w14:textId="6C77AC6C" w:rsidR="001857AF" w:rsidRDefault="001857AF" w:rsidP="001857AF">
      <w:pPr>
        <w:rPr>
          <w:lang w:val="en-US"/>
        </w:rPr>
      </w:pPr>
      <w:r>
        <w:rPr>
          <w:lang w:val="en-US"/>
        </w:rPr>
        <w:t>F(</w:t>
      </w:r>
      <w:proofErr w:type="spellStart"/>
      <w:r>
        <w:rPr>
          <w:lang w:val="en-US"/>
        </w:rPr>
        <w:t>a,b,c,d</w:t>
      </w:r>
      <w:proofErr w:type="spellEnd"/>
      <w:r>
        <w:rPr>
          <w:lang w:val="en-US"/>
        </w:rPr>
        <w:t xml:space="preserve">) = </w:t>
      </w:r>
      <w:r>
        <w:rPr>
          <w:rFonts w:cstheme="minorHAnsi"/>
          <w:lang w:val="en-US"/>
        </w:rPr>
        <w:t>∑</w:t>
      </w:r>
      <w:r>
        <w:rPr>
          <w:lang w:val="en-US"/>
        </w:rPr>
        <w:t>(0,4,5,6,7,8,9,10,12,13)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33"/>
        <w:gridCol w:w="1224"/>
        <w:gridCol w:w="1440"/>
        <w:gridCol w:w="1350"/>
        <w:gridCol w:w="1260"/>
        <w:gridCol w:w="1530"/>
      </w:tblGrid>
      <w:tr w:rsidR="001857AF" w14:paraId="2296E6E0" w14:textId="77777777" w:rsidTr="00475B81">
        <w:trPr>
          <w:trHeight w:val="499"/>
        </w:trPr>
        <w:tc>
          <w:tcPr>
            <w:tcW w:w="53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D26568" w14:textId="77777777" w:rsidR="001857AF" w:rsidRDefault="001857AF" w:rsidP="00475B81">
            <w:pPr>
              <w:pStyle w:val="ListParagraph"/>
              <w:ind w:left="0"/>
              <w:jc w:val="both"/>
              <w:rPr>
                <w:rFonts w:eastAsiaTheme="minorEastAsia"/>
                <w:lang w:val="ro-RO"/>
              </w:rPr>
            </w:pPr>
            <w:r>
              <w:rPr>
                <w:rFonts w:eastAsiaTheme="minorEastAsia"/>
                <w:lang w:val="ro-RO"/>
              </w:rPr>
              <w:t>Nr.</w:t>
            </w:r>
          </w:p>
          <w:p w14:paraId="2B8914DC" w14:textId="77777777" w:rsidR="001857AF" w:rsidRDefault="001857AF" w:rsidP="00475B81">
            <w:pPr>
              <w:pStyle w:val="ListParagraph"/>
              <w:ind w:left="0"/>
              <w:jc w:val="both"/>
              <w:rPr>
                <w:rFonts w:eastAsiaTheme="minorEastAsia"/>
                <w:lang w:val="ro-RO"/>
              </w:rPr>
            </w:pPr>
            <w:r>
              <w:rPr>
                <w:rFonts w:eastAsiaTheme="minorEastAsia"/>
                <w:lang w:val="ro-RO"/>
              </w:rPr>
              <w:t>d/o</w:t>
            </w:r>
          </w:p>
        </w:tc>
        <w:tc>
          <w:tcPr>
            <w:tcW w:w="527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F1F9B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Argumenți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069BE2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Funcția</w:t>
            </w:r>
            <w:proofErr w:type="spellEnd"/>
          </w:p>
        </w:tc>
      </w:tr>
      <w:tr w:rsidR="001857AF" w14:paraId="607DAF2B" w14:textId="77777777" w:rsidTr="00475B81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23D494" w14:textId="77777777" w:rsidR="001857AF" w:rsidRDefault="001857AF" w:rsidP="00475B81">
            <w:pPr>
              <w:rPr>
                <w:rFonts w:eastAsiaTheme="minorEastAsia"/>
                <w:lang w:val="ro-RO"/>
              </w:rPr>
            </w:pP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9EE3E6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998F8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23DE85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1C822A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BA4F3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</w:t>
            </w:r>
            <w:proofErr w:type="spellStart"/>
            <w:r>
              <w:rPr>
                <w:rFonts w:eastAsiaTheme="minorEastAsia"/>
              </w:rPr>
              <w:t>a,b,c,d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1857AF" w14:paraId="728CAE35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B5FBAE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853419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2CA6E2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0AF30E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1B60D0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DE7A7" w14:textId="61905D53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68BF230A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041E78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1194C5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8525BA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53A71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9FF425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65E2EB" w14:textId="1B223CE3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1857AF" w14:paraId="17D49627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B03664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234231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AF1D8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0D9C90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3C215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D80F6D" w14:textId="44972E2B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1857AF" w14:paraId="6CBDB318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910991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28F0BE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A8868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3E039E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DBA1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79ABBA" w14:textId="17F75D06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1857AF" w14:paraId="5C4CF150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8C8638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05FEC3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0B78A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2145A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7A42C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61AD95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0542E4C2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26F25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FE9331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6193D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71A58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E800C9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730992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515BEB11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4E9B39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A5D51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ED99AC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2D10B0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E5E211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1E6D82" w14:textId="4AE97375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6BFEEEE0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55D905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73799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0CA1D2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A8DAD1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DF627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D211BA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37AC24B5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1F0435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F1306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DAE6BE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D2BC4B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8E8F12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1368E6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093040DD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0915D5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9783AB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A2F130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0BB5E0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4D1A8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FFAA2D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340A1356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3520D3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38FD84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629A02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BAE52A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F65D11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5D22B9" w14:textId="00CA86D9" w:rsidR="001857AF" w:rsidRDefault="00CA6AF5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523D5851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94951A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28A52B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55283A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F53AEC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E24156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F12C4D" w14:textId="14BDEFAB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1857AF" w14:paraId="6F6AAD28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720D2B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6FFA1F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DB4663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28169C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F845EC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9F541E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33D6F0B9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1C274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DBDC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36226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D2C294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7F7696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F55BFD" w14:textId="7E6DF0CC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1857AF" w14:paraId="4E1CA823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DDADB1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5D39E3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82AA76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D2210B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4A9B55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35DAEE" w14:textId="72257145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1857AF" w14:paraId="32C68A76" w14:textId="77777777" w:rsidTr="00475B81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6B3216" w14:textId="77777777" w:rsidR="001857AF" w:rsidRDefault="001857AF" w:rsidP="00475B81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6D5AFE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48BCC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7F1DE6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AAC0D8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B4F277" w14:textId="77777777" w:rsidR="001857AF" w:rsidRDefault="001857AF" w:rsidP="00475B81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14:paraId="461E91F6" w14:textId="7B59D75D" w:rsidR="001857AF" w:rsidRDefault="001857AF" w:rsidP="001857AF">
      <w:pPr>
        <w:rPr>
          <w:lang w:val="en-US"/>
        </w:rPr>
      </w:pPr>
    </w:p>
    <w:p w14:paraId="40A80FC8" w14:textId="0A725562" w:rsidR="00CA6AF5" w:rsidRDefault="00CA6AF5" w:rsidP="001857AF">
      <w:pPr>
        <w:rPr>
          <w:lang w:val="en-US"/>
        </w:rPr>
      </w:pPr>
    </w:p>
    <w:p w14:paraId="5F424F64" w14:textId="0DEC916A" w:rsidR="00CA6AF5" w:rsidRDefault="00CA6AF5" w:rsidP="001857AF">
      <w:pPr>
        <w:rPr>
          <w:lang w:val="en-US"/>
        </w:rPr>
      </w:pPr>
    </w:p>
    <w:p w14:paraId="47933A11" w14:textId="76277E9B" w:rsidR="00CA6AF5" w:rsidRDefault="00CA6AF5" w:rsidP="001857AF">
      <w:pPr>
        <w:rPr>
          <w:lang w:val="en-US"/>
        </w:rPr>
      </w:pPr>
    </w:p>
    <w:p w14:paraId="6430F7BE" w14:textId="459D228B" w:rsidR="00CA6AF5" w:rsidRDefault="00CA6AF5" w:rsidP="001857AF">
      <w:pPr>
        <w:rPr>
          <w:lang w:val="en-US"/>
        </w:rPr>
      </w:pPr>
    </w:p>
    <w:p w14:paraId="38430544" w14:textId="276781F8" w:rsidR="00CA6AF5" w:rsidRDefault="00CA6AF5" w:rsidP="001857AF">
      <w:pPr>
        <w:rPr>
          <w:lang w:val="en-US"/>
        </w:rPr>
      </w:pPr>
      <w:r w:rsidRPr="00CA6AF5">
        <w:rPr>
          <w:noProof/>
          <w:lang w:val="en-US"/>
        </w:rPr>
        <w:lastRenderedPageBreak/>
        <w:drawing>
          <wp:inline distT="0" distB="0" distL="0" distR="0" wp14:anchorId="77CAB72C" wp14:editId="39C07579">
            <wp:extent cx="5940425" cy="2089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C6DC" w14:textId="096D05C0" w:rsidR="00CA6AF5" w:rsidRP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A6AF5">
        <w:rPr>
          <w:rFonts w:ascii="Times New Roman" w:hAnsi="Times New Roman" w:cs="Times New Roman"/>
          <w:sz w:val="24"/>
          <w:szCs w:val="24"/>
          <w:lang w:val="en-US"/>
        </w:rPr>
        <w:t>K0=</w:t>
      </w:r>
      <w:proofErr w:type="spellStart"/>
      <w:r w:rsidRPr="00CA6AF5">
        <w:rPr>
          <w:rFonts w:ascii="Times New Roman" w:hAnsi="Times New Roman" w:cs="Times New Roman"/>
          <w:sz w:val="24"/>
          <w:szCs w:val="24"/>
          <w:lang w:val="en-US"/>
        </w:rPr>
        <w:t>c’d</w:t>
      </w:r>
      <w:proofErr w:type="spellEnd"/>
      <w:r w:rsidRPr="00CA6AF5">
        <w:rPr>
          <w:rFonts w:ascii="Times New Roman" w:hAnsi="Times New Roman" w:cs="Times New Roman"/>
          <w:sz w:val="24"/>
          <w:szCs w:val="24"/>
          <w:lang w:val="en-US"/>
        </w:rPr>
        <w:t>’; k1=</w:t>
      </w:r>
      <w:proofErr w:type="spellStart"/>
      <w:r w:rsidRPr="00CA6AF5">
        <w:rPr>
          <w:rFonts w:ascii="Times New Roman" w:hAnsi="Times New Roman" w:cs="Times New Roman"/>
          <w:sz w:val="24"/>
          <w:szCs w:val="24"/>
          <w:lang w:val="en-US"/>
        </w:rPr>
        <w:t>a’b</w:t>
      </w:r>
      <w:proofErr w:type="spellEnd"/>
      <w:r w:rsidRPr="00CA6AF5">
        <w:rPr>
          <w:rFonts w:ascii="Times New Roman" w:hAnsi="Times New Roman" w:cs="Times New Roman"/>
          <w:sz w:val="24"/>
          <w:szCs w:val="24"/>
          <w:lang w:val="en-US"/>
        </w:rPr>
        <w:t>; k2=ac’; k3=</w:t>
      </w:r>
      <w:proofErr w:type="spellStart"/>
      <w:r w:rsidRPr="00CA6AF5">
        <w:rPr>
          <w:rFonts w:ascii="Times New Roman" w:hAnsi="Times New Roman" w:cs="Times New Roman"/>
          <w:sz w:val="24"/>
          <w:szCs w:val="24"/>
          <w:lang w:val="en-US"/>
        </w:rPr>
        <w:t>ab’d</w:t>
      </w:r>
      <w:proofErr w:type="spellEnd"/>
      <w:r w:rsidRPr="00CA6AF5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36825517" w14:textId="74A3DF1D" w:rsid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6AF5">
        <w:rPr>
          <w:rFonts w:ascii="Times New Roman" w:hAnsi="Times New Roman" w:cs="Times New Roman"/>
          <w:sz w:val="24"/>
          <w:szCs w:val="24"/>
          <w:lang w:val="en-US"/>
        </w:rPr>
        <w:t>c’d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CA6AF5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A6AF5">
        <w:rPr>
          <w:rFonts w:ascii="Times New Roman" w:hAnsi="Times New Roman" w:cs="Times New Roman"/>
          <w:sz w:val="24"/>
          <w:szCs w:val="24"/>
          <w:lang w:val="en-US"/>
        </w:rPr>
        <w:t>a’b</w:t>
      </w:r>
      <w:proofErr w:type="spellEnd"/>
      <w:r w:rsidRPr="00CA6AF5">
        <w:rPr>
          <w:rFonts w:ascii="Times New Roman" w:hAnsi="Times New Roman" w:cs="Times New Roman"/>
          <w:sz w:val="24"/>
          <w:szCs w:val="24"/>
          <w:lang w:val="en-US"/>
        </w:rPr>
        <w:t xml:space="preserve"> + ac’ + </w:t>
      </w:r>
      <w:proofErr w:type="spellStart"/>
      <w:r w:rsidRPr="00CA6AF5">
        <w:rPr>
          <w:rFonts w:ascii="Times New Roman" w:hAnsi="Times New Roman" w:cs="Times New Roman"/>
          <w:sz w:val="24"/>
          <w:szCs w:val="24"/>
          <w:lang w:val="en-US"/>
        </w:rPr>
        <w:t>ab’d</w:t>
      </w:r>
      <w:proofErr w:type="spellEnd"/>
      <w:r w:rsidRPr="00CA6AF5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4DB342C9" w14:textId="0C33C12E" w:rsid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A6AF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88E981" wp14:editId="6E77FD0D">
            <wp:extent cx="5940425" cy="5031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B317" w14:textId="7D9CFC8D" w:rsid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91A111" w14:textId="0FDCB5C3" w:rsid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35B03D" w14:textId="23B6E90E" w:rsid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591E7B" w14:textId="32F333C5" w:rsidR="00CA6AF5" w:rsidRDefault="00CA6AF5" w:rsidP="00CA6A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15D34D" w14:textId="2B5685F7" w:rsidR="00CA6AF5" w:rsidRDefault="00CA6AF5" w:rsidP="00CA6A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6AF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Ex.2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Transformati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FCNC in FCND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prezentati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functia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obtinuta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numerica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5E2A60" w14:textId="6932B462" w:rsidR="00CA6AF5" w:rsidRDefault="00CA6AF5" w:rsidP="00CA6AF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a,b,c,d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= (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a+b+c+d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320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a+b+c+d</w:t>
      </w:r>
      <w:proofErr w:type="spellEnd"/>
      <w:r w:rsidR="00432061">
        <w:rPr>
          <w:rFonts w:ascii="Times New Roman" w:hAnsi="Times New Roman" w:cs="Times New Roman"/>
          <w:sz w:val="24"/>
          <w:szCs w:val="24"/>
          <w:lang w:val="en-US"/>
        </w:rPr>
        <w:t>’)(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="00432061">
        <w:rPr>
          <w:rFonts w:ascii="Times New Roman" w:hAnsi="Times New Roman" w:cs="Times New Roman"/>
          <w:sz w:val="24"/>
          <w:szCs w:val="24"/>
          <w:lang w:val="en-US"/>
        </w:rPr>
        <w:t>’+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c+d</w:t>
      </w:r>
      <w:proofErr w:type="spellEnd"/>
      <w:r w:rsidR="00432061">
        <w:rPr>
          <w:rFonts w:ascii="Times New Roman" w:hAnsi="Times New Roman" w:cs="Times New Roman"/>
          <w:sz w:val="24"/>
          <w:szCs w:val="24"/>
          <w:lang w:val="en-US"/>
        </w:rPr>
        <w:t>’)(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="00432061">
        <w:rPr>
          <w:rFonts w:ascii="Times New Roman" w:hAnsi="Times New Roman" w:cs="Times New Roman"/>
          <w:sz w:val="24"/>
          <w:szCs w:val="24"/>
          <w:lang w:val="en-US"/>
        </w:rPr>
        <w:t>’+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c’+d</w:t>
      </w:r>
      <w:proofErr w:type="spellEnd"/>
      <w:r w:rsidR="00432061">
        <w:rPr>
          <w:rFonts w:ascii="Times New Roman" w:hAnsi="Times New Roman" w:cs="Times New Roman"/>
          <w:sz w:val="24"/>
          <w:szCs w:val="24"/>
          <w:lang w:val="en-US"/>
        </w:rPr>
        <w:t>’)(a’+</w:t>
      </w:r>
      <w:proofErr w:type="spellStart"/>
      <w:r w:rsidR="00432061">
        <w:rPr>
          <w:rFonts w:ascii="Times New Roman" w:hAnsi="Times New Roman" w:cs="Times New Roman"/>
          <w:sz w:val="24"/>
          <w:szCs w:val="24"/>
          <w:lang w:val="en-US"/>
        </w:rPr>
        <w:t>b+c+d</w:t>
      </w:r>
      <w:proofErr w:type="spellEnd"/>
      <w:r w:rsidR="0043206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3F04F8" w14:textId="457F9FB9" w:rsidR="00432061" w:rsidRDefault="00432061" w:rsidP="00CA6A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32061">
        <w:rPr>
          <w:rFonts w:ascii="Times New Roman" w:hAnsi="Times New Roman" w:cs="Times New Roman"/>
          <w:sz w:val="24"/>
          <w:szCs w:val="24"/>
          <w:lang w:val="en-US"/>
        </w:rPr>
        <w:t xml:space="preserve"> = (0</w:t>
      </w:r>
      <w:r>
        <w:rPr>
          <w:rFonts w:ascii="Times New Roman" w:hAnsi="Times New Roman" w:cs="Times New Roman"/>
          <w:sz w:val="24"/>
          <w:szCs w:val="24"/>
          <w:lang w:val="en-US"/>
        </w:rPr>
        <w:t>,1,5,7,8</w:t>
      </w:r>
      <w:r w:rsidRPr="00432061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1F578B" w14:textId="49A862EA" w:rsidR="00432061" w:rsidRDefault="00432061" w:rsidP="00CA6A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∑ = (2,3,4,6,9,10,11,12,13,14,15,16);</w:t>
      </w:r>
    </w:p>
    <w:p w14:paraId="5BE7916F" w14:textId="1C876A5F" w:rsidR="00432061" w:rsidRDefault="00432061" w:rsidP="00CA6AF5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432061">
        <w:rPr>
          <w:rFonts w:ascii="Times New Roman" w:hAnsi="Times New Roman" w:cs="Times New Roman"/>
          <w:b/>
          <w:bCs/>
          <w:sz w:val="24"/>
          <w:szCs w:val="24"/>
          <w:lang w:val="en-US"/>
        </w:rPr>
        <w:t>Ex.3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Construiti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schema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bistabili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completati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starilor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reversive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Nmax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1111</w:t>
      </w:r>
      <w:r w:rsidRPr="0043206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14:paraId="12086F5E" w14:textId="7FC25153" w:rsidR="00432061" w:rsidRDefault="00432061" w:rsidP="00CA6A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3206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800763" wp14:editId="0F938FE8">
            <wp:extent cx="5940425" cy="1301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EA3E" w14:textId="20311DC3" w:rsidR="006D2EB8" w:rsidRDefault="006D2EB8" w:rsidP="006D2EB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6D7D98" wp14:editId="31ABA04B">
            <wp:extent cx="3149946" cy="4457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758" cy="44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5A57" w14:textId="77777777" w:rsidR="006D2EB8" w:rsidRDefault="006D2EB8" w:rsidP="006D2E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B6FA95" w14:textId="77777777" w:rsidR="006D2EB8" w:rsidRDefault="006D2EB8" w:rsidP="006D2E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2669D4" w14:textId="77777777" w:rsidR="006D2EB8" w:rsidRDefault="006D2EB8" w:rsidP="006D2E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587DE" w14:textId="77777777" w:rsidR="006D2EB8" w:rsidRDefault="006D2EB8" w:rsidP="006D2E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1B1925" w14:textId="690AECFB" w:rsidR="006D2EB8" w:rsidRDefault="006D2EB8" w:rsidP="006D2E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2EB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Ex.4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Prezentati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starilor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functiile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schema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decoder care are m = 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intrari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 = 9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iesiri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TableGrid"/>
        <w:tblW w:w="7350" w:type="dxa"/>
        <w:jc w:val="center"/>
        <w:tblInd w:w="0" w:type="dxa"/>
        <w:tblLook w:val="04A0" w:firstRow="1" w:lastRow="0" w:firstColumn="1" w:lastColumn="0" w:noHBand="0" w:noVBand="1"/>
      </w:tblPr>
      <w:tblGrid>
        <w:gridCol w:w="645"/>
        <w:gridCol w:w="420"/>
        <w:gridCol w:w="407"/>
        <w:gridCol w:w="407"/>
        <w:gridCol w:w="438"/>
        <w:gridCol w:w="425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6D2EB8" w14:paraId="05748AB6" w14:textId="77777777" w:rsidTr="00E51048">
        <w:trPr>
          <w:trHeight w:val="340"/>
          <w:jc w:val="center"/>
        </w:trPr>
        <w:tc>
          <w:tcPr>
            <w:tcW w:w="6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17EE19" w14:textId="77777777" w:rsidR="006D2EB8" w:rsidRDefault="006D2EB8" w:rsidP="00475B81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Nr. d/o</w:t>
            </w:r>
          </w:p>
        </w:tc>
        <w:tc>
          <w:tcPr>
            <w:tcW w:w="20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463A1D" w14:textId="5A0F2B40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Intrarile</w:t>
            </w:r>
            <w:proofErr w:type="spellEnd"/>
          </w:p>
        </w:tc>
        <w:tc>
          <w:tcPr>
            <w:tcW w:w="4608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CBA6FB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Iesirile</w:t>
            </w:r>
            <w:proofErr w:type="spellEnd"/>
          </w:p>
        </w:tc>
      </w:tr>
      <w:tr w:rsidR="00E51048" w14:paraId="6317F5A2" w14:textId="77777777" w:rsidTr="00E51048">
        <w:trPr>
          <w:trHeight w:val="340"/>
          <w:jc w:val="center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FA2149" w14:textId="77777777" w:rsidR="006D2EB8" w:rsidRDefault="006D2EB8" w:rsidP="00475B81">
            <w:pP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DBDE10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E2DEE8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8E54FC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5EEDD7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D2BC01" w14:textId="12FB21ED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66A11C" w14:textId="3AA165AD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F99DF" w14:textId="455D6770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FECCA9" w14:textId="1D8B9A2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FE68A2" w14:textId="5A987733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00BE6F" w14:textId="779A53C4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9668E9" w14:textId="04FF38B5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43A282" w14:textId="04D92E3F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BE5CB3" w14:textId="301ED44F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F70217" w14:textId="4FC493EA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E5104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51048" w14:paraId="32F9053A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373A6B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6C8EA4C" w14:textId="5646DF4B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4D12DC4" w14:textId="373A0005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7D58EF9" w14:textId="2E7D34F8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6DAA6F9" w14:textId="0166C56D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093F524" w14:textId="26DA3E28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A26C8E" w14:textId="09AE6B5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B6119" w14:textId="0357B57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8C9EF" w14:textId="56D8F15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A7A51A" w14:textId="5BB06EE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590A9" w14:textId="1A9B5FE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3BA8C5" w14:textId="55BAB513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C64D55" w14:textId="76C16E6B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17F76" w14:textId="75B5FAE0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3A1F5" w14:textId="616654E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00C55404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4A5804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1F520B" w14:textId="77F12AB7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59B397F" w14:textId="471F8CB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EF9C49B" w14:textId="1465D2E2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EF857BC" w14:textId="3A8452BC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5411BCF" w14:textId="1D8F58A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C0EA45" w14:textId="2DD38FD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E84231" w14:textId="2842CD6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4025A6" w14:textId="25CDCFA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10E98" w14:textId="63A39267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C9CD63" w14:textId="153472BB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92595" w14:textId="1822265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39E12" w14:textId="71255FC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53E352" w14:textId="41D8010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47EE9" w14:textId="16AD2C90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416460ED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34D23E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E7259DF" w14:textId="7A00B2F3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3EE9654" w14:textId="34BC48C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309F7F2" w14:textId="2157D1D7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079DA2D" w14:textId="66792CCD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CEFEED2" w14:textId="1F49BE04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8CFBF7" w14:textId="0C9345D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B06F4" w14:textId="08EA0A9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6786A" w14:textId="15A41387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62FB4" w14:textId="528DD40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510B3E" w14:textId="260BA39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9374B" w14:textId="278F1D7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B160F" w14:textId="386B0B2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A00CF" w14:textId="7D974FE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DEA5A" w14:textId="30E11302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09569986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E742F5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008932" w14:textId="07DE19E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89C14FC" w14:textId="20654A14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6DDEEDF" w14:textId="4119DF40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B21CD5C" w14:textId="51B8B1E7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DB131AB" w14:textId="6B0B58C5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44984" w14:textId="45A2EF4B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4F604" w14:textId="16C2F999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EBF9B" w14:textId="50EE24E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99A71" w14:textId="5B0A3583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6A1B6" w14:textId="31B3D80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6B9F5" w14:textId="5B726A0A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8A2A0" w14:textId="4F5AED0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3BDED" w14:textId="6E43245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9F2DB" w14:textId="20D6FE4C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36291AAC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4C549D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56E7F2" w14:textId="6E937B1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A0D11BF" w14:textId="68D7AAB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26E9643" w14:textId="1896724B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7878C4B" w14:textId="5EB092E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AF5E500" w14:textId="2D597C0C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A831E5" w14:textId="72E65C7C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F0AEA" w14:textId="0A76E7B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A27C10" w14:textId="0EA3922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7E4F78" w14:textId="342B7B2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BB0BE" w14:textId="28FDACE7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78567F" w14:textId="0E6ADD8C" w:rsidR="006D2EB8" w:rsidRDefault="00E51048" w:rsidP="00E510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9B0812" w14:textId="4CD04D82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9194BF" w14:textId="6E3A59A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4471D" w14:textId="4F8DCFD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17B3B8BF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F10AFB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73F187F" w14:textId="2AE71873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A9BADC2" w14:textId="3641CE05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165BB6D" w14:textId="5EAB6B2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6D4172B" w14:textId="36FFA8F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83B16D4" w14:textId="5CF8A336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D5679" w14:textId="34C1FC0E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4B3740" w14:textId="10EF87C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35D2F" w14:textId="50384C82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6A79C3" w14:textId="1ADBFD0F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CE15B0" w14:textId="0487D629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22F7B3" w14:textId="6A2F8EBA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5640C" w14:textId="3D835960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5BE7EA" w14:textId="73088F9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CE7C1" w14:textId="2A7A6EC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7E0E2753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C344DC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235A515" w14:textId="7EA1B2A4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F0AE574" w14:textId="15895EB9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0117046" w14:textId="7139C08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80D252A" w14:textId="358DC74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928D2DA" w14:textId="499A3A10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51200" w14:textId="35F87BC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D056A6" w14:textId="18B1063E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991789" w14:textId="5A492B8C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8DF13" w14:textId="44188E73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02C2ED" w14:textId="7D1D9D87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CF4EE" w14:textId="7431366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4D51D0" w14:textId="1F002EA3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85C12" w14:textId="6509DF6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0111A2" w14:textId="46CB86F9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6D44FDE3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079332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A688E8" w14:textId="1C4F26A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8DEF869" w14:textId="122CBB34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CECAA3C" w14:textId="4F9CF32F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E4BB4AE" w14:textId="1B23D3C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E669E32" w14:textId="3CB263C9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7B91C" w14:textId="0905C62B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8525D0" w14:textId="3D900C9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870B6" w14:textId="5A3F630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D8A8EC" w14:textId="4CC6040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D51F0F" w14:textId="6394E172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53435" w14:textId="6199C401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0853E" w14:textId="63014249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8495A0" w14:textId="4258E840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CBABF" w14:textId="67D2B125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51048" w14:paraId="0D5B420C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CCEFC5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317073E" w14:textId="2389BB71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57DDBF2" w14:textId="59167814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86BA7A8" w14:textId="532A259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50BC295" w14:textId="487F537A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0A3AE72" w14:textId="22AAE60C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CC00E2" w14:textId="18E2C6B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AB386" w14:textId="4EEF0286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D5D1D9" w14:textId="42409B8E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E07E8B" w14:textId="439C7E5D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639F7E" w14:textId="65A87F37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A8E7F" w14:textId="0C253B1F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9835D" w14:textId="0B59DB72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16FD6" w14:textId="11446D53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8C31B2" w14:textId="0922B284" w:rsidR="006D2EB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51048" w14:paraId="0F183AAB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018BAC" w14:textId="77777777" w:rsidR="006D2EB8" w:rsidRDefault="006D2EB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357F9A3" w14:textId="75E8A66E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110A5E0" w14:textId="4E098E53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6B8688B" w14:textId="12F20C8C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B8F5657" w14:textId="57B24A48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0672069" w14:textId="11480D8A" w:rsidR="006D2EB8" w:rsidRDefault="004174A5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8A77F9" w14:textId="20B4AB92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96AB1" w14:textId="4E26B730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EDCF8" w14:textId="3E4E7A4A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FF9AD" w14:textId="6095371D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3A24AF" w14:textId="63B63828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E2850" w14:textId="5770328B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7D5DA1" w14:textId="064FE4A1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DB7CA" w14:textId="420297B4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0931A" w14:textId="7882BC77" w:rsidR="006D2EB8" w:rsidRPr="00E51048" w:rsidRDefault="00E51048" w:rsidP="00475B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7361C654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8F6D17" w14:textId="7777777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C58E353" w14:textId="7945B5A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915A411" w14:textId="5FA5F80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E4413DD" w14:textId="6AD80AC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4BAF083" w14:textId="6DD899A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C9784BE" w14:textId="143C1CE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40591" w14:textId="489F625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C67B64" w14:textId="258CB60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8A4F0" w14:textId="222F8E7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5C5D75" w14:textId="157880D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A3C46" w14:textId="4AF347E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7436B" w14:textId="721AC25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920842" w14:textId="079F21E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3A226" w14:textId="7EE49D1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803AF0" w14:textId="236A829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353F93CA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0266C0" w14:textId="7777777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C2C8C52" w14:textId="0255E27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41004F3" w14:textId="7D299B6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59AABFA" w14:textId="7D22962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9C47D85" w14:textId="298A776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AA151BF" w14:textId="612EC05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AEA650" w14:textId="1965E24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2EF626" w14:textId="74A707F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5D44B" w14:textId="46E8D1A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DF578" w14:textId="6CC03F3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EED97" w14:textId="2647419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FD6A08" w14:textId="16ABC7F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D9AD3F" w14:textId="572362F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7F292" w14:textId="039775F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81BD15" w14:textId="64956A5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0D147392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1578F5" w14:textId="7777777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9CE4145" w14:textId="33DCD3C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8AACDFC" w14:textId="403CB83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BACEED4" w14:textId="32E6A3B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452E9EB" w14:textId="4014647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47A8F3F" w14:textId="59956FF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B0F067" w14:textId="4EDFC89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038DF0" w14:textId="7A1F668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906F5" w14:textId="21AC434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CA585" w14:textId="689E8BC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6A1DB" w14:textId="2564607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C0D6C" w14:textId="16D506D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BBD148" w14:textId="0574A25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8C154" w14:textId="66842EC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FD64E5" w14:textId="7803865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0C035369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A25B5D" w14:textId="7777777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397E8E2" w14:textId="39B470A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5CE07BC" w14:textId="74739CC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C0B84C6" w14:textId="5524809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0F172BA" w14:textId="695E26B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2FF2F40" w14:textId="54F556E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73053" w14:textId="3A44E58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5AD40" w14:textId="00277CD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46CEE" w14:textId="05ECE81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3C9E5" w14:textId="6C8FDB9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550B17" w14:textId="65E760D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75455" w14:textId="787BFCD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B3F0E" w14:textId="479F95E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EF7CC" w14:textId="50478C6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4FC63" w14:textId="63E2F79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16750993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A396EB" w14:textId="7777777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CE1A2EA" w14:textId="5A518EF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733DA6C" w14:textId="12532C4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B4F6556" w14:textId="746544F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FEF50B5" w14:textId="5BFFB78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73A6178" w14:textId="6314E07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0B6D4" w14:textId="1540DBA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2BC54" w14:textId="74369AC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FD023" w14:textId="6DDCEF0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A09E97" w14:textId="4FCBC46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0D276" w14:textId="573B696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6B6E9" w14:textId="1D48870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3CB68" w14:textId="0270671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7F288D" w14:textId="2D2EBD0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4385EA" w14:textId="7515DAA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51AD73FD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FCFC49" w14:textId="6B99A5B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E673E1E" w14:textId="05E6F96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9C6F2EE" w14:textId="1BD5940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0627785" w14:textId="6C14A9F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C8FE1BC" w14:textId="7C31BF9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D68003F" w14:textId="32F5418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4F3BD1" w14:textId="6C39586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66770" w14:textId="6F00DB9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AB1B77" w14:textId="0EF4A24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497C1F" w14:textId="5A02F5E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2B8D93" w14:textId="3E9FA26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311D9" w14:textId="0D258E2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09CAE" w14:textId="74CB2E0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799CD" w14:textId="31B0D34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4181A" w14:textId="67A6087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02C5F933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BFB252" w14:textId="04076CE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B28C0E4" w14:textId="08FA52B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57CC125" w14:textId="6B9D99C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E0A8BDF" w14:textId="6FC8BBD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5A4C546" w14:textId="1B8EF69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D30F168" w14:textId="05DFA64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AA20F6" w14:textId="679F5D2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F52B5" w14:textId="67C5632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4E5B0" w14:textId="1A7AB68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7C5532" w14:textId="70B9123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DD4B37" w14:textId="06FC922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B2D9C" w14:textId="2280022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18F17" w14:textId="23DEF15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4B41E5" w14:textId="3ADDCE1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BAE2F" w14:textId="6A38B56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54F70269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DCB52" w14:textId="425B40E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C0DB5C0" w14:textId="0644D53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50239A0" w14:textId="1821461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16995C7" w14:textId="02DB555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AA3C749" w14:textId="5697D64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8212D1C" w14:textId="6FFA70D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CC731A" w14:textId="1C950BB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85D73" w14:textId="1CEF1B4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D5D6AC" w14:textId="1BF6950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9972C8" w14:textId="5DBF779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D52485" w14:textId="155BE47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E6CF31" w14:textId="0157EEA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77294" w14:textId="256ABB6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36146" w14:textId="0AA4569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17752D" w14:textId="5D9B44C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732C2D5D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92BFA" w14:textId="0E69E59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4D8DB34" w14:textId="19B5179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E5E3B60" w14:textId="4F8A3E9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018916B" w14:textId="3364C40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98F6A8B" w14:textId="1A0340B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F74AEF" w14:textId="75C6F44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029701" w14:textId="28AA349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7D596" w14:textId="24AF453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99544" w14:textId="72FE2A3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006E8" w14:textId="1BA6496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F5A468" w14:textId="555B1B4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11779" w14:textId="233286B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DE7A2A" w14:textId="6466704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0164BC" w14:textId="48EEE35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28B70" w14:textId="0F9417E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60D2F1E2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845331" w14:textId="55289C5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5786C32" w14:textId="5356EFE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7DB9B7F" w14:textId="058EF73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EE92F19" w14:textId="3BC195A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2C0DBB9" w14:textId="09D5D8A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BBA3BF9" w14:textId="6C95B5B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B8B49" w14:textId="3F660BE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B4277" w14:textId="48E46B7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71ABFE" w14:textId="7DFBDBC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0042B" w14:textId="422AF41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CB7BE" w14:textId="04E353B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F1D0DC" w14:textId="200ED41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E663C8" w14:textId="73EB5CE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8EE405" w14:textId="275909D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CE7107" w14:textId="1DDBBF8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72E9A304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857B3" w14:textId="445E73C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16940FA" w14:textId="493EF21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EE6D38" w14:textId="58AF288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EE0D23C" w14:textId="0C96958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1EE4BC0" w14:textId="6BE4B53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DDCB347" w14:textId="4669CFD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D6A348" w14:textId="12501F0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2B7A1" w14:textId="26C3EA4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8B7759" w14:textId="44FE596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E85B3" w14:textId="6CB8176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BDAF3" w14:textId="6D66046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B7B95" w14:textId="7DC4FDA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210521" w14:textId="0943B5B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EA286" w14:textId="059F741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DB8DB" w14:textId="51366AA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584E8ECB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1614B" w14:textId="2BBCA54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DBE5955" w14:textId="0ED9855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A75D89C" w14:textId="52B3000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603C47E" w14:textId="07F3844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995FE3A" w14:textId="4009BEB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A46B2A3" w14:textId="6456CC7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00090" w14:textId="17122A1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627CFC" w14:textId="2EE6060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61C63B" w14:textId="4981370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FEBAD9" w14:textId="7D29834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52E282" w14:textId="3C9F06C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C88098" w14:textId="3BD4BA9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A5295" w14:textId="6B08189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3F18A3" w14:textId="30A32BF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A0FE74" w14:textId="7EDBADD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3A57020B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C679EB" w14:textId="082A761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5400B3C" w14:textId="49DE1F0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4FBAEC6" w14:textId="381450A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66CC1B0" w14:textId="2425A98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54F5C06" w14:textId="50E5B54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08A18E9" w14:textId="70EE998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A8E77" w14:textId="4CA86FD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6853C1" w14:textId="74D74C1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1FBF0" w14:textId="028E148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0B0472" w14:textId="1FB6255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67697" w14:textId="29C300C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F024EB" w14:textId="3900B28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C52FB4" w14:textId="6ACE74C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C3C82F" w14:textId="0D63FBC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E38AF7" w14:textId="4FBE950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1E9808EC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7C2C03" w14:textId="58E1839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3B13D3E" w14:textId="6959D62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187384F" w14:textId="7E67D1A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B87FECD" w14:textId="53E45EF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B46B89F" w14:textId="1767BC2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3255D71" w14:textId="0C8538B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E7BEF" w14:textId="5D66F21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656F65" w14:textId="51618AE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F51EE" w14:textId="261AD57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6E1F0" w14:textId="6E7C721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36A327" w14:textId="37312B0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1E0FBE" w14:textId="744D7E2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4EE089" w14:textId="5BED24E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8D2EA" w14:textId="33ADE5F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0519F" w14:textId="315C477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3B97999C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8B174" w14:textId="3343B8E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44C82B0" w14:textId="3679FC0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63E61B7" w14:textId="6FE3584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237AA22" w14:textId="7B1B8D1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C86AF8C" w14:textId="01AB1FA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609557E" w14:textId="6DDCDE5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218F1F" w14:textId="3C2D868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7C9BFC" w14:textId="398FBA8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78F8F9" w14:textId="59F35E5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44DE9" w14:textId="68777AF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DBB3C" w14:textId="4AB5082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E4D39A" w14:textId="1E06C9B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967683" w14:textId="05761E0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D68F0" w14:textId="1F6A6EC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FA7DE" w14:textId="51295EC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5264CBF8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16DCF" w14:textId="773DAE9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35E48E8" w14:textId="43D9869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31FDAA8" w14:textId="7FBE567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8140192" w14:textId="6B01362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28D3421" w14:textId="1CEB306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E15AABB" w14:textId="4D4B0CC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3B27B" w14:textId="3B26BE6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22FDE9" w14:textId="58627C4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3BCB1" w14:textId="5545D4D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1AC578" w14:textId="7302B59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64709" w14:textId="49FD1CE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0182F" w14:textId="0E4A827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9C9CD7" w14:textId="5B7CD49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39AECF" w14:textId="5EF3B2B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418B5" w14:textId="461CE45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1A7D2982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69677" w14:textId="098C972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DC711DE" w14:textId="00C73CB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9056C28" w14:textId="4407CF6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01313C5" w14:textId="28882F7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6EA5338" w14:textId="05AD93C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56875F56" w14:textId="4A8A2E4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157D6" w14:textId="5D71863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36E4F" w14:textId="6737FD2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B7DB3" w14:textId="69F7619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23449" w14:textId="5268907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CCC2D1" w14:textId="107AE33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5A8DCA" w14:textId="556AD75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FE4B42" w14:textId="7ED33CA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9A0AC2" w14:textId="08CBBB8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9B579F" w14:textId="0AE5D52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787317B3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FC0DC9" w14:textId="154B7E5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7A9CD83" w14:textId="76700E17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83DC6E0" w14:textId="7AAC507F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5034044" w14:textId="0B90ECD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8C52FB8" w14:textId="6F0A088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FC47677" w14:textId="321E28B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019E28" w14:textId="2E2E177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D1FCC" w14:textId="3947578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59C8F3" w14:textId="00F6607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EE538" w14:textId="06E071F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2C9877" w14:textId="6B806F9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E208A3" w14:textId="3946B47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723547" w14:textId="6884F93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29306" w14:textId="505891B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F29CB" w14:textId="70DBB75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07EA3D6A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D47F5" w14:textId="5BA59B3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20E407E" w14:textId="0B0DF69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7CD0E59" w14:textId="3F990D2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0AC2774" w14:textId="51DA2E4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7724CAE" w14:textId="6EF65D2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6F48A40" w14:textId="4A0BF26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892CB" w14:textId="3815102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42B8B" w14:textId="1B19346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75D5E" w14:textId="30FB5E6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5D23E" w14:textId="366093B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BF47FF" w14:textId="320FC39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9F9AC" w14:textId="21CEAE0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C1506" w14:textId="10F805C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F6357" w14:textId="1602BA6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02EA7B" w14:textId="01B6A93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3B7CBA3D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5BB63" w14:textId="461AE06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8727D3C" w14:textId="4CDB962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0B3B5073" w14:textId="6D9B46B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D8A0398" w14:textId="3A2E022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2B8EAC9" w14:textId="7C60F59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B13F190" w14:textId="475F4D0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272BA1" w14:textId="5787412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1A551" w14:textId="7ADA832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FE87F" w14:textId="2BE5684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72256" w14:textId="1ADF074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CFAAF" w14:textId="7925DB5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19E352" w14:textId="3C5CA88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268CC" w14:textId="49BAB3C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B5A2A" w14:textId="1A901750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EECEB4" w14:textId="24DB241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0C97EAF1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2C139" w14:textId="5B2EECD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DFB4B00" w14:textId="31BA22F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C7907AE" w14:textId="78F4023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A287F64" w14:textId="121674E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EAC0FCB" w14:textId="2EBA79E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29E6D150" w14:textId="2E1B1029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F8B990" w14:textId="0605546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F3986F" w14:textId="15832A5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BD355" w14:textId="63FD07C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574B22" w14:textId="7D213164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A165D" w14:textId="7D70B512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68E4C6" w14:textId="67DF7B8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D447E" w14:textId="03930453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D950F7" w14:textId="3A19978E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4009A" w14:textId="02D7ED4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E51048" w14:paraId="2E138048" w14:textId="77777777" w:rsidTr="00E51048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3536EF" w14:textId="066EEEF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6689643C" w14:textId="1F1D0448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3FD743EA" w14:textId="4405D30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405533FC" w14:textId="028EB13C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1FB82B6E" w14:textId="5B499B1A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E2F3" w:themeFill="accent1" w:themeFillTint="33"/>
          </w:tcPr>
          <w:p w14:paraId="7766EF7A" w14:textId="5F47D01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FE1754" w14:textId="30B70D6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1BCAC" w14:textId="7989A98B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3FCD15" w14:textId="313A1FC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AB53C0" w14:textId="1DE1C68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8E4A2" w14:textId="7989C31D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80CAA" w14:textId="350F37D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AD297" w14:textId="23DDA971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DB5DD" w14:textId="09BA1D56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668BF1" w14:textId="44041215" w:rsidR="00E51048" w:rsidRDefault="00E51048" w:rsidP="00E510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72B07326" w14:textId="763E5B2F" w:rsidR="001B4722" w:rsidRDefault="001B4722" w:rsidP="001B4722">
      <w:pPr>
        <w:rPr>
          <w:rFonts w:ascii="Times New Roman" w:hAnsi="Times New Roman" w:cs="Times New Roman"/>
          <w:sz w:val="24"/>
          <w:szCs w:val="24"/>
        </w:rPr>
      </w:pPr>
    </w:p>
    <w:p w14:paraId="513D06F2" w14:textId="3E0074B0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89675E" w14:textId="5C4F5C69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1F474" w14:textId="2D7BBDF7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336C91" w14:textId="3FAA85DF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1. F0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720F469C" w14:textId="16B56CA4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F1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*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*e</m:t>
        </m:r>
      </m:oMath>
    </w:p>
    <w:p w14:paraId="0995875A" w14:textId="7B49FE62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F2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*d*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00335FDA" w14:textId="375E7F63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F3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*d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*e</m:t>
        </m:r>
      </m:oMath>
    </w:p>
    <w:p w14:paraId="0D32B1A4" w14:textId="13796EFA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F4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4ED7CCE3" w14:textId="62B72E14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F5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*e</m:t>
        </m:r>
      </m:oMath>
    </w:p>
    <w:p w14:paraId="78DA159C" w14:textId="7EBE8014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F6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*c*d*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1675CF63" w14:textId="7336FD21" w:rsidR="001B4722" w:rsidRDefault="001B4722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F7 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*d*e</m:t>
        </m:r>
      </m:oMath>
    </w:p>
    <w:p w14:paraId="3515563D" w14:textId="75A0C565" w:rsidR="001B4722" w:rsidRDefault="001B4722" w:rsidP="001B472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F8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33C1A49C" w14:textId="57154704" w:rsidR="00F30211" w:rsidRDefault="00F30211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02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9C6883" wp14:editId="55B37630">
            <wp:extent cx="5940425" cy="53371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43C3" w14:textId="7CFE6B79" w:rsidR="008245AE" w:rsidRDefault="008245AE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6E06C7" w14:textId="6306EA04" w:rsidR="008245AE" w:rsidRDefault="008245AE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C809C" w14:textId="60EE9C63" w:rsidR="008245AE" w:rsidRDefault="008245AE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F27940" w14:textId="3D226CAF" w:rsidR="008245AE" w:rsidRDefault="008245AE" w:rsidP="001B47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B046A5" w14:textId="696F5B99" w:rsidR="008245AE" w:rsidRDefault="008245AE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Ex.5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Prezentati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construiti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schema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principiala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unitati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scadere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tip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paralel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ordinul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 &gt; 0.</w:t>
      </w:r>
    </w:p>
    <w:p w14:paraId="7019EB06" w14:textId="7650704A" w:rsidR="00BF3EB5" w:rsidRPr="00BF3EB5" w:rsidRDefault="00BF3EB5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D(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) = A(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) – B(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BF3EB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) = 1101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1000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0101</w:t>
      </w:r>
      <w:r w:rsidRPr="00BF3EB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14:paraId="4776540A" w14:textId="1E61F31A" w:rsidR="00623BD4" w:rsidRPr="008245AE" w:rsidRDefault="00BF3EB5" w:rsidP="001B47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3EB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B7E265" wp14:editId="2DC5D58C">
            <wp:extent cx="5940425" cy="73291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BD4" w:rsidRPr="00824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7AF"/>
    <w:rsid w:val="001857AF"/>
    <w:rsid w:val="001B4722"/>
    <w:rsid w:val="003732B4"/>
    <w:rsid w:val="004174A5"/>
    <w:rsid w:val="00432061"/>
    <w:rsid w:val="00623BD4"/>
    <w:rsid w:val="006D2EB8"/>
    <w:rsid w:val="008245AE"/>
    <w:rsid w:val="00BF3EB5"/>
    <w:rsid w:val="00CA6AF5"/>
    <w:rsid w:val="00E239CC"/>
    <w:rsid w:val="00E51048"/>
    <w:rsid w:val="00EA02DD"/>
    <w:rsid w:val="00F30211"/>
    <w:rsid w:val="00FD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AAB3"/>
  <w15:chartTrackingRefBased/>
  <w15:docId w15:val="{5A61C795-8F12-465D-87A0-04CABA2A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7AF"/>
    <w:rPr>
      <w:color w:val="808080"/>
    </w:rPr>
  </w:style>
  <w:style w:type="paragraph" w:styleId="ListParagraph">
    <w:name w:val="List Paragraph"/>
    <w:basedOn w:val="Normal"/>
    <w:uiPriority w:val="34"/>
    <w:qFormat/>
    <w:rsid w:val="001857AF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1857AF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2262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Антон</dc:creator>
  <cp:keywords/>
  <dc:description/>
  <cp:lastModifiedBy>PC</cp:lastModifiedBy>
  <cp:revision>2</cp:revision>
  <dcterms:created xsi:type="dcterms:W3CDTF">2025-01-31T11:47:00Z</dcterms:created>
  <dcterms:modified xsi:type="dcterms:W3CDTF">2025-01-31T11:47:00Z</dcterms:modified>
</cp:coreProperties>
</file>