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6" w:type="dxa"/>
        <w:tblLayout w:type="fixed"/>
        <w:tblCellMar>
          <w:left w:w="0" w:type="dxa"/>
          <w:right w:w="0" w:type="dxa"/>
        </w:tblCellMar>
        <w:tblLook w:val="0000" w:firstRow="0" w:lastRow="0" w:firstColumn="0" w:lastColumn="0" w:noHBand="0" w:noVBand="0"/>
      </w:tblPr>
      <w:tblGrid>
        <w:gridCol w:w="2599"/>
        <w:gridCol w:w="3166"/>
        <w:gridCol w:w="3591"/>
      </w:tblGrid>
      <w:tr w:rsidR="005D146C" w:rsidRPr="00F351BA" w:rsidTr="004D5771">
        <w:trPr>
          <w:cantSplit/>
          <w:trHeight w:val="184"/>
        </w:trPr>
        <w:tc>
          <w:tcPr>
            <w:tcW w:w="2599" w:type="dxa"/>
          </w:tcPr>
          <w:p w:rsidR="005D146C" w:rsidRDefault="005D146C" w:rsidP="004D5771">
            <w:pPr>
              <w:spacing w:line="240" w:lineRule="atLeast"/>
              <w:jc w:val="center"/>
              <w:rPr>
                <w:b/>
                <w:bCs/>
                <w:sz w:val="24"/>
                <w:szCs w:val="24"/>
              </w:rPr>
            </w:pPr>
            <w:r>
              <w:rPr>
                <w:b/>
                <w:bCs/>
                <w:sz w:val="24"/>
                <w:szCs w:val="24"/>
              </w:rPr>
              <w:br w:type="page"/>
            </w:r>
          </w:p>
          <w:p w:rsidR="005D146C" w:rsidRDefault="005D146C" w:rsidP="004D5771">
            <w:pPr>
              <w:spacing w:line="240" w:lineRule="atLeast"/>
              <w:jc w:val="center"/>
              <w:rPr>
                <w:b/>
                <w:bCs/>
                <w:sz w:val="24"/>
                <w:szCs w:val="24"/>
              </w:rPr>
            </w:pPr>
          </w:p>
          <w:p w:rsidR="005D146C" w:rsidRPr="00F351BA" w:rsidRDefault="005D146C" w:rsidP="004D5771">
            <w:pPr>
              <w:spacing w:line="240" w:lineRule="atLeast"/>
              <w:jc w:val="center"/>
              <w:rPr>
                <w:caps/>
                <w:sz w:val="24"/>
              </w:rPr>
            </w:pPr>
          </w:p>
        </w:tc>
        <w:tc>
          <w:tcPr>
            <w:tcW w:w="3166" w:type="dxa"/>
          </w:tcPr>
          <w:p w:rsidR="005D146C" w:rsidRDefault="005D146C" w:rsidP="004D5771">
            <w:pPr>
              <w:spacing w:line="240" w:lineRule="atLeast"/>
              <w:rPr>
                <w:noProof/>
                <w:sz w:val="24"/>
              </w:rPr>
            </w:pPr>
            <w:r>
              <w:rPr>
                <w:noProof/>
                <w:sz w:val="24"/>
              </w:rPr>
              <w:t xml:space="preserve">                  </w:t>
            </w:r>
          </w:p>
          <w:p w:rsidR="005D146C" w:rsidRPr="00F351BA" w:rsidRDefault="005D146C" w:rsidP="00114557">
            <w:pPr>
              <w:spacing w:line="240" w:lineRule="atLeast"/>
              <w:ind w:left="-2595" w:right="-3596" w:firstLine="567"/>
              <w:jc w:val="center"/>
              <w:rPr>
                <w:sz w:val="24"/>
              </w:rPr>
            </w:pPr>
            <w:r w:rsidRPr="00692BD2">
              <w:rPr>
                <w:noProof/>
                <w:sz w:val="24"/>
              </w:rPr>
              <w:drawing>
                <wp:inline distT="0" distB="0" distL="0" distR="0" wp14:anchorId="5E9B2A78" wp14:editId="01B92526">
                  <wp:extent cx="890693" cy="1009227"/>
                  <wp:effectExtent l="0" t="0" r="508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rsidR="005D146C" w:rsidRPr="00F351BA" w:rsidRDefault="005D146C" w:rsidP="00114557">
            <w:pPr>
              <w:spacing w:line="240" w:lineRule="atLeast"/>
              <w:ind w:firstLine="761"/>
              <w:jc w:val="center"/>
              <w:rPr>
                <w:caps/>
                <w:sz w:val="24"/>
              </w:rPr>
            </w:pPr>
          </w:p>
        </w:tc>
      </w:tr>
      <w:tr w:rsidR="005D146C" w:rsidRPr="00F351BA" w:rsidTr="004D5771">
        <w:trPr>
          <w:cantSplit/>
          <w:trHeight w:val="554"/>
        </w:trPr>
        <w:tc>
          <w:tcPr>
            <w:tcW w:w="9356" w:type="dxa"/>
            <w:gridSpan w:val="3"/>
            <w:vAlign w:val="center"/>
          </w:tcPr>
          <w:p w:rsidR="005D146C" w:rsidRPr="00F351BA" w:rsidRDefault="005D146C" w:rsidP="004D5771">
            <w:pPr>
              <w:spacing w:line="240" w:lineRule="atLeast"/>
              <w:jc w:val="center"/>
              <w:rPr>
                <w:caps/>
              </w:rPr>
            </w:pPr>
            <w:r w:rsidRPr="00F351BA">
              <w:rPr>
                <w:caps/>
                <w:sz w:val="24"/>
                <w:szCs w:val="24"/>
              </w:rPr>
              <w:t>МИНОБРНАУКИ РОССИИ</w:t>
            </w:r>
          </w:p>
        </w:tc>
      </w:tr>
      <w:tr w:rsidR="005D146C" w:rsidRPr="00F351BA" w:rsidTr="004D5771">
        <w:trPr>
          <w:cantSplit/>
          <w:trHeight w:val="18"/>
        </w:trPr>
        <w:tc>
          <w:tcPr>
            <w:tcW w:w="9356" w:type="dxa"/>
            <w:gridSpan w:val="3"/>
            <w:tcBorders>
              <w:bottom w:val="single" w:sz="18" w:space="0" w:color="auto"/>
            </w:tcBorders>
          </w:tcPr>
          <w:p w:rsidR="005D146C" w:rsidRDefault="005D146C" w:rsidP="004D5771">
            <w:pPr>
              <w:spacing w:line="240" w:lineRule="exact"/>
              <w:jc w:val="center"/>
              <w:rPr>
                <w:sz w:val="24"/>
              </w:rPr>
            </w:pPr>
            <w:r w:rsidRPr="00F351BA">
              <w:rPr>
                <w:sz w:val="24"/>
              </w:rPr>
              <w:t>Федеральное государственное бюджетное образовательное учреждение</w:t>
            </w:r>
            <w:r>
              <w:rPr>
                <w:sz w:val="24"/>
              </w:rPr>
              <w:t xml:space="preserve"> </w:t>
            </w:r>
          </w:p>
          <w:p w:rsidR="005D146C" w:rsidRPr="00F351BA" w:rsidRDefault="005D146C" w:rsidP="004D5771">
            <w:pPr>
              <w:spacing w:line="240" w:lineRule="exact"/>
              <w:jc w:val="center"/>
              <w:rPr>
                <w:sz w:val="24"/>
              </w:rPr>
            </w:pPr>
            <w:r w:rsidRPr="00F351BA">
              <w:rPr>
                <w:sz w:val="24"/>
              </w:rPr>
              <w:t xml:space="preserve"> высшего образования</w:t>
            </w:r>
          </w:p>
          <w:p w:rsidR="005D146C" w:rsidRPr="00F351BA" w:rsidRDefault="005D146C" w:rsidP="004D5771">
            <w:pPr>
              <w:spacing w:line="240" w:lineRule="exact"/>
              <w:jc w:val="center"/>
              <w:rPr>
                <w:b/>
              </w:rPr>
            </w:pPr>
            <w:r w:rsidRPr="00F351BA">
              <w:rPr>
                <w:b/>
                <w:sz w:val="24"/>
              </w:rPr>
              <w:t>«</w:t>
            </w:r>
            <w:r w:rsidRPr="000642F9">
              <w:rPr>
                <w:b/>
                <w:sz w:val="24"/>
                <w:szCs w:val="24"/>
              </w:rPr>
              <w:t>МИРЭА</w:t>
            </w:r>
            <w:r>
              <w:rPr>
                <w:b/>
                <w:sz w:val="24"/>
              </w:rPr>
              <w:t xml:space="preserve"> </w:t>
            </w:r>
            <w:r w:rsidRPr="008E4A10">
              <w:rPr>
                <w:rStyle w:val="translation-chunk"/>
                <w:b/>
                <w:sz w:val="24"/>
                <w:szCs w:val="24"/>
              </w:rPr>
              <w:t xml:space="preserve">– </w:t>
            </w:r>
            <w:r>
              <w:rPr>
                <w:b/>
                <w:sz w:val="24"/>
              </w:rPr>
              <w:t>Российский</w:t>
            </w:r>
            <w:r w:rsidRPr="00F351BA">
              <w:rPr>
                <w:b/>
                <w:sz w:val="24"/>
              </w:rPr>
              <w:t xml:space="preserve"> </w:t>
            </w:r>
            <w:r>
              <w:rPr>
                <w:b/>
                <w:sz w:val="24"/>
              </w:rPr>
              <w:t>технологический</w:t>
            </w:r>
            <w:r w:rsidRPr="00F351BA">
              <w:rPr>
                <w:b/>
                <w:sz w:val="24"/>
              </w:rPr>
              <w:t xml:space="preserve"> </w:t>
            </w:r>
            <w:r>
              <w:rPr>
                <w:b/>
                <w:sz w:val="24"/>
              </w:rPr>
              <w:t>у</w:t>
            </w:r>
            <w:r w:rsidRPr="00F351BA">
              <w:rPr>
                <w:b/>
                <w:sz w:val="24"/>
              </w:rPr>
              <w:t>ниверситет»</w:t>
            </w:r>
          </w:p>
          <w:p w:rsidR="005D146C" w:rsidRPr="000642F9" w:rsidRDefault="005D146C" w:rsidP="004D5771">
            <w:pPr>
              <w:keepNext/>
              <w:jc w:val="center"/>
              <w:outlineLvl w:val="0"/>
              <w:rPr>
                <w:b/>
                <w:sz w:val="32"/>
                <w:szCs w:val="32"/>
              </w:rPr>
            </w:pPr>
            <w:r>
              <w:rPr>
                <w:b/>
                <w:sz w:val="32"/>
                <w:szCs w:val="32"/>
              </w:rPr>
              <w:t xml:space="preserve">РТУ </w:t>
            </w:r>
            <w:r w:rsidRPr="000642F9">
              <w:rPr>
                <w:b/>
                <w:sz w:val="32"/>
                <w:szCs w:val="32"/>
              </w:rPr>
              <w:t>МИРЭА</w:t>
            </w:r>
          </w:p>
        </w:tc>
      </w:tr>
    </w:tbl>
    <w:p w:rsidR="005D146C" w:rsidRDefault="005D146C" w:rsidP="005D146C">
      <w:pPr>
        <w:pStyle w:val="5"/>
        <w:spacing w:before="120" w:line="240" w:lineRule="auto"/>
        <w:ind w:right="-6" w:firstLine="0"/>
        <w:jc w:val="center"/>
        <w:rPr>
          <w:noProof/>
          <w:sz w:val="28"/>
        </w:rPr>
      </w:pPr>
      <w:r>
        <w:rPr>
          <w:noProof/>
          <w:sz w:val="28"/>
        </w:rPr>
        <w:t>Институт Информационных технологий</w:t>
      </w:r>
    </w:p>
    <w:p w:rsidR="005D146C" w:rsidRDefault="005D146C" w:rsidP="005D146C">
      <w:pPr>
        <w:pStyle w:val="5"/>
        <w:spacing w:line="240" w:lineRule="auto"/>
        <w:ind w:right="-7" w:firstLine="0"/>
        <w:jc w:val="center"/>
        <w:rPr>
          <w:noProof/>
          <w:sz w:val="28"/>
        </w:rPr>
      </w:pPr>
    </w:p>
    <w:p w:rsidR="005D146C" w:rsidRPr="00F351BA" w:rsidRDefault="005D146C" w:rsidP="005D146C">
      <w:pPr>
        <w:pStyle w:val="5"/>
        <w:spacing w:line="240" w:lineRule="auto"/>
        <w:ind w:right="-7" w:firstLine="0"/>
        <w:jc w:val="center"/>
        <w:rPr>
          <w:noProof/>
          <w:sz w:val="28"/>
        </w:rPr>
      </w:pPr>
      <w:r>
        <w:rPr>
          <w:noProof/>
          <w:sz w:val="28"/>
        </w:rPr>
        <w:t>Кафедра Математического обеспечения и стандартизации информационных технологий</w:t>
      </w:r>
    </w:p>
    <w:p w:rsidR="005D146C" w:rsidRPr="00F351BA" w:rsidRDefault="005D146C" w:rsidP="005D146C">
      <w:pPr>
        <w:pStyle w:val="5"/>
        <w:spacing w:line="240" w:lineRule="auto"/>
        <w:ind w:right="-7" w:firstLine="0"/>
        <w:jc w:val="center"/>
        <w:rPr>
          <w:noProof/>
          <w:sz w:val="28"/>
        </w:rPr>
      </w:pPr>
    </w:p>
    <w:p w:rsidR="005D146C" w:rsidRPr="00F351BA" w:rsidRDefault="005D146C" w:rsidP="005D146C">
      <w:pPr>
        <w:pStyle w:val="5"/>
        <w:spacing w:line="240" w:lineRule="auto"/>
        <w:ind w:firstLine="0"/>
        <w:rPr>
          <w:noProof/>
          <w:sz w:val="28"/>
        </w:rPr>
      </w:pPr>
    </w:p>
    <w:p w:rsidR="005D146C" w:rsidRPr="00F351BA" w:rsidRDefault="005D146C" w:rsidP="005D146C">
      <w:pPr>
        <w:pStyle w:val="5"/>
        <w:spacing w:line="240" w:lineRule="auto"/>
        <w:ind w:firstLine="0"/>
        <w:rPr>
          <w:sz w:val="28"/>
        </w:rPr>
      </w:pPr>
    </w:p>
    <w:p w:rsidR="005D146C" w:rsidRPr="00F351BA" w:rsidRDefault="005D146C" w:rsidP="005D146C">
      <w:pPr>
        <w:pStyle w:val="5"/>
        <w:spacing w:line="240" w:lineRule="auto"/>
        <w:ind w:firstLine="0"/>
        <w:rPr>
          <w:sz w:val="28"/>
        </w:rPr>
      </w:pPr>
    </w:p>
    <w:p w:rsidR="005D146C" w:rsidRPr="00097197" w:rsidRDefault="005D146C" w:rsidP="005D146C">
      <w:pPr>
        <w:pStyle w:val="5"/>
        <w:spacing w:line="240" w:lineRule="auto"/>
        <w:ind w:firstLine="0"/>
        <w:jc w:val="center"/>
        <w:rPr>
          <w:b/>
          <w:sz w:val="32"/>
          <w:szCs w:val="32"/>
        </w:rPr>
      </w:pPr>
      <w:r w:rsidRPr="00097197">
        <w:rPr>
          <w:b/>
          <w:sz w:val="32"/>
          <w:szCs w:val="32"/>
        </w:rPr>
        <w:t>КУРСОВАЯ РАБОТА</w:t>
      </w:r>
    </w:p>
    <w:p w:rsidR="005D146C" w:rsidRPr="00F351BA" w:rsidRDefault="005D146C" w:rsidP="005D146C">
      <w:pPr>
        <w:pStyle w:val="5"/>
        <w:spacing w:line="240" w:lineRule="auto"/>
        <w:ind w:firstLine="0"/>
        <w:rPr>
          <w:sz w:val="28"/>
        </w:rPr>
      </w:pPr>
    </w:p>
    <w:p w:rsidR="005D146C" w:rsidRPr="00F351BA" w:rsidRDefault="005D146C" w:rsidP="005D146C">
      <w:pPr>
        <w:pStyle w:val="5"/>
        <w:spacing w:line="240" w:lineRule="auto"/>
        <w:ind w:firstLine="0"/>
        <w:jc w:val="center"/>
        <w:rPr>
          <w:sz w:val="28"/>
        </w:rPr>
      </w:pPr>
      <w:r>
        <w:rPr>
          <w:sz w:val="28"/>
        </w:rPr>
        <w:t>по дисциплине «Объектно-ориентированное программирование»</w:t>
      </w:r>
    </w:p>
    <w:p w:rsidR="005D146C" w:rsidRPr="00F351BA" w:rsidRDefault="005D146C" w:rsidP="005D146C">
      <w:pPr>
        <w:pStyle w:val="5"/>
        <w:spacing w:line="240" w:lineRule="auto"/>
        <w:ind w:firstLine="0"/>
        <w:rPr>
          <w:sz w:val="28"/>
        </w:rPr>
      </w:pPr>
    </w:p>
    <w:p w:rsidR="005D146C" w:rsidRPr="00F351BA" w:rsidRDefault="005D146C" w:rsidP="005D146C">
      <w:pPr>
        <w:pStyle w:val="5"/>
        <w:spacing w:line="240" w:lineRule="auto"/>
        <w:ind w:firstLine="0"/>
        <w:rPr>
          <w:sz w:val="28"/>
        </w:rPr>
      </w:pPr>
    </w:p>
    <w:p w:rsidR="005D146C" w:rsidRPr="00E61E0C" w:rsidRDefault="005D146C" w:rsidP="005D146C">
      <w:pPr>
        <w:pStyle w:val="5"/>
        <w:spacing w:line="240" w:lineRule="auto"/>
        <w:ind w:firstLine="0"/>
        <w:jc w:val="center"/>
        <w:rPr>
          <w:sz w:val="28"/>
        </w:rPr>
      </w:pPr>
      <w:r w:rsidRPr="00097197">
        <w:rPr>
          <w:b/>
          <w:sz w:val="28"/>
        </w:rPr>
        <w:t xml:space="preserve">Тема курсовой работы </w:t>
      </w:r>
      <w:r w:rsidRPr="000E29FF">
        <w:rPr>
          <w:sz w:val="28"/>
        </w:rPr>
        <w:t xml:space="preserve">Проектирование </w:t>
      </w:r>
      <w:r>
        <w:rPr>
          <w:sz w:val="28"/>
        </w:rPr>
        <w:t xml:space="preserve">и </w:t>
      </w:r>
      <w:r w:rsidRPr="000E29FF">
        <w:rPr>
          <w:sz w:val="28"/>
        </w:rPr>
        <w:t>реализация программной системы с использованием объектного подхода</w:t>
      </w:r>
    </w:p>
    <w:p w:rsidR="005D146C" w:rsidRPr="00F351BA" w:rsidRDefault="005D146C" w:rsidP="005D146C">
      <w:pPr>
        <w:pStyle w:val="5"/>
        <w:spacing w:line="240" w:lineRule="auto"/>
        <w:ind w:firstLine="0"/>
        <w:rPr>
          <w:sz w:val="28"/>
        </w:rPr>
      </w:pPr>
    </w:p>
    <w:p w:rsidR="005D146C" w:rsidRPr="00F351BA" w:rsidRDefault="005D146C" w:rsidP="005D146C">
      <w:pPr>
        <w:pStyle w:val="5"/>
        <w:spacing w:line="240" w:lineRule="auto"/>
        <w:ind w:firstLine="0"/>
        <w:rPr>
          <w:sz w:val="28"/>
        </w:rPr>
      </w:pPr>
    </w:p>
    <w:p w:rsidR="005D146C" w:rsidRDefault="005D146C" w:rsidP="005D146C">
      <w:pPr>
        <w:pStyle w:val="5"/>
        <w:spacing w:line="240" w:lineRule="auto"/>
        <w:ind w:firstLine="0"/>
        <w:rPr>
          <w:sz w:val="28"/>
        </w:rPr>
      </w:pPr>
      <w:r w:rsidRPr="00097197">
        <w:rPr>
          <w:b/>
          <w:sz w:val="28"/>
        </w:rPr>
        <w:t>Студент группы</w:t>
      </w:r>
      <w:r>
        <w:rPr>
          <w:b/>
          <w:sz w:val="28"/>
        </w:rPr>
        <w:t xml:space="preserve"> </w:t>
      </w:r>
      <w:r w:rsidRPr="00097197">
        <w:rPr>
          <w:sz w:val="28"/>
        </w:rPr>
        <w:t>ИКБО-</w:t>
      </w:r>
      <w:r>
        <w:rPr>
          <w:sz w:val="28"/>
        </w:rPr>
        <w:t>07</w:t>
      </w:r>
      <w:r w:rsidRPr="00097197">
        <w:rPr>
          <w:sz w:val="28"/>
        </w:rPr>
        <w:t>-17</w:t>
      </w:r>
      <w:r>
        <w:rPr>
          <w:sz w:val="28"/>
        </w:rPr>
        <w:t xml:space="preserve"> </w:t>
      </w:r>
      <w:r>
        <w:rPr>
          <w:sz w:val="28"/>
        </w:rPr>
        <w:tab/>
      </w:r>
      <w:r>
        <w:rPr>
          <w:sz w:val="28"/>
        </w:rPr>
        <w:tab/>
        <w:t xml:space="preserve">       Акжигитов Радмир Русланович </w:t>
      </w:r>
    </w:p>
    <w:p w:rsidR="00114557" w:rsidRDefault="00114557" w:rsidP="005D146C">
      <w:pPr>
        <w:pStyle w:val="5"/>
        <w:spacing w:line="240" w:lineRule="auto"/>
        <w:ind w:firstLine="0"/>
        <w:rPr>
          <w:sz w:val="28"/>
        </w:rPr>
      </w:pPr>
    </w:p>
    <w:p w:rsidR="005D146C" w:rsidRPr="00097197" w:rsidRDefault="005D146C" w:rsidP="005D146C">
      <w:pPr>
        <w:pStyle w:val="5"/>
        <w:spacing w:line="240" w:lineRule="auto"/>
        <w:ind w:firstLine="0"/>
        <w:jc w:val="right"/>
        <w:rPr>
          <w:sz w:val="28"/>
        </w:rPr>
      </w:pPr>
      <w:r>
        <w:rPr>
          <w:sz w:val="28"/>
        </w:rPr>
        <w:t>_______________</w:t>
      </w:r>
    </w:p>
    <w:p w:rsidR="005D146C" w:rsidRPr="00097197" w:rsidRDefault="005D146C" w:rsidP="005D146C">
      <w:pPr>
        <w:pStyle w:val="5"/>
        <w:spacing w:line="240" w:lineRule="auto"/>
        <w:ind w:right="283" w:firstLine="0"/>
        <w:jc w:val="right"/>
        <w:rPr>
          <w:sz w:val="20"/>
        </w:rPr>
      </w:pPr>
      <w:r w:rsidRPr="00097197">
        <w:rPr>
          <w:sz w:val="20"/>
        </w:rPr>
        <w:t>(подпись студента)</w:t>
      </w:r>
    </w:p>
    <w:p w:rsidR="005D146C" w:rsidRPr="00F351BA" w:rsidRDefault="005D146C" w:rsidP="005D146C">
      <w:pPr>
        <w:pStyle w:val="5"/>
        <w:spacing w:line="240" w:lineRule="auto"/>
        <w:ind w:firstLine="0"/>
        <w:rPr>
          <w:sz w:val="28"/>
        </w:rPr>
      </w:pPr>
    </w:p>
    <w:p w:rsidR="005D146C" w:rsidRDefault="005D146C" w:rsidP="005D146C">
      <w:pPr>
        <w:pStyle w:val="5"/>
        <w:spacing w:line="240" w:lineRule="auto"/>
        <w:ind w:firstLine="0"/>
        <w:rPr>
          <w:sz w:val="28"/>
        </w:rPr>
      </w:pPr>
      <w:r w:rsidRPr="00097197">
        <w:rPr>
          <w:b/>
          <w:sz w:val="28"/>
        </w:rPr>
        <w:t xml:space="preserve">Руководитель курсовой работы </w:t>
      </w:r>
      <w:r>
        <w:rPr>
          <w:b/>
          <w:sz w:val="28"/>
        </w:rPr>
        <w:t xml:space="preserve"> </w:t>
      </w:r>
      <w:r>
        <w:rPr>
          <w:b/>
          <w:sz w:val="28"/>
        </w:rPr>
        <w:tab/>
      </w:r>
      <w:r>
        <w:rPr>
          <w:b/>
          <w:sz w:val="28"/>
        </w:rPr>
        <w:tab/>
      </w:r>
      <w:r>
        <w:rPr>
          <w:b/>
          <w:sz w:val="28"/>
        </w:rPr>
        <w:tab/>
      </w:r>
      <w:r w:rsidRPr="00D92CEB">
        <w:rPr>
          <w:sz w:val="28"/>
        </w:rPr>
        <w:t>ст. преподаватель</w:t>
      </w:r>
      <w:r>
        <w:rPr>
          <w:sz w:val="28"/>
        </w:rPr>
        <w:t xml:space="preserve"> Гусев К.В.</w:t>
      </w:r>
    </w:p>
    <w:p w:rsidR="00114557" w:rsidRDefault="00114557" w:rsidP="005D146C">
      <w:pPr>
        <w:pStyle w:val="5"/>
        <w:spacing w:line="240" w:lineRule="auto"/>
        <w:ind w:firstLine="0"/>
        <w:rPr>
          <w:sz w:val="28"/>
        </w:rPr>
      </w:pPr>
    </w:p>
    <w:p w:rsidR="005D146C" w:rsidRPr="00097197" w:rsidRDefault="005D146C" w:rsidP="005D146C">
      <w:pPr>
        <w:pStyle w:val="5"/>
        <w:spacing w:line="240" w:lineRule="auto"/>
        <w:ind w:firstLine="0"/>
        <w:jc w:val="right"/>
        <w:rPr>
          <w:sz w:val="28"/>
        </w:rPr>
      </w:pPr>
      <w:r>
        <w:rPr>
          <w:sz w:val="28"/>
        </w:rPr>
        <w:t>_______________</w:t>
      </w:r>
    </w:p>
    <w:p w:rsidR="005D146C" w:rsidRDefault="005D146C" w:rsidP="005D146C">
      <w:pPr>
        <w:pStyle w:val="5"/>
        <w:spacing w:line="240" w:lineRule="auto"/>
        <w:ind w:right="-1" w:firstLine="0"/>
        <w:jc w:val="right"/>
        <w:rPr>
          <w:sz w:val="20"/>
        </w:rPr>
      </w:pPr>
      <w:r>
        <w:rPr>
          <w:sz w:val="20"/>
        </w:rPr>
        <w:t>(подпись руководителя</w:t>
      </w:r>
      <w:r w:rsidRPr="00097197">
        <w:rPr>
          <w:sz w:val="20"/>
        </w:rPr>
        <w:t>)</w:t>
      </w:r>
    </w:p>
    <w:p w:rsidR="005D146C" w:rsidRPr="00097197" w:rsidRDefault="005D146C" w:rsidP="005D146C">
      <w:pPr>
        <w:pStyle w:val="5"/>
        <w:spacing w:line="240" w:lineRule="auto"/>
        <w:ind w:firstLine="0"/>
        <w:rPr>
          <w:sz w:val="28"/>
        </w:rPr>
      </w:pPr>
    </w:p>
    <w:p w:rsidR="005D146C" w:rsidRDefault="005D146C" w:rsidP="005D146C">
      <w:pPr>
        <w:pStyle w:val="5"/>
        <w:spacing w:line="240" w:lineRule="auto"/>
        <w:ind w:firstLine="0"/>
        <w:rPr>
          <w:sz w:val="28"/>
        </w:rPr>
      </w:pPr>
      <w:r>
        <w:rPr>
          <w:sz w:val="28"/>
        </w:rPr>
        <w:t xml:space="preserve">Работа представлена к защите </w:t>
      </w:r>
      <w:r>
        <w:rPr>
          <w:sz w:val="28"/>
        </w:rPr>
        <w:tab/>
      </w:r>
      <w:r>
        <w:rPr>
          <w:sz w:val="28"/>
        </w:rPr>
        <w:tab/>
      </w:r>
      <w:r>
        <w:rPr>
          <w:sz w:val="28"/>
        </w:rPr>
        <w:tab/>
        <w:t>«___» ____________ 2018 г.</w:t>
      </w:r>
    </w:p>
    <w:p w:rsidR="005D146C" w:rsidRDefault="005D146C" w:rsidP="005D146C">
      <w:pPr>
        <w:pStyle w:val="5"/>
        <w:spacing w:line="240" w:lineRule="auto"/>
        <w:ind w:firstLine="0"/>
        <w:rPr>
          <w:sz w:val="28"/>
        </w:rPr>
      </w:pPr>
    </w:p>
    <w:p w:rsidR="00114557" w:rsidRDefault="005D146C" w:rsidP="005D146C">
      <w:pPr>
        <w:pStyle w:val="5"/>
        <w:spacing w:line="240" w:lineRule="auto"/>
        <w:ind w:firstLine="0"/>
        <w:rPr>
          <w:sz w:val="28"/>
        </w:rPr>
      </w:pPr>
      <w:r>
        <w:rPr>
          <w:sz w:val="28"/>
        </w:rPr>
        <w:t xml:space="preserve">Допущен к защите </w:t>
      </w:r>
      <w:r>
        <w:rPr>
          <w:sz w:val="28"/>
        </w:rPr>
        <w:tab/>
      </w:r>
      <w:r>
        <w:rPr>
          <w:sz w:val="28"/>
        </w:rPr>
        <w:tab/>
      </w:r>
      <w:r>
        <w:rPr>
          <w:sz w:val="28"/>
        </w:rPr>
        <w:tab/>
      </w:r>
      <w:r>
        <w:rPr>
          <w:sz w:val="28"/>
        </w:rPr>
        <w:tab/>
      </w:r>
      <w:r>
        <w:rPr>
          <w:sz w:val="28"/>
        </w:rPr>
        <w:tab/>
        <w:t>«___» ____________ 2018 г.</w:t>
      </w:r>
    </w:p>
    <w:p w:rsidR="00114557" w:rsidRDefault="00114557" w:rsidP="005D146C">
      <w:pPr>
        <w:pStyle w:val="5"/>
        <w:spacing w:line="240" w:lineRule="auto"/>
        <w:ind w:firstLine="0"/>
        <w:jc w:val="center"/>
        <w:rPr>
          <w:sz w:val="28"/>
        </w:rPr>
      </w:pPr>
    </w:p>
    <w:p w:rsidR="005D146C" w:rsidRPr="00F351BA" w:rsidRDefault="005D146C" w:rsidP="005D146C">
      <w:pPr>
        <w:pStyle w:val="5"/>
        <w:spacing w:line="240" w:lineRule="auto"/>
        <w:ind w:firstLine="0"/>
        <w:jc w:val="center"/>
        <w:rPr>
          <w:sz w:val="28"/>
        </w:rPr>
      </w:pPr>
      <w:r>
        <w:rPr>
          <w:sz w:val="28"/>
        </w:rPr>
        <w:t>Москва 2018</w:t>
      </w:r>
    </w:p>
    <w:tbl>
      <w:tblPr>
        <w:tblW w:w="9750" w:type="dxa"/>
        <w:jc w:val="center"/>
        <w:tblLayout w:type="fixed"/>
        <w:tblCellMar>
          <w:left w:w="0" w:type="dxa"/>
          <w:right w:w="0" w:type="dxa"/>
        </w:tblCellMar>
        <w:tblLook w:val="0000" w:firstRow="0" w:lastRow="0" w:firstColumn="0" w:lastColumn="0" w:noHBand="0" w:noVBand="0"/>
      </w:tblPr>
      <w:tblGrid>
        <w:gridCol w:w="9750"/>
      </w:tblGrid>
      <w:tr w:rsidR="005D146C" w:rsidRPr="00F351BA" w:rsidTr="004D5771">
        <w:trPr>
          <w:cantSplit/>
          <w:trHeight w:val="1215"/>
          <w:jc w:val="center"/>
        </w:trPr>
        <w:tc>
          <w:tcPr>
            <w:tcW w:w="9750" w:type="dxa"/>
          </w:tcPr>
          <w:p w:rsidR="005D146C" w:rsidRDefault="005D146C" w:rsidP="004D5771">
            <w:pPr>
              <w:spacing w:line="240" w:lineRule="atLeast"/>
              <w:rPr>
                <w:noProof/>
              </w:rPr>
            </w:pPr>
            <w:r>
              <w:rPr>
                <w:caps/>
              </w:rPr>
              <w:lastRenderedPageBreak/>
              <w:t xml:space="preserve">                                                                      </w:t>
            </w:r>
            <w:r>
              <w:rPr>
                <w:noProof/>
              </w:rPr>
              <w:t xml:space="preserve">             </w:t>
            </w:r>
          </w:p>
          <w:p w:rsidR="005D146C" w:rsidRPr="00F351BA" w:rsidRDefault="005D146C" w:rsidP="005D146C">
            <w:pPr>
              <w:spacing w:line="240" w:lineRule="atLeast"/>
              <w:jc w:val="center"/>
              <w:rPr>
                <w:caps/>
              </w:rPr>
            </w:pPr>
            <w:r w:rsidRPr="00692BD2">
              <w:rPr>
                <w:noProof/>
                <w:sz w:val="24"/>
              </w:rPr>
              <w:drawing>
                <wp:inline distT="0" distB="0" distL="0" distR="0" wp14:anchorId="7313875A" wp14:editId="4F3C7098">
                  <wp:extent cx="890693" cy="1009227"/>
                  <wp:effectExtent l="0" t="0" r="508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r>
      <w:tr w:rsidR="005D146C" w:rsidRPr="00F351BA" w:rsidTr="004D5771">
        <w:trPr>
          <w:cantSplit/>
          <w:trHeight w:val="338"/>
          <w:jc w:val="center"/>
        </w:trPr>
        <w:tc>
          <w:tcPr>
            <w:tcW w:w="9750" w:type="dxa"/>
          </w:tcPr>
          <w:p w:rsidR="005D146C" w:rsidRPr="005D146C" w:rsidRDefault="005D146C" w:rsidP="004D5771">
            <w:pPr>
              <w:spacing w:line="60" w:lineRule="exact"/>
              <w:jc w:val="center"/>
              <w:rPr>
                <w:caps/>
              </w:rPr>
            </w:pPr>
          </w:p>
          <w:p w:rsidR="005D146C" w:rsidRPr="00F351BA" w:rsidRDefault="005D146C" w:rsidP="004D5771">
            <w:pPr>
              <w:spacing w:line="240" w:lineRule="atLeast"/>
              <w:jc w:val="center"/>
              <w:rPr>
                <w:caps/>
                <w:sz w:val="24"/>
                <w:szCs w:val="24"/>
              </w:rPr>
            </w:pPr>
            <w:r w:rsidRPr="00F351BA">
              <w:rPr>
                <w:caps/>
                <w:sz w:val="24"/>
                <w:szCs w:val="24"/>
              </w:rPr>
              <w:t>МИНОБРНАУКИ РОССИИ</w:t>
            </w:r>
          </w:p>
        </w:tc>
      </w:tr>
      <w:tr w:rsidR="005D146C" w:rsidRPr="00F372E5" w:rsidTr="004D5771">
        <w:trPr>
          <w:cantSplit/>
          <w:trHeight w:val="1423"/>
          <w:jc w:val="center"/>
        </w:trPr>
        <w:tc>
          <w:tcPr>
            <w:tcW w:w="9750" w:type="dxa"/>
            <w:tcBorders>
              <w:bottom w:val="single" w:sz="18" w:space="0" w:color="auto"/>
            </w:tcBorders>
          </w:tcPr>
          <w:p w:rsidR="005D146C" w:rsidRPr="005B2EFD" w:rsidRDefault="005D146C" w:rsidP="004D5771">
            <w:pPr>
              <w:pStyle w:val="a8"/>
              <w:spacing w:line="80" w:lineRule="exact"/>
              <w:rPr>
                <w:b w:val="0"/>
                <w:szCs w:val="24"/>
              </w:rPr>
            </w:pPr>
          </w:p>
          <w:p w:rsidR="005D146C" w:rsidRDefault="005D146C" w:rsidP="004D5771">
            <w:pPr>
              <w:spacing w:line="240" w:lineRule="exact"/>
              <w:jc w:val="center"/>
              <w:rPr>
                <w:sz w:val="24"/>
              </w:rPr>
            </w:pPr>
            <w:r w:rsidRPr="00F351BA">
              <w:rPr>
                <w:sz w:val="24"/>
              </w:rPr>
              <w:t xml:space="preserve">Федеральное государственное бюджетное образовательное учреждение </w:t>
            </w:r>
          </w:p>
          <w:p w:rsidR="005D146C" w:rsidRPr="00F351BA" w:rsidRDefault="005D146C" w:rsidP="004D5771">
            <w:pPr>
              <w:spacing w:line="240" w:lineRule="exact"/>
              <w:jc w:val="center"/>
              <w:rPr>
                <w:sz w:val="24"/>
              </w:rPr>
            </w:pPr>
            <w:r w:rsidRPr="00F351BA">
              <w:rPr>
                <w:sz w:val="24"/>
              </w:rPr>
              <w:t>высшего образования</w:t>
            </w:r>
          </w:p>
          <w:p w:rsidR="005D146C" w:rsidRPr="00F351BA" w:rsidRDefault="005D146C" w:rsidP="005D146C">
            <w:pPr>
              <w:spacing w:line="240" w:lineRule="exact"/>
              <w:jc w:val="center"/>
              <w:rPr>
                <w:b/>
              </w:rPr>
            </w:pPr>
            <w:r w:rsidRPr="00F351BA">
              <w:rPr>
                <w:b/>
                <w:sz w:val="24"/>
              </w:rPr>
              <w:t>«</w:t>
            </w:r>
            <w:r w:rsidRPr="000642F9">
              <w:rPr>
                <w:b/>
                <w:sz w:val="24"/>
                <w:szCs w:val="24"/>
              </w:rPr>
              <w:t>МИРЭА</w:t>
            </w:r>
            <w:r>
              <w:rPr>
                <w:b/>
                <w:sz w:val="24"/>
              </w:rPr>
              <w:t xml:space="preserve"> </w:t>
            </w:r>
            <w:r w:rsidRPr="008E4A10">
              <w:rPr>
                <w:rStyle w:val="translation-chunk"/>
                <w:b/>
                <w:sz w:val="24"/>
                <w:szCs w:val="24"/>
              </w:rPr>
              <w:t xml:space="preserve">– </w:t>
            </w:r>
            <w:r>
              <w:rPr>
                <w:b/>
                <w:sz w:val="24"/>
              </w:rPr>
              <w:t>Российский</w:t>
            </w:r>
            <w:r w:rsidRPr="00F351BA">
              <w:rPr>
                <w:b/>
                <w:sz w:val="24"/>
              </w:rPr>
              <w:t xml:space="preserve"> </w:t>
            </w:r>
            <w:r>
              <w:rPr>
                <w:b/>
                <w:sz w:val="24"/>
              </w:rPr>
              <w:t>технологический</w:t>
            </w:r>
            <w:r w:rsidRPr="00F351BA">
              <w:rPr>
                <w:b/>
                <w:sz w:val="24"/>
              </w:rPr>
              <w:t xml:space="preserve"> </w:t>
            </w:r>
            <w:r>
              <w:rPr>
                <w:b/>
                <w:sz w:val="24"/>
              </w:rPr>
              <w:t>у</w:t>
            </w:r>
            <w:r w:rsidRPr="00F351BA">
              <w:rPr>
                <w:b/>
                <w:sz w:val="24"/>
              </w:rPr>
              <w:t>ниверситет»</w:t>
            </w:r>
          </w:p>
          <w:p w:rsidR="005D146C" w:rsidRPr="00F372E5" w:rsidRDefault="005D146C" w:rsidP="005D146C">
            <w:pPr>
              <w:jc w:val="center"/>
              <w:rPr>
                <w:lang w:val="en-US"/>
              </w:rPr>
            </w:pPr>
            <w:r>
              <w:rPr>
                <w:b/>
                <w:sz w:val="32"/>
                <w:szCs w:val="32"/>
              </w:rPr>
              <w:t xml:space="preserve">РТУ </w:t>
            </w:r>
            <w:r w:rsidRPr="000642F9">
              <w:rPr>
                <w:b/>
                <w:sz w:val="32"/>
                <w:szCs w:val="32"/>
              </w:rPr>
              <w:t>МИРЭА</w:t>
            </w:r>
            <w:r w:rsidRPr="00F372E5">
              <w:rPr>
                <w:lang w:val="en-US"/>
              </w:rPr>
              <w:t xml:space="preserve"> </w:t>
            </w:r>
          </w:p>
        </w:tc>
      </w:tr>
    </w:tbl>
    <w:p w:rsidR="005D146C" w:rsidRPr="00D6625E" w:rsidRDefault="005D146C" w:rsidP="005D146C">
      <w:pPr>
        <w:pStyle w:val="5"/>
        <w:spacing w:line="240" w:lineRule="auto"/>
        <w:ind w:right="-7" w:firstLine="0"/>
        <w:jc w:val="center"/>
        <w:rPr>
          <w:noProof/>
          <w:sz w:val="24"/>
        </w:rPr>
      </w:pPr>
    </w:p>
    <w:p w:rsidR="005D146C" w:rsidRPr="00D6625E" w:rsidRDefault="005D146C" w:rsidP="005D146C">
      <w:pPr>
        <w:pStyle w:val="5"/>
        <w:spacing w:line="240" w:lineRule="auto"/>
        <w:ind w:right="-7" w:firstLine="0"/>
        <w:jc w:val="center"/>
        <w:rPr>
          <w:noProof/>
          <w:sz w:val="24"/>
        </w:rPr>
      </w:pPr>
      <w:r w:rsidRPr="00D6625E">
        <w:rPr>
          <w:noProof/>
          <w:sz w:val="24"/>
        </w:rPr>
        <w:t>Институт Информационных технологий</w:t>
      </w:r>
    </w:p>
    <w:p w:rsidR="005D146C" w:rsidRPr="00D6625E" w:rsidRDefault="005D146C" w:rsidP="005D146C">
      <w:pPr>
        <w:pStyle w:val="5"/>
        <w:spacing w:line="240" w:lineRule="auto"/>
        <w:ind w:right="-7" w:firstLine="0"/>
        <w:jc w:val="center"/>
        <w:rPr>
          <w:noProof/>
          <w:sz w:val="24"/>
        </w:rPr>
      </w:pPr>
    </w:p>
    <w:p w:rsidR="005D146C" w:rsidRPr="00D6625E" w:rsidRDefault="005D146C" w:rsidP="005D146C">
      <w:pPr>
        <w:pStyle w:val="5"/>
        <w:spacing w:line="240" w:lineRule="auto"/>
        <w:ind w:right="-7" w:firstLine="0"/>
        <w:jc w:val="center"/>
        <w:rPr>
          <w:noProof/>
          <w:sz w:val="24"/>
        </w:rPr>
      </w:pPr>
      <w:r w:rsidRPr="00D6625E">
        <w:rPr>
          <w:noProof/>
          <w:sz w:val="24"/>
        </w:rPr>
        <w:t>Кафедра Математического обеспечения и стандартизации информационных технологий</w:t>
      </w:r>
    </w:p>
    <w:p w:rsidR="005D146C" w:rsidRDefault="005D146C" w:rsidP="005D146C">
      <w:pPr>
        <w:pStyle w:val="5"/>
        <w:spacing w:line="240" w:lineRule="auto"/>
        <w:ind w:right="-7" w:firstLine="0"/>
        <w:jc w:val="center"/>
        <w:rPr>
          <w:noProof/>
          <w:sz w:val="24"/>
        </w:rPr>
      </w:pPr>
    </w:p>
    <w:p w:rsidR="005D146C" w:rsidRDefault="005D146C" w:rsidP="005D146C">
      <w:pPr>
        <w:pStyle w:val="5"/>
        <w:spacing w:line="276" w:lineRule="auto"/>
        <w:ind w:right="850" w:firstLine="0"/>
        <w:jc w:val="right"/>
        <w:rPr>
          <w:noProof/>
          <w:sz w:val="24"/>
        </w:rPr>
      </w:pPr>
      <w:r>
        <w:rPr>
          <w:noProof/>
          <w:sz w:val="24"/>
        </w:rPr>
        <w:t>Утверждаю</w:t>
      </w:r>
    </w:p>
    <w:p w:rsidR="005D146C" w:rsidRDefault="005D146C" w:rsidP="005D146C">
      <w:pPr>
        <w:pStyle w:val="5"/>
        <w:spacing w:line="276" w:lineRule="auto"/>
        <w:ind w:right="-7" w:firstLine="0"/>
        <w:jc w:val="right"/>
        <w:rPr>
          <w:noProof/>
          <w:sz w:val="24"/>
        </w:rPr>
      </w:pPr>
      <w:r>
        <w:rPr>
          <w:noProof/>
          <w:sz w:val="24"/>
        </w:rPr>
        <w:t>Заведующий кафедрой МОСИТ</w:t>
      </w:r>
    </w:p>
    <w:p w:rsidR="005D146C" w:rsidRDefault="005D146C" w:rsidP="005D146C">
      <w:pPr>
        <w:pStyle w:val="5"/>
        <w:spacing w:line="276" w:lineRule="auto"/>
        <w:ind w:right="-7" w:firstLine="0"/>
        <w:jc w:val="right"/>
        <w:rPr>
          <w:noProof/>
          <w:sz w:val="24"/>
        </w:rPr>
      </w:pPr>
      <w:r>
        <w:rPr>
          <w:noProof/>
          <w:sz w:val="24"/>
        </w:rPr>
        <w:t>______________ Головин С.А.</w:t>
      </w:r>
    </w:p>
    <w:p w:rsidR="005D146C" w:rsidRDefault="005D146C" w:rsidP="005D146C">
      <w:pPr>
        <w:pStyle w:val="5"/>
        <w:spacing w:line="276" w:lineRule="auto"/>
        <w:ind w:right="-7" w:firstLine="0"/>
        <w:jc w:val="right"/>
        <w:rPr>
          <w:noProof/>
          <w:sz w:val="24"/>
        </w:rPr>
      </w:pPr>
      <w:r>
        <w:rPr>
          <w:noProof/>
          <w:sz w:val="24"/>
        </w:rPr>
        <w:t>«___» _________ 2018 г.</w:t>
      </w:r>
    </w:p>
    <w:p w:rsidR="005D146C" w:rsidRDefault="005D146C" w:rsidP="005D146C">
      <w:pPr>
        <w:pStyle w:val="5"/>
        <w:spacing w:line="240" w:lineRule="auto"/>
        <w:ind w:right="-7" w:firstLine="0"/>
        <w:jc w:val="left"/>
        <w:rPr>
          <w:noProof/>
          <w:sz w:val="24"/>
        </w:rPr>
      </w:pPr>
    </w:p>
    <w:p w:rsidR="005D146C" w:rsidRPr="00D6625E" w:rsidRDefault="005D146C" w:rsidP="005D146C">
      <w:pPr>
        <w:pStyle w:val="5"/>
        <w:spacing w:line="240" w:lineRule="auto"/>
        <w:ind w:right="-6" w:firstLine="0"/>
        <w:jc w:val="center"/>
        <w:rPr>
          <w:b/>
          <w:noProof/>
          <w:sz w:val="28"/>
          <w:szCs w:val="28"/>
        </w:rPr>
      </w:pPr>
      <w:r w:rsidRPr="00D6625E">
        <w:rPr>
          <w:b/>
          <w:noProof/>
          <w:sz w:val="28"/>
          <w:szCs w:val="28"/>
        </w:rPr>
        <w:t>ЗАДАНИЕ</w:t>
      </w:r>
    </w:p>
    <w:p w:rsidR="005D146C" w:rsidRPr="00D6625E" w:rsidRDefault="005D146C" w:rsidP="005D146C">
      <w:pPr>
        <w:pStyle w:val="5"/>
        <w:ind w:right="-6" w:firstLine="0"/>
        <w:jc w:val="center"/>
        <w:rPr>
          <w:b/>
          <w:noProof/>
          <w:sz w:val="28"/>
          <w:szCs w:val="28"/>
        </w:rPr>
      </w:pPr>
      <w:r w:rsidRPr="00D6625E">
        <w:rPr>
          <w:b/>
          <w:noProof/>
          <w:sz w:val="28"/>
          <w:szCs w:val="28"/>
        </w:rPr>
        <w:t>на выполнение курсовой работы по дисциплине</w:t>
      </w:r>
    </w:p>
    <w:p w:rsidR="005D146C" w:rsidRDefault="005D146C" w:rsidP="005D146C">
      <w:pPr>
        <w:pStyle w:val="5"/>
        <w:spacing w:line="240" w:lineRule="auto"/>
        <w:ind w:right="-6" w:firstLine="0"/>
        <w:jc w:val="center"/>
        <w:rPr>
          <w:sz w:val="28"/>
          <w:szCs w:val="28"/>
        </w:rPr>
      </w:pPr>
      <w:r w:rsidRPr="00D6625E">
        <w:rPr>
          <w:sz w:val="28"/>
          <w:szCs w:val="28"/>
        </w:rPr>
        <w:t xml:space="preserve"> «Объектно-ориент</w:t>
      </w:r>
      <w:r>
        <w:rPr>
          <w:sz w:val="28"/>
          <w:szCs w:val="28"/>
        </w:rPr>
        <w:t>и</w:t>
      </w:r>
      <w:r w:rsidRPr="00D6625E">
        <w:rPr>
          <w:sz w:val="28"/>
          <w:szCs w:val="28"/>
        </w:rPr>
        <w:t>рованное программирование»</w:t>
      </w:r>
    </w:p>
    <w:p w:rsidR="005D146C" w:rsidRDefault="005D146C" w:rsidP="005D146C">
      <w:pPr>
        <w:pStyle w:val="5"/>
        <w:ind w:right="-6" w:firstLine="0"/>
        <w:jc w:val="center"/>
        <w:rPr>
          <w:sz w:val="28"/>
          <w:szCs w:val="28"/>
        </w:rPr>
      </w:pPr>
    </w:p>
    <w:p w:rsidR="005D146C" w:rsidRPr="00CF3141" w:rsidRDefault="005D146C" w:rsidP="005D146C">
      <w:pPr>
        <w:pStyle w:val="5"/>
        <w:ind w:right="-6" w:firstLine="0"/>
        <w:jc w:val="left"/>
        <w:rPr>
          <w:sz w:val="24"/>
          <w:szCs w:val="24"/>
        </w:rPr>
      </w:pPr>
      <w:r w:rsidRPr="00CF3141">
        <w:rPr>
          <w:sz w:val="24"/>
          <w:szCs w:val="24"/>
        </w:rPr>
        <w:t xml:space="preserve">Студент </w:t>
      </w:r>
      <w:r>
        <w:rPr>
          <w:sz w:val="24"/>
          <w:szCs w:val="24"/>
        </w:rPr>
        <w:t>Акжигитов Радмир Русланович</w:t>
      </w:r>
      <w:r>
        <w:rPr>
          <w:sz w:val="24"/>
          <w:szCs w:val="24"/>
        </w:rPr>
        <w:tab/>
      </w:r>
      <w:r>
        <w:rPr>
          <w:sz w:val="24"/>
          <w:szCs w:val="24"/>
        </w:rPr>
        <w:tab/>
        <w:t xml:space="preserve"> </w:t>
      </w:r>
      <w:r>
        <w:rPr>
          <w:sz w:val="24"/>
          <w:szCs w:val="24"/>
        </w:rPr>
        <w:tab/>
      </w:r>
      <w:r>
        <w:rPr>
          <w:sz w:val="24"/>
          <w:szCs w:val="24"/>
        </w:rPr>
        <w:tab/>
      </w:r>
      <w:r>
        <w:rPr>
          <w:sz w:val="24"/>
          <w:szCs w:val="24"/>
        </w:rPr>
        <w:tab/>
        <w:t>Группа ИКБО-07</w:t>
      </w:r>
      <w:r w:rsidRPr="00CF3141">
        <w:rPr>
          <w:sz w:val="24"/>
          <w:szCs w:val="24"/>
        </w:rPr>
        <w:t>-17</w:t>
      </w:r>
    </w:p>
    <w:p w:rsidR="005D146C" w:rsidRDefault="005D146C" w:rsidP="00114557">
      <w:pPr>
        <w:pStyle w:val="5"/>
        <w:spacing w:line="240" w:lineRule="auto"/>
        <w:ind w:firstLine="0"/>
        <w:rPr>
          <w:sz w:val="24"/>
          <w:szCs w:val="24"/>
        </w:rPr>
      </w:pPr>
      <w:r w:rsidRPr="00CF3141">
        <w:rPr>
          <w:b/>
          <w:sz w:val="24"/>
          <w:szCs w:val="24"/>
        </w:rPr>
        <w:t xml:space="preserve">Тема работы: </w:t>
      </w:r>
      <w:r w:rsidRPr="00CF3141">
        <w:rPr>
          <w:sz w:val="24"/>
          <w:szCs w:val="24"/>
        </w:rPr>
        <w:t>Проектирование и реализация программной системы с использованием объектного подхода</w:t>
      </w:r>
    </w:p>
    <w:p w:rsidR="00114557" w:rsidRPr="00114557" w:rsidRDefault="00114557" w:rsidP="00114557">
      <w:pPr>
        <w:pStyle w:val="5"/>
        <w:spacing w:line="240" w:lineRule="auto"/>
        <w:ind w:firstLine="0"/>
        <w:rPr>
          <w:sz w:val="24"/>
          <w:szCs w:val="24"/>
        </w:rPr>
      </w:pPr>
    </w:p>
    <w:p w:rsidR="0000512B" w:rsidRPr="0000512B" w:rsidRDefault="005D146C" w:rsidP="0000512B">
      <w:pPr>
        <w:pStyle w:val="5"/>
        <w:spacing w:line="240" w:lineRule="auto"/>
        <w:ind w:right="-6" w:firstLine="0"/>
        <w:rPr>
          <w:noProof/>
          <w:sz w:val="22"/>
          <w:szCs w:val="28"/>
        </w:rPr>
      </w:pPr>
      <w:r w:rsidRPr="00F83184">
        <w:rPr>
          <w:b/>
          <w:noProof/>
          <w:sz w:val="22"/>
          <w:szCs w:val="28"/>
        </w:rPr>
        <w:t>Исходные данные:</w:t>
      </w:r>
      <w:r>
        <w:rPr>
          <w:b/>
          <w:noProof/>
          <w:sz w:val="22"/>
          <w:szCs w:val="28"/>
        </w:rPr>
        <w:t xml:space="preserve"> </w:t>
      </w:r>
      <w:r w:rsidRPr="00F83184">
        <w:rPr>
          <w:noProof/>
          <w:sz w:val="22"/>
          <w:szCs w:val="28"/>
        </w:rPr>
        <w:t>задание на курсовую работу,</w:t>
      </w:r>
      <w:r>
        <w:rPr>
          <w:b/>
          <w:noProof/>
          <w:sz w:val="22"/>
          <w:szCs w:val="28"/>
        </w:rPr>
        <w:t xml:space="preserve"> </w:t>
      </w:r>
      <w:r>
        <w:rPr>
          <w:noProof/>
          <w:sz w:val="22"/>
          <w:szCs w:val="28"/>
        </w:rPr>
        <w:t>тема №1, вариант №</w:t>
      </w:r>
      <w:r w:rsidR="007E6CE2">
        <w:rPr>
          <w:noProof/>
          <w:sz w:val="22"/>
          <w:szCs w:val="28"/>
        </w:rPr>
        <w:t xml:space="preserve"> 10</w:t>
      </w:r>
      <w:r w:rsidR="0000512B">
        <w:rPr>
          <w:noProof/>
          <w:sz w:val="22"/>
          <w:szCs w:val="28"/>
        </w:rPr>
        <w:t xml:space="preserve">. </w:t>
      </w:r>
      <w:r w:rsidR="0000512B" w:rsidRPr="0000512B">
        <w:rPr>
          <w:noProof/>
          <w:sz w:val="22"/>
          <w:szCs w:val="28"/>
        </w:rPr>
        <w:t>Разработать систему Личный кабинет квартиросъемщика</w:t>
      </w:r>
      <w:r w:rsidR="0000512B">
        <w:rPr>
          <w:noProof/>
          <w:sz w:val="22"/>
          <w:szCs w:val="28"/>
        </w:rPr>
        <w:t xml:space="preserve">. </w:t>
      </w:r>
      <w:r w:rsidR="0000512B" w:rsidRPr="0000512B">
        <w:rPr>
          <w:noProof/>
          <w:sz w:val="22"/>
          <w:szCs w:val="28"/>
        </w:rPr>
        <w:t>Служба госуслуг каждый месяц выставляет счет по оплате коммунальных услуг: за расход горячей и холодной воды, за  э</w:t>
      </w:r>
      <w:r w:rsidR="0000512B">
        <w:rPr>
          <w:noProof/>
          <w:sz w:val="22"/>
          <w:szCs w:val="28"/>
        </w:rPr>
        <w:t>ксплуатацию помещения (площади),</w:t>
      </w:r>
      <w:r w:rsidR="0000512B" w:rsidRPr="0000512B">
        <w:rPr>
          <w:noProof/>
          <w:sz w:val="22"/>
          <w:szCs w:val="28"/>
        </w:rPr>
        <w:t xml:space="preserve"> взнос на капитальный ремонт. Объем расхода горячей и холодной воды рассчитываются на основе показателей счетчиков учета расхода воды, которые квартиросъемщик обязан отправить до 20 числа текущего месяца в единый расчетный центр госуслуг. </w:t>
      </w:r>
    </w:p>
    <w:p w:rsidR="005D146C" w:rsidRPr="00F83184" w:rsidRDefault="0000512B" w:rsidP="0000512B">
      <w:pPr>
        <w:pStyle w:val="5"/>
        <w:spacing w:line="240" w:lineRule="auto"/>
        <w:ind w:right="-6" w:firstLine="0"/>
        <w:rPr>
          <w:noProof/>
          <w:sz w:val="22"/>
          <w:szCs w:val="28"/>
        </w:rPr>
      </w:pPr>
      <w:r w:rsidRPr="0000512B">
        <w:rPr>
          <w:b/>
          <w:noProof/>
          <w:sz w:val="22"/>
          <w:szCs w:val="28"/>
        </w:rPr>
        <w:t>Функционал:</w:t>
      </w:r>
      <w:r w:rsidRPr="0000512B">
        <w:rPr>
          <w:noProof/>
          <w:sz w:val="22"/>
          <w:szCs w:val="28"/>
        </w:rPr>
        <w:t xml:space="preserve"> регистрация квартиросъемщика, с указанием логина, пароля, Фамилии, Имени, Отчества, полного адреса, общую площадь квартиры, количество проживающих в квартире, вид льгот по оплате коммунальных слуг квартиросемщика; вход в созданный личный кабинет по логину и паролю; ввод показаний  счетчиков воды за текущий месяц; формирование службой единого центра счета к плате за текущий месяц; отображение всех плат за текущий год; сохранение данных истекшего года в файле с именем Номер года; ведение нормативов на оплату каждого вида услуг.</w:t>
      </w:r>
    </w:p>
    <w:p w:rsidR="005D146C" w:rsidRDefault="005D146C" w:rsidP="005D146C">
      <w:pPr>
        <w:pStyle w:val="5"/>
        <w:spacing w:line="240" w:lineRule="auto"/>
        <w:ind w:right="-6" w:firstLine="0"/>
        <w:jc w:val="left"/>
        <w:rPr>
          <w:b/>
          <w:noProof/>
          <w:sz w:val="22"/>
          <w:szCs w:val="28"/>
        </w:rPr>
      </w:pPr>
      <w:r w:rsidRPr="00F83184">
        <w:rPr>
          <w:b/>
          <w:noProof/>
          <w:sz w:val="22"/>
          <w:szCs w:val="28"/>
        </w:rPr>
        <w:t>Перечень вопросов, подлежащих разработке, и обязательного графического материала:</w:t>
      </w:r>
    </w:p>
    <w:p w:rsidR="005D146C" w:rsidRPr="00E00AFE" w:rsidRDefault="005D146C" w:rsidP="005D146C">
      <w:pPr>
        <w:pStyle w:val="5"/>
        <w:spacing w:line="240" w:lineRule="auto"/>
        <w:ind w:right="-6" w:firstLine="0"/>
        <w:rPr>
          <w:noProof/>
          <w:sz w:val="22"/>
          <w:szCs w:val="28"/>
        </w:rPr>
      </w:pPr>
      <w:r w:rsidRPr="00E00AFE">
        <w:rPr>
          <w:noProof/>
          <w:sz w:val="22"/>
          <w:szCs w:val="28"/>
        </w:rPr>
        <w:t>Моделирование объектной системы с использованием обозначений языка моделирования UML</w:t>
      </w:r>
    </w:p>
    <w:p w:rsidR="005D146C" w:rsidRDefault="005D146C" w:rsidP="005D146C">
      <w:pPr>
        <w:pStyle w:val="5"/>
        <w:spacing w:line="240" w:lineRule="auto"/>
        <w:ind w:right="-6" w:firstLine="0"/>
        <w:rPr>
          <w:noProof/>
          <w:sz w:val="22"/>
          <w:szCs w:val="28"/>
        </w:rPr>
      </w:pPr>
      <w:r w:rsidRPr="00E00AFE">
        <w:rPr>
          <w:noProof/>
          <w:sz w:val="22"/>
          <w:szCs w:val="28"/>
        </w:rPr>
        <w:t>Реализация программной системы средствами языка С++</w:t>
      </w:r>
    </w:p>
    <w:p w:rsidR="005D146C" w:rsidRPr="00114557" w:rsidRDefault="005D146C" w:rsidP="00114557">
      <w:pPr>
        <w:pStyle w:val="5"/>
        <w:spacing w:line="240" w:lineRule="auto"/>
        <w:ind w:right="-6" w:firstLine="0"/>
        <w:rPr>
          <w:noProof/>
          <w:sz w:val="22"/>
          <w:szCs w:val="28"/>
        </w:rPr>
      </w:pPr>
      <w:r w:rsidRPr="00E00AFE">
        <w:rPr>
          <w:noProof/>
          <w:sz w:val="22"/>
          <w:szCs w:val="28"/>
        </w:rPr>
        <w:t xml:space="preserve">Отчет по курсовой работе в </w:t>
      </w:r>
      <w:r>
        <w:rPr>
          <w:noProof/>
          <w:sz w:val="22"/>
          <w:szCs w:val="28"/>
        </w:rPr>
        <w:t>виде расчетно-пояснительной записки</w:t>
      </w:r>
      <w:r w:rsidRPr="00E00AFE">
        <w:rPr>
          <w:noProof/>
          <w:sz w:val="22"/>
          <w:szCs w:val="28"/>
        </w:rPr>
        <w:t xml:space="preserve"> .</w:t>
      </w:r>
      <w:r>
        <w:rPr>
          <w:b/>
          <w:noProof/>
          <w:sz w:val="22"/>
          <w:szCs w:val="28"/>
        </w:rPr>
        <w:br w:type="page"/>
      </w:r>
    </w:p>
    <w:p w:rsidR="005D146C" w:rsidRDefault="005D146C" w:rsidP="005D146C">
      <w:pPr>
        <w:pStyle w:val="5"/>
        <w:ind w:right="-6" w:firstLine="0"/>
        <w:rPr>
          <w:noProof/>
          <w:sz w:val="22"/>
          <w:szCs w:val="28"/>
        </w:rPr>
      </w:pPr>
      <w:r w:rsidRPr="00FC7801">
        <w:rPr>
          <w:b/>
          <w:noProof/>
          <w:sz w:val="22"/>
          <w:szCs w:val="28"/>
        </w:rPr>
        <w:lastRenderedPageBreak/>
        <w:t>Срок представления к защите курсовой работы:</w:t>
      </w:r>
      <w:r>
        <w:rPr>
          <w:noProof/>
          <w:sz w:val="22"/>
          <w:szCs w:val="28"/>
        </w:rPr>
        <w:t xml:space="preserve"> </w:t>
      </w:r>
      <w:r>
        <w:rPr>
          <w:noProof/>
          <w:sz w:val="22"/>
          <w:szCs w:val="28"/>
        </w:rPr>
        <w:tab/>
      </w:r>
      <w:r>
        <w:rPr>
          <w:noProof/>
          <w:sz w:val="22"/>
          <w:szCs w:val="28"/>
        </w:rPr>
        <w:tab/>
      </w:r>
      <w:r>
        <w:rPr>
          <w:noProof/>
          <w:sz w:val="22"/>
          <w:szCs w:val="28"/>
        </w:rPr>
        <w:tab/>
        <w:t>до «___»___________ 2018 г.</w:t>
      </w:r>
    </w:p>
    <w:p w:rsidR="005D146C" w:rsidRDefault="005D146C" w:rsidP="005D146C">
      <w:pPr>
        <w:pStyle w:val="5"/>
        <w:ind w:right="-6" w:firstLine="0"/>
        <w:rPr>
          <w:noProof/>
          <w:sz w:val="22"/>
          <w:szCs w:val="28"/>
        </w:rPr>
      </w:pPr>
    </w:p>
    <w:p w:rsidR="005D146C" w:rsidRDefault="005D146C" w:rsidP="005D146C">
      <w:pPr>
        <w:pStyle w:val="5"/>
        <w:ind w:right="-6" w:firstLine="0"/>
        <w:rPr>
          <w:noProof/>
          <w:sz w:val="22"/>
          <w:szCs w:val="28"/>
        </w:rPr>
      </w:pPr>
    </w:p>
    <w:p w:rsidR="005D146C" w:rsidRDefault="005D146C" w:rsidP="005D146C">
      <w:pPr>
        <w:pStyle w:val="5"/>
        <w:ind w:right="-6" w:firstLine="0"/>
        <w:rPr>
          <w:noProof/>
          <w:sz w:val="22"/>
          <w:szCs w:val="28"/>
        </w:rPr>
      </w:pPr>
      <w:r w:rsidRPr="00FC7801">
        <w:rPr>
          <w:b/>
          <w:noProof/>
          <w:sz w:val="22"/>
          <w:szCs w:val="28"/>
        </w:rPr>
        <w:t>Задание на курсовую работу выдал</w:t>
      </w:r>
      <w:r>
        <w:rPr>
          <w:noProof/>
          <w:sz w:val="22"/>
          <w:szCs w:val="28"/>
        </w:rPr>
        <w:t xml:space="preserve"> </w:t>
      </w:r>
      <w:r>
        <w:rPr>
          <w:noProof/>
          <w:sz w:val="22"/>
          <w:szCs w:val="28"/>
        </w:rPr>
        <w:tab/>
      </w:r>
      <w:r>
        <w:rPr>
          <w:noProof/>
          <w:sz w:val="22"/>
          <w:szCs w:val="28"/>
        </w:rPr>
        <w:tab/>
      </w:r>
      <w:r>
        <w:rPr>
          <w:noProof/>
          <w:sz w:val="22"/>
          <w:szCs w:val="28"/>
        </w:rPr>
        <w:tab/>
      </w:r>
      <w:r>
        <w:rPr>
          <w:noProof/>
          <w:sz w:val="22"/>
          <w:szCs w:val="28"/>
        </w:rPr>
        <w:tab/>
        <w:t xml:space="preserve">     ____________ (Гусев К.В.)</w:t>
      </w:r>
    </w:p>
    <w:p w:rsidR="005D146C" w:rsidRDefault="005D146C" w:rsidP="005D146C">
      <w:pPr>
        <w:pStyle w:val="5"/>
        <w:ind w:right="141" w:firstLine="0"/>
        <w:jc w:val="right"/>
        <w:rPr>
          <w:noProof/>
          <w:sz w:val="22"/>
          <w:szCs w:val="28"/>
        </w:rPr>
      </w:pPr>
      <w:r>
        <w:rPr>
          <w:noProof/>
          <w:sz w:val="22"/>
          <w:szCs w:val="28"/>
        </w:rPr>
        <w:t>«___»___________ 2018 г.</w:t>
      </w:r>
    </w:p>
    <w:p w:rsidR="005D146C" w:rsidRDefault="005D146C" w:rsidP="005D146C">
      <w:pPr>
        <w:pStyle w:val="5"/>
        <w:ind w:right="141" w:firstLine="0"/>
        <w:jc w:val="right"/>
        <w:rPr>
          <w:noProof/>
          <w:sz w:val="22"/>
          <w:szCs w:val="28"/>
        </w:rPr>
      </w:pPr>
    </w:p>
    <w:p w:rsidR="005D146C" w:rsidRDefault="005D146C" w:rsidP="005D146C">
      <w:pPr>
        <w:pStyle w:val="5"/>
        <w:ind w:right="-6" w:firstLine="0"/>
        <w:rPr>
          <w:noProof/>
          <w:sz w:val="22"/>
          <w:szCs w:val="28"/>
        </w:rPr>
      </w:pPr>
      <w:r w:rsidRPr="00FC7801">
        <w:rPr>
          <w:b/>
          <w:noProof/>
          <w:sz w:val="22"/>
          <w:szCs w:val="28"/>
        </w:rPr>
        <w:t xml:space="preserve">Задание на курсовую работу </w:t>
      </w:r>
      <w:r>
        <w:rPr>
          <w:b/>
          <w:noProof/>
          <w:sz w:val="22"/>
          <w:szCs w:val="28"/>
        </w:rPr>
        <w:t xml:space="preserve">получил </w:t>
      </w:r>
      <w:r w:rsidR="006826A4">
        <w:rPr>
          <w:noProof/>
          <w:sz w:val="22"/>
          <w:szCs w:val="28"/>
        </w:rPr>
        <w:tab/>
      </w:r>
      <w:r w:rsidR="006826A4">
        <w:rPr>
          <w:noProof/>
          <w:sz w:val="22"/>
          <w:szCs w:val="28"/>
        </w:rPr>
        <w:tab/>
      </w:r>
      <w:r w:rsidR="006826A4">
        <w:rPr>
          <w:noProof/>
          <w:sz w:val="22"/>
          <w:szCs w:val="28"/>
        </w:rPr>
        <w:tab/>
      </w:r>
      <w:r w:rsidR="006826A4">
        <w:rPr>
          <w:noProof/>
          <w:sz w:val="22"/>
          <w:szCs w:val="28"/>
        </w:rPr>
        <w:tab/>
        <w:t>____________</w:t>
      </w:r>
      <w:r>
        <w:rPr>
          <w:noProof/>
          <w:sz w:val="22"/>
          <w:szCs w:val="28"/>
        </w:rPr>
        <w:t>(Акжигитов Р. Р.)</w:t>
      </w:r>
    </w:p>
    <w:p w:rsidR="00FC58BA" w:rsidRPr="00FC58BA" w:rsidRDefault="00273C1E" w:rsidP="00FC58BA">
      <w:pPr>
        <w:widowControl/>
        <w:autoSpaceDE/>
        <w:autoSpaceDN/>
        <w:adjustRightInd/>
        <w:spacing w:after="200" w:line="276" w:lineRule="auto"/>
      </w:pPr>
      <w:r>
        <w:br w:type="page"/>
      </w:r>
    </w:p>
    <w:p w:rsidR="00C42DBF" w:rsidRDefault="00E52C72">
      <w:pPr>
        <w:pStyle w:val="11"/>
        <w:tabs>
          <w:tab w:val="right" w:leader="dot" w:pos="9344"/>
        </w:tabs>
        <w:rPr>
          <w:rFonts w:asciiTheme="minorHAnsi" w:eastAsiaTheme="minorEastAsia" w:hAnsiTheme="minorHAnsi" w:cstheme="minorBidi"/>
          <w:noProof/>
          <w:sz w:val="22"/>
          <w:szCs w:val="22"/>
        </w:rPr>
      </w:pPr>
      <w:r>
        <w:rPr>
          <w:b/>
        </w:rPr>
        <w:lastRenderedPageBreak/>
        <w:fldChar w:fldCharType="begin"/>
      </w:r>
      <w:r>
        <w:rPr>
          <w:b/>
        </w:rPr>
        <w:instrText xml:space="preserve"> TOC \h \z \t "Заголовок 1;2;Подзаголовок;3;Заголовок;1" </w:instrText>
      </w:r>
      <w:r>
        <w:rPr>
          <w:b/>
        </w:rPr>
        <w:fldChar w:fldCharType="separate"/>
      </w:r>
      <w:hyperlink w:anchor="_Toc515417348" w:history="1">
        <w:r w:rsidR="00C42DBF" w:rsidRPr="002D1DF6">
          <w:rPr>
            <w:rStyle w:val="ae"/>
            <w:noProof/>
          </w:rPr>
          <w:t>РЕФЕРАТ</w:t>
        </w:r>
        <w:r w:rsidR="00C42DBF">
          <w:rPr>
            <w:noProof/>
            <w:webHidden/>
          </w:rPr>
          <w:tab/>
        </w:r>
        <w:r w:rsidR="00C42DBF">
          <w:rPr>
            <w:noProof/>
            <w:webHidden/>
          </w:rPr>
          <w:fldChar w:fldCharType="begin"/>
        </w:r>
        <w:r w:rsidR="00C42DBF">
          <w:rPr>
            <w:noProof/>
            <w:webHidden/>
          </w:rPr>
          <w:instrText xml:space="preserve"> PAGEREF _Toc515417348 \h </w:instrText>
        </w:r>
        <w:r w:rsidR="00C42DBF">
          <w:rPr>
            <w:noProof/>
            <w:webHidden/>
          </w:rPr>
        </w:r>
        <w:r w:rsidR="00C42DBF">
          <w:rPr>
            <w:noProof/>
            <w:webHidden/>
          </w:rPr>
          <w:fldChar w:fldCharType="separate"/>
        </w:r>
        <w:r w:rsidR="00C42DBF">
          <w:rPr>
            <w:noProof/>
            <w:webHidden/>
          </w:rPr>
          <w:t>5</w:t>
        </w:r>
        <w:r w:rsidR="00C42DBF">
          <w:rPr>
            <w:noProof/>
            <w:webHidden/>
          </w:rPr>
          <w:fldChar w:fldCharType="end"/>
        </w:r>
      </w:hyperlink>
    </w:p>
    <w:p w:rsidR="00C42DBF" w:rsidRDefault="00C42DBF">
      <w:pPr>
        <w:pStyle w:val="11"/>
        <w:tabs>
          <w:tab w:val="right" w:leader="dot" w:pos="9344"/>
        </w:tabs>
        <w:rPr>
          <w:rFonts w:asciiTheme="minorHAnsi" w:eastAsiaTheme="minorEastAsia" w:hAnsiTheme="minorHAnsi" w:cstheme="minorBidi"/>
          <w:noProof/>
          <w:sz w:val="22"/>
          <w:szCs w:val="22"/>
        </w:rPr>
      </w:pPr>
      <w:hyperlink w:anchor="_Toc515417349" w:history="1">
        <w:r w:rsidRPr="002D1DF6">
          <w:rPr>
            <w:rStyle w:val="ae"/>
            <w:noProof/>
          </w:rPr>
          <w:t>ВВЕДЕНИЕ</w:t>
        </w:r>
        <w:r>
          <w:rPr>
            <w:noProof/>
            <w:webHidden/>
          </w:rPr>
          <w:tab/>
        </w:r>
        <w:r>
          <w:rPr>
            <w:noProof/>
            <w:webHidden/>
          </w:rPr>
          <w:fldChar w:fldCharType="begin"/>
        </w:r>
        <w:r>
          <w:rPr>
            <w:noProof/>
            <w:webHidden/>
          </w:rPr>
          <w:instrText xml:space="preserve"> PAGEREF _Toc515417349 \h </w:instrText>
        </w:r>
        <w:r>
          <w:rPr>
            <w:noProof/>
            <w:webHidden/>
          </w:rPr>
        </w:r>
        <w:r>
          <w:rPr>
            <w:noProof/>
            <w:webHidden/>
          </w:rPr>
          <w:fldChar w:fldCharType="separate"/>
        </w:r>
        <w:r>
          <w:rPr>
            <w:noProof/>
            <w:webHidden/>
          </w:rPr>
          <w:t>6</w:t>
        </w:r>
        <w:r>
          <w:rPr>
            <w:noProof/>
            <w:webHidden/>
          </w:rPr>
          <w:fldChar w:fldCharType="end"/>
        </w:r>
      </w:hyperlink>
    </w:p>
    <w:p w:rsidR="00C42DBF" w:rsidRDefault="00C42DBF">
      <w:pPr>
        <w:pStyle w:val="11"/>
        <w:tabs>
          <w:tab w:val="right" w:leader="dot" w:pos="9344"/>
        </w:tabs>
        <w:rPr>
          <w:rFonts w:asciiTheme="minorHAnsi" w:eastAsiaTheme="minorEastAsia" w:hAnsiTheme="minorHAnsi" w:cstheme="minorBidi"/>
          <w:noProof/>
          <w:sz w:val="22"/>
          <w:szCs w:val="22"/>
        </w:rPr>
      </w:pPr>
      <w:hyperlink w:anchor="_Toc515417350" w:history="1">
        <w:r w:rsidRPr="002D1DF6">
          <w:rPr>
            <w:rStyle w:val="ae"/>
            <w:noProof/>
          </w:rPr>
          <w:t>ТЕОРЕТИЧЕСКОЕ ВВЕДЕНИЕ</w:t>
        </w:r>
        <w:r>
          <w:rPr>
            <w:noProof/>
            <w:webHidden/>
          </w:rPr>
          <w:tab/>
        </w:r>
        <w:r>
          <w:rPr>
            <w:noProof/>
            <w:webHidden/>
          </w:rPr>
          <w:fldChar w:fldCharType="begin"/>
        </w:r>
        <w:r>
          <w:rPr>
            <w:noProof/>
            <w:webHidden/>
          </w:rPr>
          <w:instrText xml:space="preserve"> PAGEREF _Toc515417350 \h </w:instrText>
        </w:r>
        <w:r>
          <w:rPr>
            <w:noProof/>
            <w:webHidden/>
          </w:rPr>
        </w:r>
        <w:r>
          <w:rPr>
            <w:noProof/>
            <w:webHidden/>
          </w:rPr>
          <w:fldChar w:fldCharType="separate"/>
        </w:r>
        <w:r>
          <w:rPr>
            <w:noProof/>
            <w:webHidden/>
          </w:rPr>
          <w:t>7</w:t>
        </w:r>
        <w:r>
          <w:rPr>
            <w:noProof/>
            <w:webHidden/>
          </w:rPr>
          <w:fldChar w:fldCharType="end"/>
        </w:r>
      </w:hyperlink>
    </w:p>
    <w:p w:rsidR="00C42DBF" w:rsidRDefault="00C42DBF">
      <w:pPr>
        <w:pStyle w:val="21"/>
        <w:tabs>
          <w:tab w:val="right" w:leader="dot" w:pos="9344"/>
        </w:tabs>
        <w:rPr>
          <w:rFonts w:asciiTheme="minorHAnsi" w:eastAsiaTheme="minorEastAsia" w:hAnsiTheme="minorHAnsi" w:cstheme="minorBidi"/>
          <w:noProof/>
          <w:sz w:val="22"/>
          <w:szCs w:val="22"/>
        </w:rPr>
      </w:pPr>
      <w:hyperlink w:anchor="_Toc515417351" w:history="1">
        <w:r w:rsidRPr="002D1DF6">
          <w:rPr>
            <w:rStyle w:val="ae"/>
            <w:noProof/>
          </w:rPr>
          <w:t>Объектно-ориентированное программирование</w:t>
        </w:r>
        <w:r>
          <w:rPr>
            <w:noProof/>
            <w:webHidden/>
          </w:rPr>
          <w:tab/>
        </w:r>
        <w:r>
          <w:rPr>
            <w:noProof/>
            <w:webHidden/>
          </w:rPr>
          <w:fldChar w:fldCharType="begin"/>
        </w:r>
        <w:r>
          <w:rPr>
            <w:noProof/>
            <w:webHidden/>
          </w:rPr>
          <w:instrText xml:space="preserve"> PAGEREF _Toc515417351 \h </w:instrText>
        </w:r>
        <w:r>
          <w:rPr>
            <w:noProof/>
            <w:webHidden/>
          </w:rPr>
        </w:r>
        <w:r>
          <w:rPr>
            <w:noProof/>
            <w:webHidden/>
          </w:rPr>
          <w:fldChar w:fldCharType="separate"/>
        </w:r>
        <w:r>
          <w:rPr>
            <w:noProof/>
            <w:webHidden/>
          </w:rPr>
          <w:t>7</w:t>
        </w:r>
        <w:r>
          <w:rPr>
            <w:noProof/>
            <w:webHidden/>
          </w:rPr>
          <w:fldChar w:fldCharType="end"/>
        </w:r>
      </w:hyperlink>
    </w:p>
    <w:p w:rsidR="00C42DBF" w:rsidRDefault="00C42DBF">
      <w:pPr>
        <w:pStyle w:val="31"/>
        <w:tabs>
          <w:tab w:val="right" w:leader="dot" w:pos="9344"/>
        </w:tabs>
        <w:rPr>
          <w:rFonts w:asciiTheme="minorHAnsi" w:eastAsiaTheme="minorEastAsia" w:hAnsiTheme="minorHAnsi" w:cstheme="minorBidi"/>
          <w:noProof/>
          <w:sz w:val="22"/>
          <w:szCs w:val="22"/>
        </w:rPr>
      </w:pPr>
      <w:hyperlink w:anchor="_Toc515417352" w:history="1">
        <w:r w:rsidRPr="002D1DF6">
          <w:rPr>
            <w:rStyle w:val="ae"/>
            <w:noProof/>
          </w:rPr>
          <w:t>Основные понятия</w:t>
        </w:r>
        <w:r>
          <w:rPr>
            <w:noProof/>
            <w:webHidden/>
          </w:rPr>
          <w:tab/>
        </w:r>
        <w:r>
          <w:rPr>
            <w:noProof/>
            <w:webHidden/>
          </w:rPr>
          <w:fldChar w:fldCharType="begin"/>
        </w:r>
        <w:r>
          <w:rPr>
            <w:noProof/>
            <w:webHidden/>
          </w:rPr>
          <w:instrText xml:space="preserve"> PAGEREF _Toc515417352 \h </w:instrText>
        </w:r>
        <w:r>
          <w:rPr>
            <w:noProof/>
            <w:webHidden/>
          </w:rPr>
        </w:r>
        <w:r>
          <w:rPr>
            <w:noProof/>
            <w:webHidden/>
          </w:rPr>
          <w:fldChar w:fldCharType="separate"/>
        </w:r>
        <w:r>
          <w:rPr>
            <w:noProof/>
            <w:webHidden/>
          </w:rPr>
          <w:t>7</w:t>
        </w:r>
        <w:r>
          <w:rPr>
            <w:noProof/>
            <w:webHidden/>
          </w:rPr>
          <w:fldChar w:fldCharType="end"/>
        </w:r>
      </w:hyperlink>
    </w:p>
    <w:p w:rsidR="00C42DBF" w:rsidRDefault="00C42DBF">
      <w:pPr>
        <w:pStyle w:val="21"/>
        <w:tabs>
          <w:tab w:val="right" w:leader="dot" w:pos="9344"/>
        </w:tabs>
        <w:rPr>
          <w:rFonts w:asciiTheme="minorHAnsi" w:eastAsiaTheme="minorEastAsia" w:hAnsiTheme="minorHAnsi" w:cstheme="minorBidi"/>
          <w:noProof/>
          <w:sz w:val="22"/>
          <w:szCs w:val="22"/>
        </w:rPr>
      </w:pPr>
      <w:hyperlink w:anchor="_Toc515417353" w:history="1">
        <w:r w:rsidRPr="002D1DF6">
          <w:rPr>
            <w:rStyle w:val="ae"/>
            <w:noProof/>
          </w:rPr>
          <w:t xml:space="preserve">Описание </w:t>
        </w:r>
        <w:r w:rsidRPr="002D1DF6">
          <w:rPr>
            <w:rStyle w:val="ae"/>
            <w:noProof/>
            <w:lang w:val="en-US"/>
          </w:rPr>
          <w:t>UML</w:t>
        </w:r>
        <w:r>
          <w:rPr>
            <w:noProof/>
            <w:webHidden/>
          </w:rPr>
          <w:tab/>
        </w:r>
        <w:r>
          <w:rPr>
            <w:noProof/>
            <w:webHidden/>
          </w:rPr>
          <w:fldChar w:fldCharType="begin"/>
        </w:r>
        <w:r>
          <w:rPr>
            <w:noProof/>
            <w:webHidden/>
          </w:rPr>
          <w:instrText xml:space="preserve"> PAGEREF _Toc515417353 \h </w:instrText>
        </w:r>
        <w:r>
          <w:rPr>
            <w:noProof/>
            <w:webHidden/>
          </w:rPr>
        </w:r>
        <w:r>
          <w:rPr>
            <w:noProof/>
            <w:webHidden/>
          </w:rPr>
          <w:fldChar w:fldCharType="separate"/>
        </w:r>
        <w:r>
          <w:rPr>
            <w:noProof/>
            <w:webHidden/>
          </w:rPr>
          <w:t>9</w:t>
        </w:r>
        <w:r>
          <w:rPr>
            <w:noProof/>
            <w:webHidden/>
          </w:rPr>
          <w:fldChar w:fldCharType="end"/>
        </w:r>
      </w:hyperlink>
    </w:p>
    <w:p w:rsidR="00C42DBF" w:rsidRDefault="00C42DBF">
      <w:pPr>
        <w:pStyle w:val="31"/>
        <w:tabs>
          <w:tab w:val="right" w:leader="dot" w:pos="9344"/>
        </w:tabs>
        <w:rPr>
          <w:rFonts w:asciiTheme="minorHAnsi" w:eastAsiaTheme="minorEastAsia" w:hAnsiTheme="minorHAnsi" w:cstheme="minorBidi"/>
          <w:noProof/>
          <w:sz w:val="22"/>
          <w:szCs w:val="22"/>
        </w:rPr>
      </w:pPr>
      <w:hyperlink w:anchor="_Toc515417354" w:history="1">
        <w:r w:rsidRPr="002D1DF6">
          <w:rPr>
            <w:rStyle w:val="ae"/>
            <w:noProof/>
          </w:rPr>
          <w:t xml:space="preserve">Что такое </w:t>
        </w:r>
        <w:r w:rsidRPr="002D1DF6">
          <w:rPr>
            <w:rStyle w:val="ae"/>
            <w:noProof/>
            <w:lang w:val="en-US"/>
          </w:rPr>
          <w:t>UML</w:t>
        </w:r>
        <w:r>
          <w:rPr>
            <w:noProof/>
            <w:webHidden/>
          </w:rPr>
          <w:tab/>
        </w:r>
        <w:r>
          <w:rPr>
            <w:noProof/>
            <w:webHidden/>
          </w:rPr>
          <w:fldChar w:fldCharType="begin"/>
        </w:r>
        <w:r>
          <w:rPr>
            <w:noProof/>
            <w:webHidden/>
          </w:rPr>
          <w:instrText xml:space="preserve"> PAGEREF _Toc515417354 \h </w:instrText>
        </w:r>
        <w:r>
          <w:rPr>
            <w:noProof/>
            <w:webHidden/>
          </w:rPr>
        </w:r>
        <w:r>
          <w:rPr>
            <w:noProof/>
            <w:webHidden/>
          </w:rPr>
          <w:fldChar w:fldCharType="separate"/>
        </w:r>
        <w:r>
          <w:rPr>
            <w:noProof/>
            <w:webHidden/>
          </w:rPr>
          <w:t>9</w:t>
        </w:r>
        <w:r>
          <w:rPr>
            <w:noProof/>
            <w:webHidden/>
          </w:rPr>
          <w:fldChar w:fldCharType="end"/>
        </w:r>
      </w:hyperlink>
    </w:p>
    <w:p w:rsidR="00C42DBF" w:rsidRDefault="00C42DBF">
      <w:pPr>
        <w:pStyle w:val="31"/>
        <w:tabs>
          <w:tab w:val="right" w:leader="dot" w:pos="9344"/>
        </w:tabs>
        <w:rPr>
          <w:rFonts w:asciiTheme="minorHAnsi" w:eastAsiaTheme="minorEastAsia" w:hAnsiTheme="minorHAnsi" w:cstheme="minorBidi"/>
          <w:noProof/>
          <w:sz w:val="22"/>
          <w:szCs w:val="22"/>
        </w:rPr>
      </w:pPr>
      <w:hyperlink w:anchor="_Toc515417355" w:history="1">
        <w:r w:rsidRPr="002D1DF6">
          <w:rPr>
            <w:rStyle w:val="ae"/>
            <w:noProof/>
          </w:rPr>
          <w:t>Структура диаграммы класса</w:t>
        </w:r>
        <w:r>
          <w:rPr>
            <w:noProof/>
            <w:webHidden/>
          </w:rPr>
          <w:tab/>
        </w:r>
        <w:r>
          <w:rPr>
            <w:noProof/>
            <w:webHidden/>
          </w:rPr>
          <w:fldChar w:fldCharType="begin"/>
        </w:r>
        <w:r>
          <w:rPr>
            <w:noProof/>
            <w:webHidden/>
          </w:rPr>
          <w:instrText xml:space="preserve"> PAGEREF _Toc515417355 \h </w:instrText>
        </w:r>
        <w:r>
          <w:rPr>
            <w:noProof/>
            <w:webHidden/>
          </w:rPr>
        </w:r>
        <w:r>
          <w:rPr>
            <w:noProof/>
            <w:webHidden/>
          </w:rPr>
          <w:fldChar w:fldCharType="separate"/>
        </w:r>
        <w:r>
          <w:rPr>
            <w:noProof/>
            <w:webHidden/>
          </w:rPr>
          <w:t>9</w:t>
        </w:r>
        <w:r>
          <w:rPr>
            <w:noProof/>
            <w:webHidden/>
          </w:rPr>
          <w:fldChar w:fldCharType="end"/>
        </w:r>
      </w:hyperlink>
    </w:p>
    <w:p w:rsidR="00C42DBF" w:rsidRDefault="00C42DBF">
      <w:pPr>
        <w:pStyle w:val="31"/>
        <w:tabs>
          <w:tab w:val="right" w:leader="dot" w:pos="9344"/>
        </w:tabs>
        <w:rPr>
          <w:rFonts w:asciiTheme="minorHAnsi" w:eastAsiaTheme="minorEastAsia" w:hAnsiTheme="minorHAnsi" w:cstheme="minorBidi"/>
          <w:noProof/>
          <w:sz w:val="22"/>
          <w:szCs w:val="22"/>
        </w:rPr>
      </w:pPr>
      <w:hyperlink w:anchor="_Toc515417356" w:history="1">
        <w:r w:rsidRPr="002D1DF6">
          <w:rPr>
            <w:rStyle w:val="ae"/>
            <w:noProof/>
          </w:rPr>
          <w:t>Атрибуты, методы и обозначение доступа</w:t>
        </w:r>
        <w:r>
          <w:rPr>
            <w:noProof/>
            <w:webHidden/>
          </w:rPr>
          <w:tab/>
        </w:r>
        <w:r>
          <w:rPr>
            <w:noProof/>
            <w:webHidden/>
          </w:rPr>
          <w:fldChar w:fldCharType="begin"/>
        </w:r>
        <w:r>
          <w:rPr>
            <w:noProof/>
            <w:webHidden/>
          </w:rPr>
          <w:instrText xml:space="preserve"> PAGEREF _Toc515417356 \h </w:instrText>
        </w:r>
        <w:r>
          <w:rPr>
            <w:noProof/>
            <w:webHidden/>
          </w:rPr>
        </w:r>
        <w:r>
          <w:rPr>
            <w:noProof/>
            <w:webHidden/>
          </w:rPr>
          <w:fldChar w:fldCharType="separate"/>
        </w:r>
        <w:r>
          <w:rPr>
            <w:noProof/>
            <w:webHidden/>
          </w:rPr>
          <w:t>10</w:t>
        </w:r>
        <w:r>
          <w:rPr>
            <w:noProof/>
            <w:webHidden/>
          </w:rPr>
          <w:fldChar w:fldCharType="end"/>
        </w:r>
      </w:hyperlink>
    </w:p>
    <w:p w:rsidR="00C42DBF" w:rsidRDefault="00C42DBF">
      <w:pPr>
        <w:pStyle w:val="31"/>
        <w:tabs>
          <w:tab w:val="right" w:leader="dot" w:pos="9344"/>
        </w:tabs>
        <w:rPr>
          <w:rFonts w:asciiTheme="minorHAnsi" w:eastAsiaTheme="minorEastAsia" w:hAnsiTheme="minorHAnsi" w:cstheme="minorBidi"/>
          <w:noProof/>
          <w:sz w:val="22"/>
          <w:szCs w:val="22"/>
        </w:rPr>
      </w:pPr>
      <w:hyperlink w:anchor="_Toc515417357" w:history="1">
        <w:r w:rsidRPr="002D1DF6">
          <w:rPr>
            <w:rStyle w:val="ae"/>
            <w:noProof/>
          </w:rPr>
          <w:t>Наследование и интерфейсы</w:t>
        </w:r>
        <w:r>
          <w:rPr>
            <w:noProof/>
            <w:webHidden/>
          </w:rPr>
          <w:tab/>
        </w:r>
        <w:r>
          <w:rPr>
            <w:noProof/>
            <w:webHidden/>
          </w:rPr>
          <w:fldChar w:fldCharType="begin"/>
        </w:r>
        <w:r>
          <w:rPr>
            <w:noProof/>
            <w:webHidden/>
          </w:rPr>
          <w:instrText xml:space="preserve"> PAGEREF _Toc515417357 \h </w:instrText>
        </w:r>
        <w:r>
          <w:rPr>
            <w:noProof/>
            <w:webHidden/>
          </w:rPr>
        </w:r>
        <w:r>
          <w:rPr>
            <w:noProof/>
            <w:webHidden/>
          </w:rPr>
          <w:fldChar w:fldCharType="separate"/>
        </w:r>
        <w:r>
          <w:rPr>
            <w:noProof/>
            <w:webHidden/>
          </w:rPr>
          <w:t>10</w:t>
        </w:r>
        <w:r>
          <w:rPr>
            <w:noProof/>
            <w:webHidden/>
          </w:rPr>
          <w:fldChar w:fldCharType="end"/>
        </w:r>
      </w:hyperlink>
    </w:p>
    <w:p w:rsidR="00C42DBF" w:rsidRDefault="00C42DBF">
      <w:pPr>
        <w:pStyle w:val="31"/>
        <w:tabs>
          <w:tab w:val="right" w:leader="dot" w:pos="9344"/>
        </w:tabs>
        <w:rPr>
          <w:rFonts w:asciiTheme="minorHAnsi" w:eastAsiaTheme="minorEastAsia" w:hAnsiTheme="minorHAnsi" w:cstheme="minorBidi"/>
          <w:noProof/>
          <w:sz w:val="22"/>
          <w:szCs w:val="22"/>
        </w:rPr>
      </w:pPr>
      <w:hyperlink w:anchor="_Toc515417358" w:history="1">
        <w:r w:rsidRPr="002D1DF6">
          <w:rPr>
            <w:rStyle w:val="ae"/>
            <w:noProof/>
          </w:rPr>
          <w:t>Композиция: агрегация и ассоциация</w:t>
        </w:r>
        <w:r>
          <w:rPr>
            <w:noProof/>
            <w:webHidden/>
          </w:rPr>
          <w:tab/>
        </w:r>
        <w:r>
          <w:rPr>
            <w:noProof/>
            <w:webHidden/>
          </w:rPr>
          <w:fldChar w:fldCharType="begin"/>
        </w:r>
        <w:r>
          <w:rPr>
            <w:noProof/>
            <w:webHidden/>
          </w:rPr>
          <w:instrText xml:space="preserve"> PAGEREF _Toc515417358 \h </w:instrText>
        </w:r>
        <w:r>
          <w:rPr>
            <w:noProof/>
            <w:webHidden/>
          </w:rPr>
        </w:r>
        <w:r>
          <w:rPr>
            <w:noProof/>
            <w:webHidden/>
          </w:rPr>
          <w:fldChar w:fldCharType="separate"/>
        </w:r>
        <w:r>
          <w:rPr>
            <w:noProof/>
            <w:webHidden/>
          </w:rPr>
          <w:t>11</w:t>
        </w:r>
        <w:r>
          <w:rPr>
            <w:noProof/>
            <w:webHidden/>
          </w:rPr>
          <w:fldChar w:fldCharType="end"/>
        </w:r>
      </w:hyperlink>
    </w:p>
    <w:p w:rsidR="00C42DBF" w:rsidRDefault="00C42DBF">
      <w:pPr>
        <w:pStyle w:val="31"/>
        <w:tabs>
          <w:tab w:val="right" w:leader="dot" w:pos="9344"/>
        </w:tabs>
        <w:rPr>
          <w:rFonts w:asciiTheme="minorHAnsi" w:eastAsiaTheme="minorEastAsia" w:hAnsiTheme="minorHAnsi" w:cstheme="minorBidi"/>
          <w:noProof/>
          <w:sz w:val="22"/>
          <w:szCs w:val="22"/>
        </w:rPr>
      </w:pPr>
      <w:hyperlink w:anchor="_Toc515417359" w:history="1">
        <w:r w:rsidRPr="002D1DF6">
          <w:rPr>
            <w:rStyle w:val="ae"/>
            <w:noProof/>
          </w:rPr>
          <w:t>Кардинальность</w:t>
        </w:r>
        <w:r>
          <w:rPr>
            <w:noProof/>
            <w:webHidden/>
          </w:rPr>
          <w:tab/>
        </w:r>
        <w:r>
          <w:rPr>
            <w:noProof/>
            <w:webHidden/>
          </w:rPr>
          <w:fldChar w:fldCharType="begin"/>
        </w:r>
        <w:r>
          <w:rPr>
            <w:noProof/>
            <w:webHidden/>
          </w:rPr>
          <w:instrText xml:space="preserve"> PAGEREF _Toc515417359 \h </w:instrText>
        </w:r>
        <w:r>
          <w:rPr>
            <w:noProof/>
            <w:webHidden/>
          </w:rPr>
        </w:r>
        <w:r>
          <w:rPr>
            <w:noProof/>
            <w:webHidden/>
          </w:rPr>
          <w:fldChar w:fldCharType="separate"/>
        </w:r>
        <w:r>
          <w:rPr>
            <w:noProof/>
            <w:webHidden/>
          </w:rPr>
          <w:t>13</w:t>
        </w:r>
        <w:r>
          <w:rPr>
            <w:noProof/>
            <w:webHidden/>
          </w:rPr>
          <w:fldChar w:fldCharType="end"/>
        </w:r>
      </w:hyperlink>
    </w:p>
    <w:p w:rsidR="00C42DBF" w:rsidRDefault="00C42DBF">
      <w:pPr>
        <w:pStyle w:val="21"/>
        <w:tabs>
          <w:tab w:val="right" w:leader="dot" w:pos="9344"/>
        </w:tabs>
        <w:rPr>
          <w:rFonts w:asciiTheme="minorHAnsi" w:eastAsiaTheme="minorEastAsia" w:hAnsiTheme="minorHAnsi" w:cstheme="minorBidi"/>
          <w:noProof/>
          <w:sz w:val="22"/>
          <w:szCs w:val="22"/>
        </w:rPr>
      </w:pPr>
      <w:hyperlink w:anchor="_Toc515417360" w:history="1">
        <w:r w:rsidRPr="002D1DF6">
          <w:rPr>
            <w:rStyle w:val="ae"/>
            <w:noProof/>
          </w:rPr>
          <w:t>Метод создания интерфейсов</w:t>
        </w:r>
        <w:r>
          <w:rPr>
            <w:noProof/>
            <w:webHidden/>
          </w:rPr>
          <w:tab/>
        </w:r>
        <w:r>
          <w:rPr>
            <w:noProof/>
            <w:webHidden/>
          </w:rPr>
          <w:fldChar w:fldCharType="begin"/>
        </w:r>
        <w:r>
          <w:rPr>
            <w:noProof/>
            <w:webHidden/>
          </w:rPr>
          <w:instrText xml:space="preserve"> PAGEREF _Toc515417360 \h </w:instrText>
        </w:r>
        <w:r>
          <w:rPr>
            <w:noProof/>
            <w:webHidden/>
          </w:rPr>
        </w:r>
        <w:r>
          <w:rPr>
            <w:noProof/>
            <w:webHidden/>
          </w:rPr>
          <w:fldChar w:fldCharType="separate"/>
        </w:r>
        <w:r>
          <w:rPr>
            <w:noProof/>
            <w:webHidden/>
          </w:rPr>
          <w:t>13</w:t>
        </w:r>
        <w:r>
          <w:rPr>
            <w:noProof/>
            <w:webHidden/>
          </w:rPr>
          <w:fldChar w:fldCharType="end"/>
        </w:r>
      </w:hyperlink>
    </w:p>
    <w:p w:rsidR="00C42DBF" w:rsidRDefault="00C42DBF">
      <w:pPr>
        <w:pStyle w:val="21"/>
        <w:tabs>
          <w:tab w:val="right" w:leader="dot" w:pos="9344"/>
        </w:tabs>
        <w:rPr>
          <w:rFonts w:asciiTheme="minorHAnsi" w:eastAsiaTheme="minorEastAsia" w:hAnsiTheme="minorHAnsi" w:cstheme="minorBidi"/>
          <w:noProof/>
          <w:sz w:val="22"/>
          <w:szCs w:val="22"/>
        </w:rPr>
      </w:pPr>
      <w:hyperlink w:anchor="_Toc515417361" w:history="1">
        <w:r w:rsidRPr="002D1DF6">
          <w:rPr>
            <w:rStyle w:val="ae"/>
            <w:noProof/>
            <w:lang w:val="en-US"/>
          </w:rPr>
          <w:t>JSON</w:t>
        </w:r>
        <w:r>
          <w:rPr>
            <w:noProof/>
            <w:webHidden/>
          </w:rPr>
          <w:tab/>
        </w:r>
        <w:r>
          <w:rPr>
            <w:noProof/>
            <w:webHidden/>
          </w:rPr>
          <w:fldChar w:fldCharType="begin"/>
        </w:r>
        <w:r>
          <w:rPr>
            <w:noProof/>
            <w:webHidden/>
          </w:rPr>
          <w:instrText xml:space="preserve"> PAGEREF _Toc515417361 \h </w:instrText>
        </w:r>
        <w:r>
          <w:rPr>
            <w:noProof/>
            <w:webHidden/>
          </w:rPr>
        </w:r>
        <w:r>
          <w:rPr>
            <w:noProof/>
            <w:webHidden/>
          </w:rPr>
          <w:fldChar w:fldCharType="separate"/>
        </w:r>
        <w:r>
          <w:rPr>
            <w:noProof/>
            <w:webHidden/>
          </w:rPr>
          <w:t>14</w:t>
        </w:r>
        <w:r>
          <w:rPr>
            <w:noProof/>
            <w:webHidden/>
          </w:rPr>
          <w:fldChar w:fldCharType="end"/>
        </w:r>
      </w:hyperlink>
    </w:p>
    <w:p w:rsidR="00C42DBF" w:rsidRDefault="00C42DBF">
      <w:pPr>
        <w:pStyle w:val="11"/>
        <w:tabs>
          <w:tab w:val="right" w:leader="dot" w:pos="9344"/>
        </w:tabs>
        <w:rPr>
          <w:rFonts w:asciiTheme="minorHAnsi" w:eastAsiaTheme="minorEastAsia" w:hAnsiTheme="minorHAnsi" w:cstheme="minorBidi"/>
          <w:noProof/>
          <w:sz w:val="22"/>
          <w:szCs w:val="22"/>
        </w:rPr>
      </w:pPr>
      <w:hyperlink w:anchor="_Toc515417362" w:history="1">
        <w:r w:rsidRPr="002D1DF6">
          <w:rPr>
            <w:rStyle w:val="ae"/>
            <w:noProof/>
          </w:rPr>
          <w:t>ПРОЕКТНАЯ ЧАСТЬ</w:t>
        </w:r>
        <w:r>
          <w:rPr>
            <w:noProof/>
            <w:webHidden/>
          </w:rPr>
          <w:tab/>
        </w:r>
        <w:r>
          <w:rPr>
            <w:noProof/>
            <w:webHidden/>
          </w:rPr>
          <w:fldChar w:fldCharType="begin"/>
        </w:r>
        <w:r>
          <w:rPr>
            <w:noProof/>
            <w:webHidden/>
          </w:rPr>
          <w:instrText xml:space="preserve"> PAGEREF _Toc515417362 \h </w:instrText>
        </w:r>
        <w:r>
          <w:rPr>
            <w:noProof/>
            <w:webHidden/>
          </w:rPr>
        </w:r>
        <w:r>
          <w:rPr>
            <w:noProof/>
            <w:webHidden/>
          </w:rPr>
          <w:fldChar w:fldCharType="separate"/>
        </w:r>
        <w:r>
          <w:rPr>
            <w:noProof/>
            <w:webHidden/>
          </w:rPr>
          <w:t>16</w:t>
        </w:r>
        <w:r>
          <w:rPr>
            <w:noProof/>
            <w:webHidden/>
          </w:rPr>
          <w:fldChar w:fldCharType="end"/>
        </w:r>
      </w:hyperlink>
    </w:p>
    <w:p w:rsidR="00C42DBF" w:rsidRDefault="00C42DBF">
      <w:pPr>
        <w:pStyle w:val="21"/>
        <w:tabs>
          <w:tab w:val="right" w:leader="dot" w:pos="9344"/>
        </w:tabs>
        <w:rPr>
          <w:rFonts w:asciiTheme="minorHAnsi" w:eastAsiaTheme="minorEastAsia" w:hAnsiTheme="minorHAnsi" w:cstheme="minorBidi"/>
          <w:noProof/>
          <w:sz w:val="22"/>
          <w:szCs w:val="22"/>
        </w:rPr>
      </w:pPr>
      <w:hyperlink w:anchor="_Toc515417363" w:history="1">
        <w:r w:rsidRPr="002D1DF6">
          <w:rPr>
            <w:rStyle w:val="ae"/>
            <w:noProof/>
          </w:rPr>
          <w:t>Постановка задачи</w:t>
        </w:r>
        <w:r>
          <w:rPr>
            <w:noProof/>
            <w:webHidden/>
          </w:rPr>
          <w:tab/>
        </w:r>
        <w:r>
          <w:rPr>
            <w:noProof/>
            <w:webHidden/>
          </w:rPr>
          <w:fldChar w:fldCharType="begin"/>
        </w:r>
        <w:r>
          <w:rPr>
            <w:noProof/>
            <w:webHidden/>
          </w:rPr>
          <w:instrText xml:space="preserve"> PAGEREF _Toc515417363 \h </w:instrText>
        </w:r>
        <w:r>
          <w:rPr>
            <w:noProof/>
            <w:webHidden/>
          </w:rPr>
        </w:r>
        <w:r>
          <w:rPr>
            <w:noProof/>
            <w:webHidden/>
          </w:rPr>
          <w:fldChar w:fldCharType="separate"/>
        </w:r>
        <w:r>
          <w:rPr>
            <w:noProof/>
            <w:webHidden/>
          </w:rPr>
          <w:t>16</w:t>
        </w:r>
        <w:r>
          <w:rPr>
            <w:noProof/>
            <w:webHidden/>
          </w:rPr>
          <w:fldChar w:fldCharType="end"/>
        </w:r>
      </w:hyperlink>
    </w:p>
    <w:p w:rsidR="00FB1D51" w:rsidRPr="00E52C72" w:rsidRDefault="00E52C72" w:rsidP="00E52C72">
      <w:pPr>
        <w:pStyle w:val="ab"/>
        <w:jc w:val="both"/>
      </w:pPr>
      <w:r>
        <w:rPr>
          <w:b w:val="0"/>
          <w:sz w:val="28"/>
        </w:rPr>
        <w:fldChar w:fldCharType="end"/>
      </w:r>
    </w:p>
    <w:p w:rsidR="00E52C72" w:rsidRDefault="00E52C72">
      <w:pPr>
        <w:widowControl/>
        <w:autoSpaceDE/>
        <w:autoSpaceDN/>
        <w:adjustRightInd/>
        <w:spacing w:after="200" w:line="276" w:lineRule="auto"/>
        <w:ind w:firstLine="0"/>
        <w:jc w:val="left"/>
        <w:rPr>
          <w:b/>
          <w:sz w:val="32"/>
        </w:rPr>
      </w:pPr>
      <w:r>
        <w:br w:type="page"/>
      </w:r>
    </w:p>
    <w:p w:rsidR="00204FA6" w:rsidRDefault="00204FA6" w:rsidP="00204FA6">
      <w:pPr>
        <w:pStyle w:val="ab"/>
      </w:pPr>
      <w:bookmarkStart w:id="0" w:name="_Toc515417348"/>
      <w:r>
        <w:lastRenderedPageBreak/>
        <w:t>РЕФЕРАТ</w:t>
      </w:r>
      <w:bookmarkEnd w:id="0"/>
    </w:p>
    <w:p w:rsidR="00FC58BA" w:rsidRPr="00204FA6" w:rsidRDefault="00204FA6" w:rsidP="00204FA6">
      <w:pPr>
        <w:widowControl/>
        <w:autoSpaceDE/>
        <w:autoSpaceDN/>
        <w:adjustRightInd/>
        <w:spacing w:after="200" w:line="276" w:lineRule="auto"/>
        <w:ind w:firstLine="0"/>
        <w:jc w:val="left"/>
        <w:rPr>
          <w:b/>
          <w:sz w:val="32"/>
        </w:rPr>
      </w:pPr>
      <w:r>
        <w:br w:type="page"/>
      </w:r>
    </w:p>
    <w:p w:rsidR="00204FA6" w:rsidRDefault="00204FA6" w:rsidP="00204FA6">
      <w:pPr>
        <w:pStyle w:val="ab"/>
      </w:pPr>
      <w:bookmarkStart w:id="1" w:name="_Toc515417349"/>
      <w:r>
        <w:lastRenderedPageBreak/>
        <w:t>ВВЕДЕНИЕ</w:t>
      </w:r>
      <w:bookmarkEnd w:id="1"/>
    </w:p>
    <w:p w:rsidR="00204FA6" w:rsidRDefault="00A64190" w:rsidP="00204FA6">
      <w:r>
        <w:t>Тема, выбранная мной, актуальна, так как ее реализация позволит соединить центры гос. услуг и квартирантов (квартиросъемщиков). Людей, состоящих в этих отношениях, очень много, ведь все жильцы платят коммунальные услуги, оплачивают ремонт. Автоматизация этого процесса – востребованная и тяжелая задача.</w:t>
      </w:r>
    </w:p>
    <w:p w:rsidR="00A64190" w:rsidRDefault="00A64190" w:rsidP="00204FA6">
      <w:r>
        <w:t>Цель данной курсовой работы состоит в разработке программного продукта, способного решить или упростить задачу сбора данных с собственников квартир, вести временную статистику, отправленных платежей, дать возможность вносить правки в услуги (название, тариф и т.д.).</w:t>
      </w:r>
    </w:p>
    <w:p w:rsidR="00A64190" w:rsidRDefault="00A64190" w:rsidP="00204FA6">
      <w:r>
        <w:t xml:space="preserve">Реализация программной части </w:t>
      </w:r>
      <w:r w:rsidR="001C7CCC">
        <w:t xml:space="preserve">на языке </w:t>
      </w:r>
      <w:r w:rsidR="001C7CCC">
        <w:rPr>
          <w:lang w:val="en-US"/>
        </w:rPr>
        <w:t>C</w:t>
      </w:r>
      <w:r w:rsidR="001C7CCC">
        <w:t xml:space="preserve">++ в среде разработки </w:t>
      </w:r>
      <w:r w:rsidR="001C7CCC">
        <w:rPr>
          <w:lang w:val="en-US"/>
        </w:rPr>
        <w:t>Microsoft</w:t>
      </w:r>
      <w:r w:rsidR="001C7CCC" w:rsidRPr="001C7CCC">
        <w:t xml:space="preserve"> </w:t>
      </w:r>
      <w:r w:rsidR="001C7CCC">
        <w:rPr>
          <w:lang w:val="en-US"/>
        </w:rPr>
        <w:t>Visual</w:t>
      </w:r>
      <w:r w:rsidR="001C7CCC" w:rsidRPr="001C7CCC">
        <w:t xml:space="preserve"> </w:t>
      </w:r>
      <w:r w:rsidR="001C7CCC">
        <w:rPr>
          <w:lang w:val="en-US"/>
        </w:rPr>
        <w:t>Studio</w:t>
      </w:r>
      <w:r w:rsidR="001C7CCC" w:rsidRPr="001C7CCC">
        <w:t xml:space="preserve"> 2017. </w:t>
      </w:r>
    </w:p>
    <w:p w:rsidR="001C7CCC" w:rsidRDefault="001C7CCC" w:rsidP="00204FA6">
      <w:r>
        <w:t>В ходе курсовой работы были спроектированы модули и их функции, отвечающие за каждую часть программы. Было спроектировано взаимодействие классов между собой.</w:t>
      </w:r>
    </w:p>
    <w:p w:rsidR="001C7CCC" w:rsidRDefault="001C7CCC" w:rsidP="00204FA6">
      <w:r>
        <w:t>Данная курсовая работа преследует за собой цели:</w:t>
      </w:r>
    </w:p>
    <w:p w:rsidR="001C7CCC" w:rsidRDefault="001C7CCC" w:rsidP="001C7CCC">
      <w:pPr>
        <w:pStyle w:val="af"/>
        <w:numPr>
          <w:ilvl w:val="0"/>
          <w:numId w:val="1"/>
        </w:numPr>
      </w:pPr>
      <w:r>
        <w:t>Обучение элементам технологии создания программного продукта и применение их на практике;</w:t>
      </w:r>
    </w:p>
    <w:p w:rsidR="00204FA6" w:rsidRDefault="001C7CCC" w:rsidP="001C7CCC">
      <w:pPr>
        <w:pStyle w:val="af"/>
        <w:numPr>
          <w:ilvl w:val="0"/>
          <w:numId w:val="1"/>
        </w:numPr>
      </w:pPr>
      <w:r>
        <w:t>Использование объектно-ориентированного подхода в ходе решения прикладной задачи;</w:t>
      </w:r>
    </w:p>
    <w:p w:rsidR="001C7CCC" w:rsidRDefault="001C7CCC" w:rsidP="001C7CCC">
      <w:pPr>
        <w:pStyle w:val="af"/>
        <w:numPr>
          <w:ilvl w:val="0"/>
          <w:numId w:val="1"/>
        </w:numPr>
      </w:pPr>
      <w:r>
        <w:t>Оформление документации для программного обеспечения.</w:t>
      </w:r>
    </w:p>
    <w:p w:rsidR="00D61FE3" w:rsidRDefault="001C7CCC" w:rsidP="001C7CCC">
      <w:r>
        <w:t>Данная работа демонстрирует создание и работу с собственными программными объектами на примере взаимоотношений собственников и портала гос. услуг.</w:t>
      </w:r>
    </w:p>
    <w:p w:rsidR="00D61FE3" w:rsidRDefault="00D61FE3">
      <w:pPr>
        <w:widowControl/>
        <w:autoSpaceDE/>
        <w:autoSpaceDN/>
        <w:adjustRightInd/>
        <w:spacing w:after="200" w:line="276" w:lineRule="auto"/>
        <w:ind w:firstLine="0"/>
        <w:jc w:val="left"/>
      </w:pPr>
      <w:r>
        <w:br w:type="page"/>
      </w:r>
    </w:p>
    <w:p w:rsidR="001C7CCC" w:rsidRDefault="00D61FE3" w:rsidP="00D61FE3">
      <w:pPr>
        <w:pStyle w:val="ab"/>
      </w:pPr>
      <w:bookmarkStart w:id="2" w:name="_Toc515417350"/>
      <w:r>
        <w:lastRenderedPageBreak/>
        <w:t>ТЕОРЕТИЧЕСКОЕ ВВЕДЕНИЕ</w:t>
      </w:r>
      <w:bookmarkEnd w:id="2"/>
    </w:p>
    <w:p w:rsidR="00D61FE3" w:rsidRDefault="00D61FE3" w:rsidP="00602DA4">
      <w:pPr>
        <w:pStyle w:val="1"/>
      </w:pPr>
      <w:bookmarkStart w:id="3" w:name="_Toc515417351"/>
      <w:r>
        <w:t>Объектно-ориентированное программирование</w:t>
      </w:r>
      <w:bookmarkEnd w:id="3"/>
    </w:p>
    <w:p w:rsidR="005A381B" w:rsidRDefault="005A381B" w:rsidP="005A381B">
      <w:r>
        <w:t>Объектно-ориентированное программирование – один из подходов программирования, который включает в себя такие понятия как: класс, объект, взаимоотношения между классами и объектами, основной принцип: разбиение сложного механизма (всего алгоритма программы) на логические составные части (классы) и наделение объектов класса методами, присущими только им.</w:t>
      </w:r>
    </w:p>
    <w:p w:rsidR="006D0ED0" w:rsidRDefault="006D0ED0" w:rsidP="00602DA4">
      <w:pPr>
        <w:pStyle w:val="a0"/>
      </w:pPr>
      <w:bookmarkStart w:id="4" w:name="_Toc515417352"/>
      <w:r>
        <w:t>Основные понятия</w:t>
      </w:r>
      <w:bookmarkEnd w:id="4"/>
    </w:p>
    <w:p w:rsidR="005A381B" w:rsidRDefault="005A381B" w:rsidP="005A381B">
      <w:r>
        <w:t xml:space="preserve">Объект </w:t>
      </w:r>
      <w:r w:rsidR="00251547">
        <w:t>(экземпляр класса) - сущность, которая обладает набором свойств, определенными в классе и поведением, описанным в классе. Объектно-ориентированная программа включает себя множество взаимодействующих</w:t>
      </w:r>
      <w:r w:rsidR="006D0ED0">
        <w:t xml:space="preserve"> определенным образом объектов.</w:t>
      </w:r>
    </w:p>
    <w:p w:rsidR="006D0ED0" w:rsidRDefault="006D0ED0" w:rsidP="005A381B">
      <w:r>
        <w:t>Класс – трафарет (прототип) объекта, содержащий все методы и атрибуты, которые получат будущие объекты. Класс можно назвать типом данных более высокого уровня, так как он будет в объявлении своем содержать базовые типы и функции взаимодействия.</w:t>
      </w:r>
    </w:p>
    <w:p w:rsidR="006D0ED0" w:rsidRDefault="006D0ED0" w:rsidP="005A381B">
      <w:r>
        <w:t>Инкапсуляция – свойство системы, состоящее в том, что объект скрывает внутренние данные и алгоритмы поведения (детали) от других объектов, предоставляет их через интерфейсы взаимодействия. Надежные классы всегда проектируются с учетом инкапсуляции.</w:t>
      </w:r>
    </w:p>
    <w:p w:rsidR="006D0ED0" w:rsidRDefault="006D0ED0" w:rsidP="005A381B">
      <w:r>
        <w:t>Интерфейс – основные средства коммуникации между объектами.</w:t>
      </w:r>
      <w:r w:rsidR="00E33D07">
        <w:t xml:space="preserve"> Любой метод, который содержится в объекте, должен вызываться через интерфейс. Объект, содержащий атрибут, управляет доступом к нему. Это вопрос безопасности данных. Если мы предусмотрим установку атрибутов, только в одном месте, с помощью сеттера, то нам не придется отслеживать каждый фрагмент кода, который мог изменить соответствующее поле. Особое значение следует уделить таким моментам, как передача личной информации </w:t>
      </w:r>
      <w:r w:rsidR="00E33D07">
        <w:lastRenderedPageBreak/>
        <w:t xml:space="preserve">и паролей. </w:t>
      </w:r>
    </w:p>
    <w:p w:rsidR="00114557" w:rsidRDefault="00E33D07" w:rsidP="005A381B">
      <w:r>
        <w:t xml:space="preserve">Наследование – свойство системы, позволяющее </w:t>
      </w:r>
      <w:r w:rsidR="008B1455">
        <w:t>описать новый «внутренний» (дочерний) класс на базе существующего «внешнего» класса (базового, родительского). Дочерний класс обладает полями и функциями производного (полностью или частично</w:t>
      </w:r>
      <w:r w:rsidR="00921B64">
        <w:t>, используя модификаторы доступа</w:t>
      </w:r>
      <w:r w:rsidR="008B1455">
        <w:t>), а также может иметь свои собственные атрибуты и методы</w:t>
      </w:r>
      <w:r w:rsidR="00114557">
        <w:t>. Этот принцип позволяет создавать абсолютно новые классы путем абстрагирован</w:t>
      </w:r>
      <w:r w:rsidR="00ED7BA0">
        <w:t xml:space="preserve">ия общих атрибутов и поведений. Создав подкласс, мы можем использовать его в качестве суперкласса и </w:t>
      </w:r>
      <w:r w:rsidR="00ED7BA0" w:rsidRPr="006D0ED0">
        <w:t>создавать</w:t>
      </w:r>
      <w:r w:rsidR="00ED7BA0">
        <w:t xml:space="preserve"> классы наследников уже от него.</w:t>
      </w:r>
    </w:p>
    <w:p w:rsidR="00ED7BA0" w:rsidRDefault="00ED7BA0" w:rsidP="005A381B">
      <w:r>
        <w:t>У класса может иметься только один базовый, но много дочерних – в таком случае, это простое наследование, если родителей класса может быть несколько, то это множественное наследование.</w:t>
      </w:r>
    </w:p>
    <w:p w:rsidR="00213E79" w:rsidRDefault="00213E79" w:rsidP="005A381B">
      <w:r>
        <w:t>Пример использования наследования классов</w:t>
      </w:r>
      <w:r w:rsidR="00602DA4">
        <w:t xml:space="preserve"> (</w:t>
      </w:r>
      <w:r w:rsidR="008A5D37">
        <w:fldChar w:fldCharType="begin"/>
      </w:r>
      <w:r w:rsidR="008A5D37">
        <w:instrText xml:space="preserve"> REF _Ref515408256 \h </w:instrText>
      </w:r>
      <w:r w:rsidR="008A5D37">
        <w:fldChar w:fldCharType="separate"/>
      </w:r>
      <w:r w:rsidR="00E52C72">
        <w:t xml:space="preserve">Рисунок </w:t>
      </w:r>
      <w:r w:rsidR="00E52C72">
        <w:rPr>
          <w:noProof/>
        </w:rPr>
        <w:t>1</w:t>
      </w:r>
      <w:r w:rsidR="008A5D37">
        <w:fldChar w:fldCharType="end"/>
      </w:r>
      <w:r w:rsidR="00602DA4">
        <w:t>)</w:t>
      </w:r>
      <w:r>
        <w:t xml:space="preserve">: базовый класс </w:t>
      </w:r>
      <w:r>
        <w:rPr>
          <w:lang w:val="en-US"/>
        </w:rPr>
        <w:t>Mammal</w:t>
      </w:r>
      <w:r>
        <w:t xml:space="preserve"> (млекопитающее) имеет 2 подкласса: </w:t>
      </w:r>
      <w:r>
        <w:rPr>
          <w:lang w:val="en-US"/>
        </w:rPr>
        <w:t>Dog</w:t>
      </w:r>
      <w:r w:rsidRPr="00213E79">
        <w:t xml:space="preserve"> (</w:t>
      </w:r>
      <w:r>
        <w:t xml:space="preserve">собака) и </w:t>
      </w:r>
      <w:r>
        <w:rPr>
          <w:lang w:val="en-US"/>
        </w:rPr>
        <w:t>Cat</w:t>
      </w:r>
      <w:r w:rsidRPr="00213E79">
        <w:t xml:space="preserve"> (</w:t>
      </w:r>
      <w:r>
        <w:t xml:space="preserve">кошка), в свою очередь класс </w:t>
      </w:r>
      <w:r>
        <w:rPr>
          <w:lang w:val="en-US"/>
        </w:rPr>
        <w:t>Dog</w:t>
      </w:r>
      <w:r w:rsidRPr="00213E79">
        <w:t xml:space="preserve"> </w:t>
      </w:r>
      <w:r>
        <w:t xml:space="preserve">может включать в себя подвиды собак: </w:t>
      </w:r>
      <w:r>
        <w:rPr>
          <w:lang w:val="en-US"/>
        </w:rPr>
        <w:t>German</w:t>
      </w:r>
      <w:r w:rsidRPr="00213E79">
        <w:t xml:space="preserve"> </w:t>
      </w:r>
      <w:r>
        <w:rPr>
          <w:lang w:val="en-US"/>
        </w:rPr>
        <w:t>Shepherd</w:t>
      </w:r>
      <w:r w:rsidRPr="00213E79">
        <w:t xml:space="preserve"> </w:t>
      </w:r>
      <w:r>
        <w:t xml:space="preserve">и </w:t>
      </w:r>
      <w:r>
        <w:rPr>
          <w:lang w:val="en-US"/>
        </w:rPr>
        <w:t>Poodle</w:t>
      </w:r>
      <w:r w:rsidRPr="00213E79">
        <w:t>.</w:t>
      </w:r>
      <w:r>
        <w:t xml:space="preserve"> Каждый уровень ниже наследует все параметры (атрибуты и методы) высших уровней.</w:t>
      </w:r>
    </w:p>
    <w:p w:rsidR="00602DA4" w:rsidRDefault="00213E79" w:rsidP="00FE6726">
      <w:pPr>
        <w:keepNext/>
        <w:jc w:val="center"/>
      </w:pPr>
      <w:r>
        <w:rPr>
          <w:noProof/>
        </w:rPr>
        <w:drawing>
          <wp:inline distT="0" distB="0" distL="0" distR="0" wp14:anchorId="32A7AC7C" wp14:editId="02F77EFF">
            <wp:extent cx="4400550" cy="3352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0550" cy="3352800"/>
                    </a:xfrm>
                    <a:prstGeom prst="rect">
                      <a:avLst/>
                    </a:prstGeom>
                  </pic:spPr>
                </pic:pic>
              </a:graphicData>
            </a:graphic>
          </wp:inline>
        </w:drawing>
      </w:r>
    </w:p>
    <w:p w:rsidR="00213E79" w:rsidRDefault="00602DA4" w:rsidP="00602DA4">
      <w:pPr>
        <w:pStyle w:val="af0"/>
      </w:pPr>
      <w:bookmarkStart w:id="5" w:name="_Ref515408094"/>
      <w:bookmarkStart w:id="6" w:name="_Ref515408256"/>
      <w:r>
        <w:t xml:space="preserve">Рисунок </w:t>
      </w:r>
      <w:r>
        <w:fldChar w:fldCharType="begin"/>
      </w:r>
      <w:r>
        <w:instrText xml:space="preserve"> SEQ Рисунок \* ARABIC </w:instrText>
      </w:r>
      <w:r>
        <w:fldChar w:fldCharType="separate"/>
      </w:r>
      <w:r w:rsidR="00923E88">
        <w:rPr>
          <w:noProof/>
        </w:rPr>
        <w:t>1</w:t>
      </w:r>
      <w:r>
        <w:fldChar w:fldCharType="end"/>
      </w:r>
      <w:bookmarkEnd w:id="6"/>
      <w:r>
        <w:t xml:space="preserve"> - Пример наследования</w:t>
      </w:r>
      <w:bookmarkEnd w:id="5"/>
    </w:p>
    <w:p w:rsidR="00602DA4" w:rsidRDefault="00921B64" w:rsidP="00602DA4">
      <w:r>
        <w:lastRenderedPageBreak/>
        <w:t>Полиморфизм – свойство системы, которое позволяет разным объектам по-разному «реагировать» на одно и то же сообщение. Множественное поведение на один и тот же интерфейс у объектов, у которых нам не обязательно знать их внутреннюю структуру и типы данных.</w:t>
      </w:r>
    </w:p>
    <w:p w:rsidR="00921B64" w:rsidRDefault="00921B64" w:rsidP="00602DA4">
      <w:r>
        <w:t xml:space="preserve">Композиция – </w:t>
      </w:r>
      <w:r w:rsidR="006132BF">
        <w:t>возможность одних объектов содержать множество других объектов. Например, компьютер – это сложный объект, он содержит жесткий диск, который тоже является объектом.</w:t>
      </w:r>
    </w:p>
    <w:p w:rsidR="006132BF" w:rsidRDefault="006132BF" w:rsidP="006132BF">
      <w:pPr>
        <w:pStyle w:val="1"/>
      </w:pPr>
      <w:bookmarkStart w:id="7" w:name="_Toc515417353"/>
      <w:r>
        <w:t xml:space="preserve">Описание </w:t>
      </w:r>
      <w:r>
        <w:rPr>
          <w:lang w:val="en-US"/>
        </w:rPr>
        <w:t>UML</w:t>
      </w:r>
      <w:bookmarkEnd w:id="7"/>
    </w:p>
    <w:p w:rsidR="006132BF" w:rsidRDefault="0023500B" w:rsidP="0023500B">
      <w:pPr>
        <w:pStyle w:val="a0"/>
      </w:pPr>
      <w:bookmarkStart w:id="8" w:name="_Toc515417354"/>
      <w:r>
        <w:t xml:space="preserve">Что такое </w:t>
      </w:r>
      <w:r>
        <w:rPr>
          <w:lang w:val="en-US"/>
        </w:rPr>
        <w:t>UML</w:t>
      </w:r>
      <w:bookmarkEnd w:id="8"/>
    </w:p>
    <w:p w:rsidR="0023500B" w:rsidRDefault="0023500B" w:rsidP="0023500B">
      <w:r>
        <w:rPr>
          <w:lang w:val="en-US"/>
        </w:rPr>
        <w:t>UML</w:t>
      </w:r>
      <w:r w:rsidRPr="0023500B">
        <w:t xml:space="preserve"> – </w:t>
      </w:r>
      <w:r>
        <w:t>унифицированный графический язык для моделирования, визуализации и конструирования главных сущностей</w:t>
      </w:r>
      <w:r w:rsidR="00FE6726">
        <w:t xml:space="preserve"> (абстрактной модели)</w:t>
      </w:r>
      <w:r>
        <w:t xml:space="preserve"> и связей </w:t>
      </w:r>
      <w:r w:rsidR="00FE6726">
        <w:t>в</w:t>
      </w:r>
      <w:r>
        <w:t xml:space="preserve"> архитектурной части программного обеспечения.</w:t>
      </w:r>
    </w:p>
    <w:p w:rsidR="0023500B" w:rsidRDefault="0023500B" w:rsidP="0023500B">
      <w:r>
        <w:t xml:space="preserve">Объектное моделирование – является часть. языка </w:t>
      </w:r>
      <w:r>
        <w:rPr>
          <w:lang w:val="en-US"/>
        </w:rPr>
        <w:t>UML</w:t>
      </w:r>
      <w:r>
        <w:t>.</w:t>
      </w:r>
    </w:p>
    <w:p w:rsidR="0023500B" w:rsidRDefault="0023500B" w:rsidP="0023500B">
      <w:pPr>
        <w:pStyle w:val="a0"/>
      </w:pPr>
      <w:bookmarkStart w:id="9" w:name="_Toc515417355"/>
      <w:r>
        <w:t>Структура диаграммы класса</w:t>
      </w:r>
      <w:bookmarkEnd w:id="9"/>
    </w:p>
    <w:p w:rsidR="0023500B" w:rsidRDefault="00FE6726" w:rsidP="0023500B">
      <w:r>
        <w:t>Диаграмма класса включает в себя 3 части: имя класса, атрибуты и методы (конструкторы – тоже методы). Класс, отображенный на диаграмме является прямоугольником, который разделен горизонтальными линиями на 3 вышеописанные части. Пример на</w:t>
      </w:r>
      <w:r w:rsidR="008A5D37">
        <w:t xml:space="preserve"> </w:t>
      </w:r>
      <w:r w:rsidR="008A5D37">
        <w:fldChar w:fldCharType="begin"/>
      </w:r>
      <w:r w:rsidR="008A5D37">
        <w:instrText xml:space="preserve"> REF _Ref515408209 \h </w:instrText>
      </w:r>
      <w:r w:rsidR="008A5D37">
        <w:fldChar w:fldCharType="separate"/>
      </w:r>
      <w:r w:rsidR="00E52C72">
        <w:t xml:space="preserve">Рисунок </w:t>
      </w:r>
      <w:r w:rsidR="00E52C72">
        <w:rPr>
          <w:noProof/>
        </w:rPr>
        <w:t>2</w:t>
      </w:r>
      <w:r w:rsidR="008A5D37">
        <w:fldChar w:fldCharType="end"/>
      </w:r>
      <w:r>
        <w:t xml:space="preserve"> ниже.</w:t>
      </w:r>
    </w:p>
    <w:p w:rsidR="00FE6726" w:rsidRDefault="00FE6726" w:rsidP="00FE6726">
      <w:pPr>
        <w:keepNext/>
        <w:jc w:val="center"/>
      </w:pPr>
      <w:r>
        <w:rPr>
          <w:noProof/>
        </w:rPr>
        <w:drawing>
          <wp:inline distT="0" distB="0" distL="0" distR="0" wp14:anchorId="55363CC1" wp14:editId="6ED46437">
            <wp:extent cx="3711550" cy="2127641"/>
            <wp:effectExtent l="0" t="0" r="381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0417" cy="2155654"/>
                    </a:xfrm>
                    <a:prstGeom prst="rect">
                      <a:avLst/>
                    </a:prstGeom>
                  </pic:spPr>
                </pic:pic>
              </a:graphicData>
            </a:graphic>
          </wp:inline>
        </w:drawing>
      </w:r>
    </w:p>
    <w:p w:rsidR="00FE6726" w:rsidRDefault="00FE6726" w:rsidP="00FE6726">
      <w:pPr>
        <w:pStyle w:val="af0"/>
      </w:pPr>
      <w:bookmarkStart w:id="10" w:name="_Ref515408209"/>
      <w:r>
        <w:t xml:space="preserve">Рисунок </w:t>
      </w:r>
      <w:r>
        <w:fldChar w:fldCharType="begin"/>
      </w:r>
      <w:r>
        <w:instrText xml:space="preserve"> SEQ Рисунок \* ARABIC </w:instrText>
      </w:r>
      <w:r>
        <w:fldChar w:fldCharType="separate"/>
      </w:r>
      <w:r w:rsidR="00923E88">
        <w:rPr>
          <w:noProof/>
        </w:rPr>
        <w:t>2</w:t>
      </w:r>
      <w:r>
        <w:fldChar w:fldCharType="end"/>
      </w:r>
      <w:bookmarkEnd w:id="10"/>
      <w:r>
        <w:t xml:space="preserve"> – Компоненты диаграммы класса</w:t>
      </w:r>
    </w:p>
    <w:p w:rsidR="00FE6726" w:rsidRDefault="00B85E15" w:rsidP="00B85E15">
      <w:pPr>
        <w:pStyle w:val="a0"/>
      </w:pPr>
      <w:bookmarkStart w:id="11" w:name="_Toc515417356"/>
      <w:r>
        <w:lastRenderedPageBreak/>
        <w:t>Атрибуты, методы и обозначение доступа</w:t>
      </w:r>
      <w:bookmarkEnd w:id="11"/>
    </w:p>
    <w:p w:rsidR="00B85E15" w:rsidRDefault="00B85E15" w:rsidP="00B85E15">
      <w:r>
        <w:t>Для отображения атрибутов и методов на диаграмме классов необходимо написать:</w:t>
      </w:r>
    </w:p>
    <w:p w:rsidR="00B85E15" w:rsidRDefault="00B85E15" w:rsidP="00B85E15">
      <w:pPr>
        <w:pStyle w:val="af"/>
        <w:numPr>
          <w:ilvl w:val="0"/>
          <w:numId w:val="2"/>
        </w:numPr>
      </w:pPr>
      <w:r>
        <w:t>Модификатор</w:t>
      </w:r>
      <w:r w:rsidRPr="00B85E15">
        <w:t xml:space="preserve"> </w:t>
      </w:r>
      <w:r>
        <w:t>доступа</w:t>
      </w:r>
      <w:r w:rsidRPr="00B85E15">
        <w:t xml:space="preserve">, </w:t>
      </w:r>
      <w:r>
        <w:t>в</w:t>
      </w:r>
      <w:r w:rsidRPr="00B85E15">
        <w:t xml:space="preserve"> </w:t>
      </w:r>
      <w:r>
        <w:t>виде</w:t>
      </w:r>
      <w:r w:rsidRPr="00B85E15">
        <w:t xml:space="preserve"> «+» - </w:t>
      </w:r>
      <w:r>
        <w:rPr>
          <w:lang w:val="en-US"/>
        </w:rPr>
        <w:t>public</w:t>
      </w:r>
      <w:r w:rsidRPr="00B85E15">
        <w:t xml:space="preserve"> (</w:t>
      </w:r>
      <w:r>
        <w:t>поле видно в классе, вне класса, доступно для наследников)</w:t>
      </w:r>
      <w:r w:rsidRPr="00B85E15">
        <w:t xml:space="preserve">, «-» - </w:t>
      </w:r>
      <w:r>
        <w:rPr>
          <w:lang w:val="en-US"/>
        </w:rPr>
        <w:t>private</w:t>
      </w:r>
      <w:r>
        <w:t xml:space="preserve"> (к полю можно обращаться только в классе, недоступно для наследников)</w:t>
      </w:r>
      <w:r w:rsidRPr="00B85E15">
        <w:t xml:space="preserve">, «#» - </w:t>
      </w:r>
      <w:r>
        <w:rPr>
          <w:lang w:val="en-US"/>
        </w:rPr>
        <w:t>protected</w:t>
      </w:r>
      <w:r>
        <w:t xml:space="preserve"> (поле видно в классе и для наследников)</w:t>
      </w:r>
      <w:r w:rsidRPr="00B85E15">
        <w:t>.</w:t>
      </w:r>
    </w:p>
    <w:p w:rsidR="00B85E15" w:rsidRDefault="00B85E15" w:rsidP="00B85E15">
      <w:pPr>
        <w:pStyle w:val="af"/>
        <w:numPr>
          <w:ilvl w:val="0"/>
          <w:numId w:val="2"/>
        </w:numPr>
      </w:pPr>
      <w:r>
        <w:t>Название поля (атрибута, функции), также можно включить список параметров.</w:t>
      </w:r>
    </w:p>
    <w:p w:rsidR="00B85E15" w:rsidRDefault="00B85E15" w:rsidP="00B85E15">
      <w:pPr>
        <w:pStyle w:val="af"/>
        <w:numPr>
          <w:ilvl w:val="0"/>
          <w:numId w:val="2"/>
        </w:numPr>
      </w:pPr>
      <w:r>
        <w:t>Тип поля (тип свойства или возвращаемый тип метода). Для конструкторов тип не указывают.</w:t>
      </w:r>
    </w:p>
    <w:p w:rsidR="006E0784" w:rsidRPr="006E0784" w:rsidRDefault="006E0784" w:rsidP="00B85E15">
      <w:pPr>
        <w:rPr>
          <w:lang w:val="en-US"/>
        </w:rPr>
      </w:pPr>
      <w:r>
        <w:t>Пример</w:t>
      </w:r>
      <w:r w:rsidRPr="006E0784">
        <w:rPr>
          <w:lang w:val="en-US"/>
        </w:rPr>
        <w:t>:</w:t>
      </w:r>
    </w:p>
    <w:p w:rsidR="00B85E15" w:rsidRPr="006E0784" w:rsidRDefault="00B85E15" w:rsidP="006E0784">
      <w:pPr>
        <w:ind w:left="707"/>
        <w:rPr>
          <w:lang w:val="en-US"/>
        </w:rPr>
      </w:pPr>
      <w:r w:rsidRPr="006E0784">
        <w:rPr>
          <w:lang w:val="en-US"/>
        </w:rPr>
        <w:t>+</w:t>
      </w:r>
      <w:r>
        <w:rPr>
          <w:lang w:val="en-US"/>
        </w:rPr>
        <w:t>Cabbie</w:t>
      </w:r>
      <w:r w:rsidR="006E0784" w:rsidRPr="006E0784">
        <w:rPr>
          <w:lang w:val="en-US"/>
        </w:rPr>
        <w:t xml:space="preserve"> – </w:t>
      </w:r>
      <w:r w:rsidR="006E0784">
        <w:t>конструктор</w:t>
      </w:r>
    </w:p>
    <w:p w:rsidR="006E0784" w:rsidRPr="006E0784" w:rsidRDefault="006E0784" w:rsidP="006E0784">
      <w:pPr>
        <w:ind w:left="707"/>
        <w:rPr>
          <w:lang w:val="en-US"/>
        </w:rPr>
      </w:pPr>
      <w:r w:rsidRPr="006E0784">
        <w:rPr>
          <w:lang w:val="en-US"/>
        </w:rPr>
        <w:t>+</w:t>
      </w:r>
      <w:r>
        <w:rPr>
          <w:lang w:val="en-US"/>
        </w:rPr>
        <w:t>giveDirections</w:t>
      </w:r>
      <w:r w:rsidRPr="006E0784">
        <w:rPr>
          <w:lang w:val="en-US"/>
        </w:rPr>
        <w:t>(</w:t>
      </w:r>
      <w:r>
        <w:rPr>
          <w:lang w:val="en-US"/>
        </w:rPr>
        <w:t xml:space="preserve">param1, param2) : void – public </w:t>
      </w:r>
      <w:r>
        <w:t>метод</w:t>
      </w:r>
    </w:p>
    <w:p w:rsidR="006E0784" w:rsidRDefault="006E0784" w:rsidP="006E0784">
      <w:pPr>
        <w:ind w:left="707"/>
        <w:rPr>
          <w:lang w:val="en-US"/>
        </w:rPr>
      </w:pPr>
      <w:r>
        <w:rPr>
          <w:lang w:val="en-US"/>
        </w:rPr>
        <w:t xml:space="preserve">-processSecretInformation() : String – private </w:t>
      </w:r>
      <w:r>
        <w:t>метод</w:t>
      </w:r>
      <w:r w:rsidRPr="006E0784">
        <w:rPr>
          <w:lang w:val="en-US"/>
        </w:rPr>
        <w:t xml:space="preserve">, </w:t>
      </w:r>
      <w:r>
        <w:t>возвращающий</w:t>
      </w:r>
      <w:r w:rsidRPr="006E0784">
        <w:rPr>
          <w:lang w:val="en-US"/>
        </w:rPr>
        <w:t xml:space="preserve"> </w:t>
      </w:r>
      <w:r>
        <w:rPr>
          <w:lang w:val="en-US"/>
        </w:rPr>
        <w:t>String</w:t>
      </w:r>
      <w:r w:rsidRPr="006E0784">
        <w:rPr>
          <w:lang w:val="en-US"/>
        </w:rPr>
        <w:t>.</w:t>
      </w:r>
    </w:p>
    <w:p w:rsidR="006E0784" w:rsidRDefault="006E0784" w:rsidP="006E0784">
      <w:pPr>
        <w:pStyle w:val="a0"/>
      </w:pPr>
      <w:bookmarkStart w:id="12" w:name="_Toc515417357"/>
      <w:r>
        <w:t>Наследование и интерфейсы</w:t>
      </w:r>
      <w:bookmarkEnd w:id="12"/>
    </w:p>
    <w:p w:rsidR="006E0784" w:rsidRDefault="006E0784" w:rsidP="006E0784">
      <w:r>
        <w:t>Рассмотрим различные виды возможных связей между несколькими объектами. Так как наследование и интерфейсы тесно связаны</w:t>
      </w:r>
      <w:r w:rsidR="00C26CAB">
        <w:t xml:space="preserve"> и их отображение сильно похоже</w:t>
      </w:r>
      <w:r>
        <w:t xml:space="preserve"> рассмотрим их вместе.</w:t>
      </w:r>
    </w:p>
    <w:p w:rsidR="006E0784" w:rsidRDefault="00C26CAB" w:rsidP="006E0784">
      <w:r>
        <w:t>На диаграмме классов наследование представляется пустой сплошной стрелкой, указывающей от дочернего класса к родительскому (</w:t>
      </w:r>
      <w:r w:rsidR="008A5D37">
        <w:fldChar w:fldCharType="begin"/>
      </w:r>
      <w:r w:rsidR="008A5D37">
        <w:instrText xml:space="preserve"> REF _Ref515408030 \h </w:instrText>
      </w:r>
      <w:r w:rsidR="008A5D37">
        <w:fldChar w:fldCharType="separate"/>
      </w:r>
      <w:r w:rsidR="00E52C72">
        <w:t xml:space="preserve">Рисунок </w:t>
      </w:r>
      <w:r w:rsidR="00E52C72">
        <w:rPr>
          <w:noProof/>
        </w:rPr>
        <w:t>3</w:t>
      </w:r>
      <w:r w:rsidR="008A5D37">
        <w:fldChar w:fldCharType="end"/>
      </w:r>
      <w:r>
        <w:t>).</w:t>
      </w:r>
    </w:p>
    <w:p w:rsidR="00C26CAB" w:rsidRDefault="00C26CAB" w:rsidP="00C26CAB">
      <w:pPr>
        <w:keepNext/>
        <w:jc w:val="center"/>
      </w:pPr>
      <w:r>
        <w:rPr>
          <w:noProof/>
        </w:rPr>
        <w:lastRenderedPageBreak/>
        <w:drawing>
          <wp:inline distT="0" distB="0" distL="0" distR="0" wp14:anchorId="28E8CED4" wp14:editId="309FEA7B">
            <wp:extent cx="4314825" cy="31051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3105150"/>
                    </a:xfrm>
                    <a:prstGeom prst="rect">
                      <a:avLst/>
                    </a:prstGeom>
                  </pic:spPr>
                </pic:pic>
              </a:graphicData>
            </a:graphic>
          </wp:inline>
        </w:drawing>
      </w:r>
    </w:p>
    <w:p w:rsidR="00C26CAB" w:rsidRPr="008A5D37" w:rsidRDefault="00C26CAB" w:rsidP="00C26CAB">
      <w:pPr>
        <w:pStyle w:val="af0"/>
      </w:pPr>
      <w:bookmarkStart w:id="13" w:name="_Ref515408021"/>
      <w:bookmarkStart w:id="14" w:name="_Ref515408030"/>
      <w:r>
        <w:t xml:space="preserve">Рисунок </w:t>
      </w:r>
      <w:r>
        <w:fldChar w:fldCharType="begin"/>
      </w:r>
      <w:r>
        <w:instrText xml:space="preserve"> SEQ Рисунок \* ARABIC </w:instrText>
      </w:r>
      <w:r>
        <w:fldChar w:fldCharType="separate"/>
      </w:r>
      <w:r w:rsidR="00923E88">
        <w:rPr>
          <w:noProof/>
        </w:rPr>
        <w:t>3</w:t>
      </w:r>
      <w:r>
        <w:fldChar w:fldCharType="end"/>
      </w:r>
      <w:bookmarkEnd w:id="14"/>
      <w:r>
        <w:t xml:space="preserve"> </w:t>
      </w:r>
      <w:bookmarkStart w:id="15" w:name="_Ref515408038"/>
      <w:r>
        <w:t>– Пример наследования</w:t>
      </w:r>
      <w:bookmarkEnd w:id="13"/>
      <w:bookmarkEnd w:id="15"/>
      <w:r w:rsidR="008A5D37">
        <w:t xml:space="preserve"> </w:t>
      </w:r>
      <w:r w:rsidR="008A5D37">
        <w:rPr>
          <w:lang w:val="en-US"/>
        </w:rPr>
        <w:t>UML</w:t>
      </w:r>
    </w:p>
    <w:p w:rsidR="008A5D37" w:rsidRDefault="008A5D37" w:rsidP="008A5D37">
      <w:r>
        <w:t>Отношение интерфейс объекта обозначается пустой штриховой стрелкой (</w:t>
      </w:r>
      <w:r>
        <w:fldChar w:fldCharType="begin"/>
      </w:r>
      <w:r>
        <w:instrText xml:space="preserve"> REF _Ref515408386 \h </w:instrText>
      </w:r>
      <w:r>
        <w:fldChar w:fldCharType="separate"/>
      </w:r>
      <w:r w:rsidR="00E52C72">
        <w:t xml:space="preserve">Рисунок </w:t>
      </w:r>
      <w:r w:rsidR="00E52C72">
        <w:rPr>
          <w:noProof/>
        </w:rPr>
        <w:t>4</w:t>
      </w:r>
      <w:r>
        <w:fldChar w:fldCharType="end"/>
      </w:r>
      <w:r>
        <w:t>).</w:t>
      </w:r>
    </w:p>
    <w:p w:rsidR="008A5D37" w:rsidRDefault="008A5D37" w:rsidP="008A5D37">
      <w:pPr>
        <w:keepNext/>
        <w:jc w:val="center"/>
      </w:pPr>
      <w:r>
        <w:rPr>
          <w:noProof/>
        </w:rPr>
        <w:drawing>
          <wp:inline distT="0" distB="0" distL="0" distR="0" wp14:anchorId="46C609D0" wp14:editId="7D58B028">
            <wp:extent cx="4610100" cy="26955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2695575"/>
                    </a:xfrm>
                    <a:prstGeom prst="rect">
                      <a:avLst/>
                    </a:prstGeom>
                  </pic:spPr>
                </pic:pic>
              </a:graphicData>
            </a:graphic>
          </wp:inline>
        </w:drawing>
      </w:r>
    </w:p>
    <w:p w:rsidR="00C26CAB" w:rsidRDefault="008A5D37" w:rsidP="008A5D37">
      <w:pPr>
        <w:pStyle w:val="af0"/>
        <w:rPr>
          <w:lang w:val="en-US"/>
        </w:rPr>
      </w:pPr>
      <w:bookmarkStart w:id="16" w:name="_Ref515408386"/>
      <w:r>
        <w:t xml:space="preserve">Рисунок </w:t>
      </w:r>
      <w:r>
        <w:fldChar w:fldCharType="begin"/>
      </w:r>
      <w:r>
        <w:instrText xml:space="preserve"> SEQ Рисунок \* ARABIC </w:instrText>
      </w:r>
      <w:r>
        <w:fldChar w:fldCharType="separate"/>
      </w:r>
      <w:r w:rsidR="00923E88">
        <w:rPr>
          <w:noProof/>
        </w:rPr>
        <w:t>4</w:t>
      </w:r>
      <w:r>
        <w:fldChar w:fldCharType="end"/>
      </w:r>
      <w:bookmarkEnd w:id="16"/>
      <w:r>
        <w:t xml:space="preserve"> – </w:t>
      </w:r>
      <w:r>
        <w:rPr>
          <w:lang w:val="en-US"/>
        </w:rPr>
        <w:t>UML-отношение интерфейса</w:t>
      </w:r>
    </w:p>
    <w:p w:rsidR="008A5D37" w:rsidRDefault="00512605" w:rsidP="00512605">
      <w:pPr>
        <w:pStyle w:val="a0"/>
      </w:pPr>
      <w:bookmarkStart w:id="17" w:name="_Toc515417358"/>
      <w:r>
        <w:t>Композиция: агрегация и ассоциация</w:t>
      </w:r>
      <w:bookmarkEnd w:id="17"/>
    </w:p>
    <w:p w:rsidR="0032653B" w:rsidRDefault="0032653B" w:rsidP="00512605">
      <w:r>
        <w:t>Композиция – вариант использования отношения «содержит как часть» («является экземпляром» (наследование) не подходит при проектировании).</w:t>
      </w:r>
    </w:p>
    <w:p w:rsidR="0032653B" w:rsidRDefault="0032653B" w:rsidP="00512605">
      <w:r>
        <w:t>При композиции класс создается с применением других классов.</w:t>
      </w:r>
    </w:p>
    <w:p w:rsidR="0038264D" w:rsidRDefault="0032653B" w:rsidP="00512605">
      <w:r>
        <w:t xml:space="preserve">Есть два варианта композиции – агрегация и ассоциация. При агрегации </w:t>
      </w:r>
      <w:r>
        <w:lastRenderedPageBreak/>
        <w:t>класс является частью другого класса (покрышка – автомобиль, покрышка существует только совместно с классом автомобиль (</w:t>
      </w:r>
      <w:r w:rsidR="004D5771">
        <w:fldChar w:fldCharType="begin"/>
      </w:r>
      <w:r w:rsidR="004D5771">
        <w:instrText xml:space="preserve"> REF _Ref515409322 \h </w:instrText>
      </w:r>
      <w:r w:rsidR="004D5771">
        <w:fldChar w:fldCharType="separate"/>
      </w:r>
      <w:r w:rsidR="00E52C72">
        <w:t xml:space="preserve">Рисунок </w:t>
      </w:r>
      <w:r w:rsidR="00E52C72">
        <w:rPr>
          <w:noProof/>
        </w:rPr>
        <w:t>5</w:t>
      </w:r>
      <w:r w:rsidR="004D5771">
        <w:fldChar w:fldCharType="end"/>
      </w:r>
      <w:r>
        <w:t>)).</w:t>
      </w:r>
      <w:r w:rsidR="004D5771">
        <w:t xml:space="preserve"> На диаграмме отмечается сплошной линией с</w:t>
      </w:r>
      <w:r w:rsidR="0038264D">
        <w:t xml:space="preserve"> пустым</w:t>
      </w:r>
      <w:r w:rsidR="004D5771">
        <w:t xml:space="preserve"> «ромбиком» на конце (в направлении совокупляющего класса).</w:t>
      </w:r>
      <w:r w:rsidR="0038264D">
        <w:t xml:space="preserve"> Существует строгий вид агрегации – композиция, при которой один объект жестко связан с другим, объект не может существовать без своего класса, к которому он прикреплен. Также ограничен временем жизни внешнем классом. На схеме отображается «закрашенным» ромбиком.</w:t>
      </w:r>
    </w:p>
    <w:p w:rsidR="00512605" w:rsidRDefault="0032653B" w:rsidP="00512605">
      <w:r>
        <w:t>При ассоциации классы взаимодействуют между собой, но могут существовать друг без друга (не являются частью друг друга). Пример, клиент – сервер, существуют отдельно, но обмениваются друг с другом информацией (</w:t>
      </w:r>
      <w:r w:rsidR="004D5771">
        <w:fldChar w:fldCharType="begin"/>
      </w:r>
      <w:r w:rsidR="004D5771">
        <w:instrText xml:space="preserve"> REF _Ref515409330 \h </w:instrText>
      </w:r>
      <w:r w:rsidR="004D5771">
        <w:fldChar w:fldCharType="separate"/>
      </w:r>
      <w:r w:rsidR="00E52C72">
        <w:t xml:space="preserve">Рисунок </w:t>
      </w:r>
      <w:r w:rsidR="00E52C72">
        <w:rPr>
          <w:noProof/>
        </w:rPr>
        <w:t>6</w:t>
      </w:r>
      <w:r w:rsidR="004D5771">
        <w:fldChar w:fldCharType="end"/>
      </w:r>
      <w:r>
        <w:t>).</w:t>
      </w:r>
      <w:r w:rsidR="004D5771">
        <w:t xml:space="preserve"> Отображается сплошной линией. Направление отсутствует.</w:t>
      </w:r>
    </w:p>
    <w:p w:rsidR="004D5771" w:rsidRDefault="0032653B" w:rsidP="004D5771">
      <w:pPr>
        <w:keepNext/>
        <w:jc w:val="center"/>
      </w:pPr>
      <w:r>
        <w:rPr>
          <w:noProof/>
        </w:rPr>
        <w:drawing>
          <wp:inline distT="0" distB="0" distL="0" distR="0" wp14:anchorId="2D49ADD2" wp14:editId="48C731FF">
            <wp:extent cx="1428750" cy="26574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8750" cy="2657475"/>
                    </a:xfrm>
                    <a:prstGeom prst="rect">
                      <a:avLst/>
                    </a:prstGeom>
                  </pic:spPr>
                </pic:pic>
              </a:graphicData>
            </a:graphic>
          </wp:inline>
        </w:drawing>
      </w:r>
    </w:p>
    <w:p w:rsidR="004D5771" w:rsidRPr="004D5771" w:rsidRDefault="004D5771" w:rsidP="004D5771">
      <w:pPr>
        <w:pStyle w:val="af0"/>
      </w:pPr>
      <w:bookmarkStart w:id="18" w:name="_Ref515409322"/>
      <w:r>
        <w:t xml:space="preserve">Рисунок </w:t>
      </w:r>
      <w:r>
        <w:fldChar w:fldCharType="begin"/>
      </w:r>
      <w:r>
        <w:instrText xml:space="preserve"> SEQ Рисунок \* ARABIC </w:instrText>
      </w:r>
      <w:r>
        <w:fldChar w:fldCharType="separate"/>
      </w:r>
      <w:r w:rsidR="00923E88">
        <w:rPr>
          <w:noProof/>
        </w:rPr>
        <w:t>5</w:t>
      </w:r>
      <w:r>
        <w:fldChar w:fldCharType="end"/>
      </w:r>
      <w:bookmarkEnd w:id="18"/>
      <w:r>
        <w:t xml:space="preserve"> – </w:t>
      </w:r>
      <w:r>
        <w:rPr>
          <w:lang w:val="en-US"/>
        </w:rPr>
        <w:t>UML</w:t>
      </w:r>
      <w:r w:rsidRPr="004D5771">
        <w:t>-отношение аг</w:t>
      </w:r>
      <w:r>
        <w:t>регации</w:t>
      </w:r>
    </w:p>
    <w:p w:rsidR="004D5771" w:rsidRDefault="004D5771" w:rsidP="004D5771">
      <w:pPr>
        <w:keepNext/>
        <w:jc w:val="center"/>
      </w:pPr>
      <w:r>
        <w:rPr>
          <w:noProof/>
        </w:rPr>
        <w:lastRenderedPageBreak/>
        <w:drawing>
          <wp:inline distT="0" distB="0" distL="0" distR="0" wp14:anchorId="08275DCD" wp14:editId="37290A35">
            <wp:extent cx="1745673" cy="2716950"/>
            <wp:effectExtent l="0" t="0" r="698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3597" cy="2760411"/>
                    </a:xfrm>
                    <a:prstGeom prst="rect">
                      <a:avLst/>
                    </a:prstGeom>
                  </pic:spPr>
                </pic:pic>
              </a:graphicData>
            </a:graphic>
          </wp:inline>
        </w:drawing>
      </w:r>
    </w:p>
    <w:p w:rsidR="0032653B" w:rsidRPr="00EE1E38" w:rsidRDefault="004D5771" w:rsidP="004D5771">
      <w:pPr>
        <w:pStyle w:val="af0"/>
      </w:pPr>
      <w:bookmarkStart w:id="19" w:name="_Ref515409330"/>
      <w:r>
        <w:t xml:space="preserve">Рисунок </w:t>
      </w:r>
      <w:r>
        <w:fldChar w:fldCharType="begin"/>
      </w:r>
      <w:r>
        <w:instrText xml:space="preserve"> SEQ Рисунок \* ARABIC </w:instrText>
      </w:r>
      <w:r>
        <w:fldChar w:fldCharType="separate"/>
      </w:r>
      <w:r w:rsidR="00923E88">
        <w:rPr>
          <w:noProof/>
        </w:rPr>
        <w:t>6</w:t>
      </w:r>
      <w:r>
        <w:fldChar w:fldCharType="end"/>
      </w:r>
      <w:bookmarkEnd w:id="19"/>
      <w:r>
        <w:t xml:space="preserve"> – </w:t>
      </w:r>
      <w:r>
        <w:rPr>
          <w:lang w:val="en-US"/>
        </w:rPr>
        <w:t>UML</w:t>
      </w:r>
      <w:r w:rsidRPr="004D5771">
        <w:t>-отноше</w:t>
      </w:r>
      <w:r w:rsidRPr="00EE1E38">
        <w:t>ние ассоциации</w:t>
      </w:r>
    </w:p>
    <w:p w:rsidR="004D5771" w:rsidRDefault="00EE1E38" w:rsidP="00EE1E38">
      <w:pPr>
        <w:pStyle w:val="a0"/>
      </w:pPr>
      <w:bookmarkStart w:id="20" w:name="_Toc515417359"/>
      <w:r>
        <w:t>Кардинальность</w:t>
      </w:r>
      <w:bookmarkEnd w:id="20"/>
    </w:p>
    <w:p w:rsidR="00EE1E38" w:rsidRDefault="00EE1E38" w:rsidP="00EE1E38">
      <w:r>
        <w:t>Кардинальность – диапазон объектов (количество возможных связей), соответствующих определенному классу. Например, в состав компьютера должна входить одна и только одна материнская плата (кардинальность 1 к 1). Однако планок оперативной памяти можно установить несколько, минимум одну (1 компьютер к 1..* или + хотя бы одной планке памяти).</w:t>
      </w:r>
    </w:p>
    <w:p w:rsidR="00EE1E38" w:rsidRDefault="00EE1E38" w:rsidP="00EE1E38">
      <w:r>
        <w:t xml:space="preserve">Предельные значения кардинальности. Если известно, что в данной плане предусмотрено 4 слота для установки памяти, но вместо * или </w:t>
      </w:r>
      <w:r>
        <w:rPr>
          <w:lang w:val="en-US"/>
        </w:rPr>
        <w:t>N</w:t>
      </w:r>
      <w:r>
        <w:t>, у нас будет число 4 (1 компьютер к 1..4 планок).</w:t>
      </w:r>
    </w:p>
    <w:p w:rsidR="00EE1E38" w:rsidRDefault="00EE1E38" w:rsidP="00EE1E38">
      <w:r>
        <w:t>Кардинальность может иметь оба «направления» действия.</w:t>
      </w:r>
      <w:r w:rsidR="00CD258B">
        <w:t xml:space="preserve"> Пример: 1 человек может работать на 0..* компаний, однако на 1 компанию могут работать 1..* человек.</w:t>
      </w:r>
    </w:p>
    <w:p w:rsidR="00CD258B" w:rsidRDefault="00CD258B" w:rsidP="00CD258B">
      <w:pPr>
        <w:pStyle w:val="1"/>
      </w:pPr>
      <w:bookmarkStart w:id="21" w:name="_Toc515417360"/>
      <w:r>
        <w:t>Метод создания интерфейсов</w:t>
      </w:r>
      <w:bookmarkEnd w:id="21"/>
    </w:p>
    <w:p w:rsidR="00CD258B" w:rsidRDefault="00CD258B" w:rsidP="00CD258B">
      <w:r>
        <w:t>Существует два разных способа создания интерфейсов:</w:t>
      </w:r>
    </w:p>
    <w:p w:rsidR="00CD258B" w:rsidRDefault="00CD258B" w:rsidP="00CD258B">
      <w:pPr>
        <w:pStyle w:val="af"/>
        <w:numPr>
          <w:ilvl w:val="0"/>
          <w:numId w:val="3"/>
        </w:numPr>
      </w:pPr>
      <w:r>
        <w:t xml:space="preserve">Описание графических элементов на языке верстки. Соединение </w:t>
      </w:r>
      <w:r w:rsidR="00870275">
        <w:t xml:space="preserve">написанного макета с кодом программы. Пример: </w:t>
      </w:r>
      <w:r w:rsidR="00870275">
        <w:rPr>
          <w:lang w:val="en-US"/>
        </w:rPr>
        <w:t>python</w:t>
      </w:r>
      <w:r w:rsidR="00870275" w:rsidRPr="00870275">
        <w:t>-</w:t>
      </w:r>
      <w:r w:rsidR="00870275">
        <w:t xml:space="preserve">библиотека </w:t>
      </w:r>
      <w:r w:rsidR="00870275">
        <w:rPr>
          <w:lang w:val="en-US"/>
        </w:rPr>
        <w:t>Kivy</w:t>
      </w:r>
      <w:r w:rsidR="00870275" w:rsidRPr="00870275">
        <w:t xml:space="preserve"> </w:t>
      </w:r>
      <w:r w:rsidR="00870275">
        <w:rPr>
          <w:lang w:val="en-US"/>
        </w:rPr>
        <w:t>App</w:t>
      </w:r>
      <w:r w:rsidR="00870275">
        <w:t xml:space="preserve"> с языком верстки интерфейса </w:t>
      </w:r>
      <w:r w:rsidR="00870275">
        <w:rPr>
          <w:lang w:val="en-US"/>
        </w:rPr>
        <w:t>YAML</w:t>
      </w:r>
      <w:r w:rsidR="00870275" w:rsidRPr="00870275">
        <w:t>.</w:t>
      </w:r>
      <w:r w:rsidR="00870275">
        <w:t xml:space="preserve"> Этот способ менее </w:t>
      </w:r>
      <w:r w:rsidR="00870275">
        <w:lastRenderedPageBreak/>
        <w:t>нагляден, но позволяет гибко настроить пользовательские элементы, имеет множество вариантов комбинирования элементов в контейнерах.</w:t>
      </w:r>
    </w:p>
    <w:p w:rsidR="00870275" w:rsidRDefault="00870275" w:rsidP="00CD258B">
      <w:pPr>
        <w:pStyle w:val="af"/>
        <w:numPr>
          <w:ilvl w:val="0"/>
          <w:numId w:val="3"/>
        </w:numPr>
      </w:pPr>
      <w:r>
        <w:t xml:space="preserve">Конструирование интерфейса в графическом редакторе. Данный метод позволяет сразу увидеть будущий результат. Пример: </w:t>
      </w:r>
      <w:r>
        <w:rPr>
          <w:lang w:val="en-US"/>
        </w:rPr>
        <w:t>winForms</w:t>
      </w:r>
      <w:r>
        <w:t xml:space="preserve"> на С</w:t>
      </w:r>
      <w:r>
        <w:rPr>
          <w:lang w:val="en-US"/>
        </w:rPr>
        <w:t xml:space="preserve"># </w:t>
      </w:r>
      <w:r>
        <w:t xml:space="preserve">и </w:t>
      </w:r>
      <w:r>
        <w:rPr>
          <w:lang w:val="en-US"/>
        </w:rPr>
        <w:t>QT C++</w:t>
      </w:r>
      <w:r>
        <w:t>.</w:t>
      </w:r>
    </w:p>
    <w:p w:rsidR="00870275" w:rsidRDefault="00870275" w:rsidP="00870275">
      <w:r>
        <w:t xml:space="preserve">В данной работе я буду использовать </w:t>
      </w:r>
      <w:r>
        <w:rPr>
          <w:lang w:val="en-US"/>
        </w:rPr>
        <w:t>WinForms</w:t>
      </w:r>
      <w:r w:rsidRPr="00870275">
        <w:t xml:space="preserve"> </w:t>
      </w:r>
      <w:r>
        <w:t>на С++.</w:t>
      </w:r>
    </w:p>
    <w:p w:rsidR="00BF2EEC" w:rsidRDefault="00870275" w:rsidP="00870275">
      <w:r>
        <w:t>Редактор состоит из множества элементов управления, такие как кнопки, текстовые поля, файловый проводник и др. Каждый элемент имеет свои свойства такие как: размер, положение на форме, цвет, текст, отображаемый</w:t>
      </w:r>
      <w:r w:rsidR="00BF2EEC">
        <w:t xml:space="preserve"> на элементе.</w:t>
      </w:r>
    </w:p>
    <w:p w:rsidR="00870275" w:rsidRDefault="00870275" w:rsidP="00870275">
      <w:r>
        <w:t xml:space="preserve">Также любой элемент имеет свои события: нажатие ЛКМ и ПКМ, наведение курсора на элемент, перетаскивание файла и др. На событие можно установить пользовательский обработчик (функцию), который выполнится при происшествии события. В функции обработчике можно изменять свойства любого элемента управления на расположенного на форме. </w:t>
      </w:r>
    </w:p>
    <w:p w:rsidR="00F346B6" w:rsidRDefault="00F346B6" w:rsidP="00870275">
      <w:r>
        <w:t>Эта среда вполне подходит для данной задачи.</w:t>
      </w:r>
    </w:p>
    <w:p w:rsidR="00BF2EEC" w:rsidRPr="00BF2EEC" w:rsidRDefault="00BF2EEC" w:rsidP="00BF2EEC">
      <w:pPr>
        <w:pStyle w:val="1"/>
      </w:pPr>
      <w:bookmarkStart w:id="22" w:name="_Toc515417361"/>
      <w:r>
        <w:rPr>
          <w:lang w:val="en-US"/>
        </w:rPr>
        <w:t>JSON</w:t>
      </w:r>
      <w:bookmarkEnd w:id="22"/>
    </w:p>
    <w:p w:rsidR="00BF2EEC" w:rsidRDefault="00BF2EEC" w:rsidP="00BF2EEC">
      <w:r>
        <w:rPr>
          <w:lang w:val="en-US"/>
        </w:rPr>
        <w:t>JSON</w:t>
      </w:r>
      <w:r w:rsidRPr="00BF2EEC">
        <w:t xml:space="preserve"> – </w:t>
      </w:r>
      <w:r>
        <w:t xml:space="preserve">формат, используемый для передачи данных в виде текста, в основе лежит нотация объектов языка </w:t>
      </w:r>
      <w:r>
        <w:rPr>
          <w:lang w:val="en-US"/>
        </w:rPr>
        <w:t>JavaScript</w:t>
      </w:r>
      <w:r>
        <w:t>, не зависит от языка, так как имеет парсеры почти на любой язык, является легким для понимания и простым для прочтения.</w:t>
      </w:r>
    </w:p>
    <w:p w:rsidR="00244F2D" w:rsidRDefault="00BF2EEC" w:rsidP="00244F2D">
      <w:r>
        <w:t>Его с</w:t>
      </w:r>
      <w:r w:rsidR="00923E88">
        <w:t>интаксис очень прост (</w:t>
      </w:r>
      <w:r w:rsidR="00923E88">
        <w:fldChar w:fldCharType="begin"/>
      </w:r>
      <w:r w:rsidR="00923E88">
        <w:instrText xml:space="preserve"> REF _Ref515416421 \h </w:instrText>
      </w:r>
      <w:r w:rsidR="00923E88">
        <w:fldChar w:fldCharType="separate"/>
      </w:r>
      <w:r w:rsidR="00923E88">
        <w:t xml:space="preserve">Рисунок </w:t>
      </w:r>
      <w:r w:rsidR="00923E88">
        <w:rPr>
          <w:noProof/>
        </w:rPr>
        <w:t>7</w:t>
      </w:r>
      <w:r w:rsidR="00923E88">
        <w:fldChar w:fldCharType="end"/>
      </w:r>
      <w:r w:rsidR="00923E88">
        <w:t xml:space="preserve">). Объект заключается в фигурные скобки. Содержимое – множество ключей, значения которых могут быть: строкой, числом, логической константой, массивом, другим объектом. Формат поддерживает сколь угодно большую вложенность, что позволяет описывать и передавать объекты </w:t>
      </w:r>
      <w:r w:rsidR="00244F2D">
        <w:t>любой</w:t>
      </w:r>
      <w:r w:rsidR="00923E88">
        <w:t xml:space="preserve"> </w:t>
      </w:r>
      <w:r w:rsidR="00244F2D">
        <w:t>сложности</w:t>
      </w:r>
      <w:r w:rsidR="00923E88">
        <w:t>.</w:t>
      </w:r>
      <w:r w:rsidR="00244F2D">
        <w:t xml:space="preserve"> Представляет собой ассоциативный массив.</w:t>
      </w:r>
    </w:p>
    <w:p w:rsidR="00923E88" w:rsidRDefault="00BF2EEC" w:rsidP="00923E88">
      <w:pPr>
        <w:keepNext/>
        <w:jc w:val="center"/>
      </w:pPr>
      <w:r>
        <w:rPr>
          <w:noProof/>
        </w:rPr>
        <w:lastRenderedPageBreak/>
        <w:drawing>
          <wp:inline distT="0" distB="0" distL="0" distR="0">
            <wp:extent cx="4227616" cy="3004457"/>
            <wp:effectExtent l="0" t="0" r="1905"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dmir\Downloads\carbon (2).png"/>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backgroundRemoval t="9843" b="90551" l="3680" r="95563"/>
                              </a14:imgEffect>
                            </a14:imgLayer>
                          </a14:imgProps>
                        </a:ext>
                        <a:ext uri="{28A0092B-C50C-407E-A947-70E740481C1C}">
                          <a14:useLocalDpi xmlns:a14="http://schemas.microsoft.com/office/drawing/2010/main" val="0"/>
                        </a:ext>
                      </a:extLst>
                    </a:blip>
                    <a:srcRect l="6161" t="12550" r="6105" b="11844"/>
                    <a:stretch/>
                  </pic:blipFill>
                  <pic:spPr bwMode="auto">
                    <a:xfrm>
                      <a:off x="0" y="0"/>
                      <a:ext cx="4234796" cy="3009560"/>
                    </a:xfrm>
                    <a:prstGeom prst="rect">
                      <a:avLst/>
                    </a:prstGeom>
                    <a:noFill/>
                    <a:ln>
                      <a:noFill/>
                    </a:ln>
                    <a:extLst>
                      <a:ext uri="{53640926-AAD7-44D8-BBD7-CCE9431645EC}">
                        <a14:shadowObscured xmlns:a14="http://schemas.microsoft.com/office/drawing/2010/main"/>
                      </a:ext>
                    </a:extLst>
                  </pic:spPr>
                </pic:pic>
              </a:graphicData>
            </a:graphic>
          </wp:inline>
        </w:drawing>
      </w:r>
    </w:p>
    <w:p w:rsidR="00BF2EEC" w:rsidRDefault="00923E88" w:rsidP="00923E88">
      <w:pPr>
        <w:pStyle w:val="af0"/>
        <w:rPr>
          <w:lang w:val="en-US"/>
        </w:rPr>
      </w:pPr>
      <w:bookmarkStart w:id="23" w:name="_Ref515416421"/>
      <w:r>
        <w:t xml:space="preserve">Рисунок </w:t>
      </w:r>
      <w:r>
        <w:fldChar w:fldCharType="begin"/>
      </w:r>
      <w:r>
        <w:instrText xml:space="preserve"> SEQ Рисунок \* ARABIC </w:instrText>
      </w:r>
      <w:r>
        <w:fldChar w:fldCharType="separate"/>
      </w:r>
      <w:r>
        <w:rPr>
          <w:noProof/>
        </w:rPr>
        <w:t>7</w:t>
      </w:r>
      <w:r>
        <w:fldChar w:fldCharType="end"/>
      </w:r>
      <w:bookmarkEnd w:id="23"/>
      <w:r>
        <w:t xml:space="preserve"> – Синтаксис </w:t>
      </w:r>
      <w:r>
        <w:rPr>
          <w:lang w:val="en-US"/>
        </w:rPr>
        <w:t>JSON</w:t>
      </w:r>
    </w:p>
    <w:p w:rsidR="00244F2D" w:rsidRDefault="00244F2D">
      <w:pPr>
        <w:widowControl/>
        <w:autoSpaceDE/>
        <w:autoSpaceDN/>
        <w:adjustRightInd/>
        <w:spacing w:after="200" w:line="276" w:lineRule="auto"/>
        <w:ind w:firstLine="0"/>
        <w:jc w:val="left"/>
        <w:rPr>
          <w:lang w:val="en-US"/>
        </w:rPr>
      </w:pPr>
      <w:r>
        <w:rPr>
          <w:lang w:val="en-US"/>
        </w:rPr>
        <w:br w:type="page"/>
      </w:r>
    </w:p>
    <w:p w:rsidR="00923E88" w:rsidRDefault="00244F2D" w:rsidP="00244F2D">
      <w:pPr>
        <w:pStyle w:val="ab"/>
      </w:pPr>
      <w:bookmarkStart w:id="24" w:name="_Toc515417362"/>
      <w:r>
        <w:lastRenderedPageBreak/>
        <w:t>ПРОЕКТНАЯ ЧАСТЬ</w:t>
      </w:r>
      <w:bookmarkEnd w:id="24"/>
    </w:p>
    <w:p w:rsidR="00244F2D" w:rsidRDefault="00244F2D" w:rsidP="00244F2D">
      <w:pPr>
        <w:pStyle w:val="1"/>
      </w:pPr>
      <w:bookmarkStart w:id="25" w:name="_Toc515417363"/>
      <w:r>
        <w:t>Постановка задачи</w:t>
      </w:r>
      <w:bookmarkEnd w:id="25"/>
    </w:p>
    <w:p w:rsidR="008C7610" w:rsidRDefault="008C7610" w:rsidP="008C7610">
      <w:r>
        <w:t>Квартиросъемщик должен платить за услуги каждый месяц (вода, газ, ремонт, аренда). Ему приходит запрос от портала гос. услуг, на который он должен до 20 числа каждого месяца отправить показания счетчиков, если они нужны. Центр гос. услуг в ответ отправляет квитанцию на оплату, посчитанную специальным образом, в зависимости по какому критерию рассчитывается стоимость услуги: по показаниям счетчика, по нормативу, по площади жилья. Квартирант должен оплатить все услуги, только затем он может переключиться на следующий месяц, и цикл повторяется.</w:t>
      </w:r>
    </w:p>
    <w:p w:rsidR="008C7610" w:rsidRDefault="008C7610" w:rsidP="008C7610">
      <w:pPr>
        <w:pStyle w:val="a0"/>
      </w:pPr>
      <w:r>
        <w:t>Необходимый функционал</w:t>
      </w:r>
    </w:p>
    <w:p w:rsidR="008C7610" w:rsidRDefault="008C7610" w:rsidP="008C7610">
      <w:pPr>
        <w:pStyle w:val="af"/>
        <w:numPr>
          <w:ilvl w:val="0"/>
          <w:numId w:val="4"/>
        </w:numPr>
      </w:pPr>
      <w:r>
        <w:t>Квартиросъемщик ОТПРАВЛЯЕТ показания</w:t>
      </w:r>
      <w:r w:rsidR="004B3A3E">
        <w:t xml:space="preserve"> в портал услуг</w:t>
      </w:r>
      <w:r>
        <w:t>, ОПЛАЧИВАЕТ счета</w:t>
      </w:r>
      <w:r w:rsidR="004B3A3E">
        <w:t>, полученные от портала.</w:t>
      </w:r>
    </w:p>
    <w:p w:rsidR="004B3A3E" w:rsidRDefault="004B3A3E" w:rsidP="008C7610">
      <w:pPr>
        <w:pStyle w:val="af"/>
        <w:numPr>
          <w:ilvl w:val="0"/>
          <w:numId w:val="4"/>
        </w:numPr>
      </w:pPr>
      <w:r>
        <w:t>Портал услуг ПОЛУЧАЕТ показания собственника, ВЫСЧИТЫВАЕТ стоимости и ОТПРАВЛЯЕТ запрос на оплату обратно.</w:t>
      </w:r>
    </w:p>
    <w:p w:rsidR="004B3A3E" w:rsidRDefault="004B3A3E" w:rsidP="004B3A3E">
      <w:pPr>
        <w:pStyle w:val="af"/>
        <w:numPr>
          <w:ilvl w:val="0"/>
          <w:numId w:val="4"/>
        </w:numPr>
      </w:pPr>
      <w:r>
        <w:t>Портал услуг может также ИЗМЕНЯТЬ, ДОБАВЛЯТЬ и УДАЛЯТЬ услуги к оплате.</w:t>
      </w:r>
    </w:p>
    <w:p w:rsidR="004B3A3E" w:rsidRDefault="004B3A3E" w:rsidP="004B3A3E">
      <w:pPr>
        <w:pStyle w:val="af"/>
        <w:numPr>
          <w:ilvl w:val="0"/>
          <w:numId w:val="4"/>
        </w:numPr>
      </w:pPr>
      <w:r>
        <w:t>ВЕДЕНИЕ порталом услуг статистики платежей, СОХРАНЕНИЕ устаревших платежей в файл.</w:t>
      </w:r>
    </w:p>
    <w:p w:rsidR="008C7610" w:rsidRDefault="004B3A3E" w:rsidP="008C7610">
      <w:pPr>
        <w:pStyle w:val="af"/>
        <w:numPr>
          <w:ilvl w:val="0"/>
          <w:numId w:val="4"/>
        </w:numPr>
      </w:pPr>
      <w:r>
        <w:t>РЕГИСТРАЦИЯ и АВТОРИЗАЦИЯ в базе данных новых пользователей.</w:t>
      </w:r>
    </w:p>
    <w:p w:rsidR="00F7795B" w:rsidRDefault="00F7795B" w:rsidP="00F7795B">
      <w:bookmarkStart w:id="26" w:name="_GoBack"/>
      <w:bookmarkEnd w:id="26"/>
    </w:p>
    <w:sectPr w:rsidR="00F7795B" w:rsidSect="007E6CE2">
      <w:pgSz w:w="11906" w:h="16838"/>
      <w:pgMar w:top="1134"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087" w:rsidRDefault="00E06087" w:rsidP="005D146C">
      <w:pPr>
        <w:spacing w:line="240" w:lineRule="auto"/>
      </w:pPr>
      <w:r>
        <w:separator/>
      </w:r>
    </w:p>
  </w:endnote>
  <w:endnote w:type="continuationSeparator" w:id="0">
    <w:p w:rsidR="00E06087" w:rsidRDefault="00E06087" w:rsidP="005D14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087" w:rsidRDefault="00E06087" w:rsidP="005D146C">
      <w:pPr>
        <w:spacing w:line="240" w:lineRule="auto"/>
      </w:pPr>
      <w:r>
        <w:separator/>
      </w:r>
    </w:p>
  </w:footnote>
  <w:footnote w:type="continuationSeparator" w:id="0">
    <w:p w:rsidR="00E06087" w:rsidRDefault="00E06087" w:rsidP="005D14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4429A"/>
    <w:multiLevelType w:val="hybridMultilevel"/>
    <w:tmpl w:val="2C14451E"/>
    <w:lvl w:ilvl="0" w:tplc="779632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73A699E"/>
    <w:multiLevelType w:val="hybridMultilevel"/>
    <w:tmpl w:val="BBF2B736"/>
    <w:lvl w:ilvl="0" w:tplc="910C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8A72CFE"/>
    <w:multiLevelType w:val="hybridMultilevel"/>
    <w:tmpl w:val="2F808A3E"/>
    <w:lvl w:ilvl="0" w:tplc="178A71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BA73FAB"/>
    <w:multiLevelType w:val="hybridMultilevel"/>
    <w:tmpl w:val="CB286154"/>
    <w:lvl w:ilvl="0" w:tplc="88ACB9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E90"/>
    <w:rsid w:val="0000512B"/>
    <w:rsid w:val="00022C60"/>
    <w:rsid w:val="00114557"/>
    <w:rsid w:val="001A3D86"/>
    <w:rsid w:val="001C7CCC"/>
    <w:rsid w:val="00204FA6"/>
    <w:rsid w:val="00213E79"/>
    <w:rsid w:val="0023500B"/>
    <w:rsid w:val="00244F2D"/>
    <w:rsid w:val="00251547"/>
    <w:rsid w:val="00273C1E"/>
    <w:rsid w:val="0029347D"/>
    <w:rsid w:val="002D3FF6"/>
    <w:rsid w:val="0032653B"/>
    <w:rsid w:val="00363432"/>
    <w:rsid w:val="0038264D"/>
    <w:rsid w:val="00484319"/>
    <w:rsid w:val="004B3A3E"/>
    <w:rsid w:val="004D5771"/>
    <w:rsid w:val="00512605"/>
    <w:rsid w:val="005A381B"/>
    <w:rsid w:val="005D146C"/>
    <w:rsid w:val="00602DA4"/>
    <w:rsid w:val="006132BF"/>
    <w:rsid w:val="00670338"/>
    <w:rsid w:val="006826A4"/>
    <w:rsid w:val="006C2F90"/>
    <w:rsid w:val="006D0ED0"/>
    <w:rsid w:val="006E0784"/>
    <w:rsid w:val="007359C1"/>
    <w:rsid w:val="007D41C7"/>
    <w:rsid w:val="007E6CE2"/>
    <w:rsid w:val="00870275"/>
    <w:rsid w:val="008A5D37"/>
    <w:rsid w:val="008B1455"/>
    <w:rsid w:val="008C7610"/>
    <w:rsid w:val="008E5A01"/>
    <w:rsid w:val="00921B64"/>
    <w:rsid w:val="00923E88"/>
    <w:rsid w:val="00A64190"/>
    <w:rsid w:val="00B85E15"/>
    <w:rsid w:val="00BF2EEC"/>
    <w:rsid w:val="00C26CAB"/>
    <w:rsid w:val="00C42DBF"/>
    <w:rsid w:val="00CD258B"/>
    <w:rsid w:val="00D61FE3"/>
    <w:rsid w:val="00E06087"/>
    <w:rsid w:val="00E17E90"/>
    <w:rsid w:val="00E33D07"/>
    <w:rsid w:val="00E52C72"/>
    <w:rsid w:val="00ED7BA0"/>
    <w:rsid w:val="00EE1E38"/>
    <w:rsid w:val="00F346B6"/>
    <w:rsid w:val="00F7795B"/>
    <w:rsid w:val="00FB1D51"/>
    <w:rsid w:val="00FC58BA"/>
    <w:rsid w:val="00FE67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5C72"/>
  <w15:chartTrackingRefBased/>
  <w15:docId w15:val="{78736B50-38E9-4DB4-8882-9BEC2CFF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58BA"/>
    <w:pPr>
      <w:widowControl w:val="0"/>
      <w:autoSpaceDE w:val="0"/>
      <w:autoSpaceDN w:val="0"/>
      <w:adjustRightInd w:val="0"/>
      <w:spacing w:after="0" w:line="360" w:lineRule="auto"/>
      <w:ind w:firstLine="709"/>
      <w:jc w:val="both"/>
    </w:pPr>
    <w:rPr>
      <w:rFonts w:ascii="Times New Roman" w:eastAsia="Times New Roman" w:hAnsi="Times New Roman" w:cs="Times New Roman"/>
      <w:sz w:val="28"/>
      <w:szCs w:val="20"/>
      <w:lang w:eastAsia="ru-RU"/>
    </w:rPr>
  </w:style>
  <w:style w:type="paragraph" w:styleId="1">
    <w:name w:val="heading 1"/>
    <w:basedOn w:val="a0"/>
    <w:next w:val="a"/>
    <w:link w:val="10"/>
    <w:qFormat/>
    <w:rsid w:val="00204FA6"/>
    <w:pPr>
      <w:outlineLvl w:val="0"/>
    </w:pPr>
  </w:style>
  <w:style w:type="paragraph" w:styleId="2">
    <w:name w:val="heading 2"/>
    <w:basedOn w:val="a"/>
    <w:next w:val="a"/>
    <w:link w:val="20"/>
    <w:uiPriority w:val="9"/>
    <w:semiHidden/>
    <w:unhideWhenUsed/>
    <w:qFormat/>
    <w:rsid w:val="00FC58B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FC58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D146C"/>
    <w:pPr>
      <w:tabs>
        <w:tab w:val="center" w:pos="4677"/>
        <w:tab w:val="right" w:pos="9355"/>
      </w:tabs>
      <w:spacing w:line="240" w:lineRule="auto"/>
    </w:pPr>
  </w:style>
  <w:style w:type="character" w:customStyle="1" w:styleId="a5">
    <w:name w:val="Верхний колонтитул Знак"/>
    <w:basedOn w:val="a1"/>
    <w:link w:val="a4"/>
    <w:uiPriority w:val="99"/>
    <w:rsid w:val="005D146C"/>
  </w:style>
  <w:style w:type="paragraph" w:styleId="a6">
    <w:name w:val="footer"/>
    <w:basedOn w:val="a"/>
    <w:link w:val="a7"/>
    <w:uiPriority w:val="99"/>
    <w:unhideWhenUsed/>
    <w:rsid w:val="005D146C"/>
    <w:pPr>
      <w:tabs>
        <w:tab w:val="center" w:pos="4677"/>
        <w:tab w:val="right" w:pos="9355"/>
      </w:tabs>
      <w:spacing w:line="240" w:lineRule="auto"/>
    </w:pPr>
  </w:style>
  <w:style w:type="character" w:customStyle="1" w:styleId="a7">
    <w:name w:val="Нижний колонтитул Знак"/>
    <w:basedOn w:val="a1"/>
    <w:link w:val="a6"/>
    <w:uiPriority w:val="99"/>
    <w:rsid w:val="005D146C"/>
  </w:style>
  <w:style w:type="character" w:customStyle="1" w:styleId="10">
    <w:name w:val="Заголовок 1 Знак"/>
    <w:basedOn w:val="a1"/>
    <w:link w:val="1"/>
    <w:rsid w:val="00204FA6"/>
    <w:rPr>
      <w:rFonts w:ascii="Times New Roman" w:eastAsia="Times New Roman" w:hAnsi="Times New Roman" w:cs="Times New Roman"/>
      <w:b/>
      <w:sz w:val="32"/>
      <w:szCs w:val="20"/>
      <w:lang w:eastAsia="ru-RU"/>
    </w:rPr>
  </w:style>
  <w:style w:type="paragraph" w:styleId="a8">
    <w:name w:val="Body Text"/>
    <w:basedOn w:val="a"/>
    <w:link w:val="a9"/>
    <w:rsid w:val="005D146C"/>
    <w:pPr>
      <w:widowControl/>
      <w:autoSpaceDE/>
      <w:autoSpaceDN/>
      <w:adjustRightInd/>
      <w:jc w:val="center"/>
    </w:pPr>
    <w:rPr>
      <w:b/>
    </w:rPr>
  </w:style>
  <w:style w:type="character" w:customStyle="1" w:styleId="a9">
    <w:name w:val="Основной текст Знак"/>
    <w:basedOn w:val="a1"/>
    <w:link w:val="a8"/>
    <w:rsid w:val="005D146C"/>
    <w:rPr>
      <w:rFonts w:ascii="Times New Roman" w:eastAsia="Times New Roman" w:hAnsi="Times New Roman" w:cs="Times New Roman"/>
      <w:b/>
      <w:sz w:val="28"/>
      <w:szCs w:val="20"/>
      <w:lang w:eastAsia="ru-RU"/>
    </w:rPr>
  </w:style>
  <w:style w:type="paragraph" w:customStyle="1" w:styleId="5">
    <w:name w:val="Обычный5"/>
    <w:rsid w:val="005D146C"/>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character" w:customStyle="1" w:styleId="translation-chunk">
    <w:name w:val="translation-chunk"/>
    <w:basedOn w:val="a1"/>
    <w:rsid w:val="005D146C"/>
  </w:style>
  <w:style w:type="paragraph" w:styleId="a0">
    <w:name w:val="Subtitle"/>
    <w:basedOn w:val="a"/>
    <w:next w:val="a"/>
    <w:link w:val="aa"/>
    <w:uiPriority w:val="11"/>
    <w:qFormat/>
    <w:rsid w:val="00204FA6"/>
    <w:pPr>
      <w:spacing w:before="240" w:after="360"/>
      <w:ind w:firstLine="0"/>
      <w:jc w:val="center"/>
    </w:pPr>
    <w:rPr>
      <w:b/>
      <w:sz w:val="32"/>
    </w:rPr>
  </w:style>
  <w:style w:type="character" w:customStyle="1" w:styleId="aa">
    <w:name w:val="Подзаголовок Знак"/>
    <w:basedOn w:val="a1"/>
    <w:link w:val="a0"/>
    <w:uiPriority w:val="11"/>
    <w:rsid w:val="00204FA6"/>
    <w:rPr>
      <w:rFonts w:ascii="Times New Roman" w:eastAsia="Times New Roman" w:hAnsi="Times New Roman" w:cs="Times New Roman"/>
      <w:b/>
      <w:sz w:val="32"/>
      <w:szCs w:val="20"/>
      <w:lang w:eastAsia="ru-RU"/>
    </w:rPr>
  </w:style>
  <w:style w:type="paragraph" w:styleId="ab">
    <w:name w:val="Title"/>
    <w:basedOn w:val="a0"/>
    <w:next w:val="a"/>
    <w:link w:val="ac"/>
    <w:uiPriority w:val="10"/>
    <w:qFormat/>
    <w:rsid w:val="00204FA6"/>
    <w:pPr>
      <w:spacing w:after="240"/>
    </w:pPr>
  </w:style>
  <w:style w:type="character" w:customStyle="1" w:styleId="ac">
    <w:name w:val="Заголовок Знак"/>
    <w:basedOn w:val="a1"/>
    <w:link w:val="ab"/>
    <w:uiPriority w:val="10"/>
    <w:rsid w:val="00204FA6"/>
    <w:rPr>
      <w:rFonts w:ascii="Times New Roman" w:eastAsia="Times New Roman" w:hAnsi="Times New Roman" w:cs="Times New Roman"/>
      <w:b/>
      <w:sz w:val="32"/>
      <w:szCs w:val="20"/>
      <w:lang w:eastAsia="ru-RU"/>
    </w:rPr>
  </w:style>
  <w:style w:type="paragraph" w:styleId="ad">
    <w:name w:val="TOC Heading"/>
    <w:basedOn w:val="1"/>
    <w:next w:val="a"/>
    <w:uiPriority w:val="39"/>
    <w:unhideWhenUsed/>
    <w:qFormat/>
    <w:rsid w:val="00FC58BA"/>
    <w:pPr>
      <w:keepLines/>
      <w:spacing w:line="259" w:lineRule="auto"/>
      <w:jc w:val="left"/>
      <w:outlineLvl w:val="9"/>
    </w:pPr>
    <w:rPr>
      <w:rFonts w:asciiTheme="majorHAnsi" w:eastAsiaTheme="majorEastAsia" w:hAnsiTheme="majorHAnsi" w:cstheme="majorBidi"/>
      <w:color w:val="365F91" w:themeColor="accent1" w:themeShade="BF"/>
      <w:szCs w:val="32"/>
    </w:rPr>
  </w:style>
  <w:style w:type="paragraph" w:styleId="11">
    <w:name w:val="toc 1"/>
    <w:basedOn w:val="a"/>
    <w:next w:val="a"/>
    <w:autoRedefine/>
    <w:uiPriority w:val="39"/>
    <w:unhideWhenUsed/>
    <w:rsid w:val="00FC58BA"/>
    <w:pPr>
      <w:spacing w:after="100"/>
    </w:pPr>
  </w:style>
  <w:style w:type="character" w:styleId="ae">
    <w:name w:val="Hyperlink"/>
    <w:basedOn w:val="a1"/>
    <w:uiPriority w:val="99"/>
    <w:unhideWhenUsed/>
    <w:rsid w:val="00FC58BA"/>
    <w:rPr>
      <w:color w:val="0000FF" w:themeColor="hyperlink"/>
      <w:u w:val="single"/>
    </w:rPr>
  </w:style>
  <w:style w:type="character" w:customStyle="1" w:styleId="20">
    <w:name w:val="Заголовок 2 Знак"/>
    <w:basedOn w:val="a1"/>
    <w:link w:val="2"/>
    <w:uiPriority w:val="9"/>
    <w:semiHidden/>
    <w:rsid w:val="00FC58BA"/>
    <w:rPr>
      <w:rFonts w:asciiTheme="majorHAnsi" w:eastAsiaTheme="majorEastAsia" w:hAnsiTheme="majorHAnsi" w:cstheme="majorBidi"/>
      <w:color w:val="365F91" w:themeColor="accent1" w:themeShade="BF"/>
      <w:sz w:val="26"/>
      <w:szCs w:val="26"/>
      <w:lang w:eastAsia="ru-RU"/>
    </w:rPr>
  </w:style>
  <w:style w:type="character" w:customStyle="1" w:styleId="30">
    <w:name w:val="Заголовок 3 Знак"/>
    <w:basedOn w:val="a1"/>
    <w:link w:val="3"/>
    <w:uiPriority w:val="9"/>
    <w:semiHidden/>
    <w:rsid w:val="00FC58BA"/>
    <w:rPr>
      <w:rFonts w:asciiTheme="majorHAnsi" w:eastAsiaTheme="majorEastAsia" w:hAnsiTheme="majorHAnsi" w:cstheme="majorBidi"/>
      <w:color w:val="243F60" w:themeColor="accent1" w:themeShade="7F"/>
      <w:sz w:val="24"/>
      <w:szCs w:val="24"/>
      <w:lang w:eastAsia="ru-RU"/>
    </w:rPr>
  </w:style>
  <w:style w:type="paragraph" w:styleId="21">
    <w:name w:val="toc 2"/>
    <w:basedOn w:val="a"/>
    <w:next w:val="a"/>
    <w:autoRedefine/>
    <w:uiPriority w:val="39"/>
    <w:unhideWhenUsed/>
    <w:rsid w:val="00FC58BA"/>
    <w:pPr>
      <w:spacing w:after="100"/>
      <w:ind w:left="280"/>
    </w:pPr>
  </w:style>
  <w:style w:type="paragraph" w:styleId="af">
    <w:name w:val="List Paragraph"/>
    <w:basedOn w:val="a"/>
    <w:uiPriority w:val="34"/>
    <w:qFormat/>
    <w:rsid w:val="001C7CCC"/>
    <w:pPr>
      <w:ind w:left="720"/>
      <w:contextualSpacing/>
    </w:pPr>
  </w:style>
  <w:style w:type="paragraph" w:styleId="af0">
    <w:name w:val="caption"/>
    <w:basedOn w:val="a"/>
    <w:next w:val="a"/>
    <w:uiPriority w:val="35"/>
    <w:unhideWhenUsed/>
    <w:qFormat/>
    <w:rsid w:val="00602DA4"/>
    <w:pPr>
      <w:spacing w:after="200" w:line="240" w:lineRule="auto"/>
      <w:jc w:val="center"/>
    </w:pPr>
    <w:rPr>
      <w:iCs/>
      <w:sz w:val="24"/>
      <w:szCs w:val="18"/>
    </w:rPr>
  </w:style>
  <w:style w:type="paragraph" w:styleId="af1">
    <w:name w:val="Balloon Text"/>
    <w:basedOn w:val="a"/>
    <w:link w:val="af2"/>
    <w:uiPriority w:val="99"/>
    <w:semiHidden/>
    <w:unhideWhenUsed/>
    <w:rsid w:val="006132BF"/>
    <w:pPr>
      <w:spacing w:line="240" w:lineRule="auto"/>
    </w:pPr>
    <w:rPr>
      <w:rFonts w:ascii="Segoe UI" w:hAnsi="Segoe UI" w:cs="Segoe UI"/>
      <w:sz w:val="18"/>
      <w:szCs w:val="18"/>
    </w:rPr>
  </w:style>
  <w:style w:type="character" w:customStyle="1" w:styleId="af2">
    <w:name w:val="Текст выноски Знак"/>
    <w:basedOn w:val="a1"/>
    <w:link w:val="af1"/>
    <w:uiPriority w:val="99"/>
    <w:semiHidden/>
    <w:rsid w:val="006132BF"/>
    <w:rPr>
      <w:rFonts w:ascii="Segoe UI" w:eastAsia="Times New Roman" w:hAnsi="Segoe UI" w:cs="Segoe UI"/>
      <w:sz w:val="18"/>
      <w:szCs w:val="18"/>
      <w:lang w:eastAsia="ru-RU"/>
    </w:rPr>
  </w:style>
  <w:style w:type="character" w:styleId="af3">
    <w:name w:val="Subtle Emphasis"/>
    <w:basedOn w:val="a1"/>
    <w:uiPriority w:val="19"/>
    <w:qFormat/>
    <w:rsid w:val="006E0784"/>
    <w:rPr>
      <w:i/>
      <w:iCs/>
      <w:color w:val="404040" w:themeColor="text1" w:themeTint="BF"/>
    </w:rPr>
  </w:style>
  <w:style w:type="paragraph" w:styleId="31">
    <w:name w:val="toc 3"/>
    <w:basedOn w:val="a"/>
    <w:next w:val="a"/>
    <w:autoRedefine/>
    <w:uiPriority w:val="39"/>
    <w:unhideWhenUsed/>
    <w:rsid w:val="00E52C72"/>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47880-48F5-4DB9-BA46-AC4809BF7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16</Pages>
  <Words>2362</Words>
  <Characters>13469</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Radmir</dc:creator>
  <cp:keywords/>
  <dc:description/>
  <cp:lastModifiedBy>Radmir</cp:lastModifiedBy>
  <cp:revision>14</cp:revision>
  <dcterms:created xsi:type="dcterms:W3CDTF">2018-05-29T17:22:00Z</dcterms:created>
  <dcterms:modified xsi:type="dcterms:W3CDTF">2018-05-30T01:59:00Z</dcterms:modified>
</cp:coreProperties>
</file>