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20C" w:rsidRDefault="00775F09" w:rsidP="00775F09">
      <w:pPr>
        <w:pStyle w:val="Ttulo1"/>
      </w:pPr>
      <w:r>
        <w:t xml:space="preserve">Práctica </w:t>
      </w:r>
      <w:r w:rsidR="00890E8E">
        <w:t>9</w:t>
      </w:r>
      <w:r w:rsidR="00DE7F41">
        <w:t xml:space="preserve"> (</w:t>
      </w:r>
      <w:r w:rsidR="00AB4AA8">
        <w:t>Parte 2</w:t>
      </w:r>
      <w:r w:rsidR="00DE7F41">
        <w:t>)</w:t>
      </w:r>
    </w:p>
    <w:p w:rsidR="00CE4EC1" w:rsidRDefault="00581969" w:rsidP="00CE4EC1">
      <w:pPr>
        <w:pStyle w:val="Ttulo2"/>
      </w:pPr>
      <w:r>
        <w:t>Elaboración de Mapas de Riesgo</w:t>
      </w:r>
    </w:p>
    <w:p w:rsidR="00DE7F41" w:rsidRDefault="00DE7F41" w:rsidP="00DE7F41">
      <w:r>
        <w:t>En la primera parte de la práctica, avanzamos en lo siguiente:</w:t>
      </w:r>
    </w:p>
    <w:p w:rsidR="00DE7F41" w:rsidRDefault="00DE7F41" w:rsidP="00DE7F41">
      <w:r>
        <w:t>Amenaza:</w:t>
      </w:r>
    </w:p>
    <w:p w:rsidR="00DE7F41" w:rsidRPr="00875EEB" w:rsidRDefault="00DE7F41" w:rsidP="00DE7F41">
      <w:pPr>
        <w:pStyle w:val="Prrafodelista"/>
        <w:numPr>
          <w:ilvl w:val="0"/>
          <w:numId w:val="4"/>
        </w:numPr>
        <w:rPr>
          <w:highlight w:val="red"/>
        </w:rPr>
      </w:pPr>
      <w:r w:rsidRPr="00875EEB">
        <w:rPr>
          <w:highlight w:val="red"/>
        </w:rPr>
        <w:t>Aire de Río (no generado aún)</w:t>
      </w:r>
    </w:p>
    <w:p w:rsidR="00DE7F41" w:rsidRPr="00880CA2" w:rsidRDefault="00DE7F41" w:rsidP="00DE7F41">
      <w:pPr>
        <w:pStyle w:val="Prrafodelista"/>
        <w:numPr>
          <w:ilvl w:val="0"/>
          <w:numId w:val="4"/>
        </w:numPr>
        <w:rPr>
          <w:highlight w:val="red"/>
        </w:rPr>
      </w:pPr>
      <w:r w:rsidRPr="00880CA2">
        <w:rPr>
          <w:highlight w:val="red"/>
        </w:rPr>
        <w:t>Geología (</w:t>
      </w:r>
      <w:r w:rsidR="00880CA2" w:rsidRPr="00880CA2">
        <w:rPr>
          <w:highlight w:val="red"/>
        </w:rPr>
        <w:t>no generado aún</w:t>
      </w:r>
      <w:r w:rsidRPr="00880CA2">
        <w:rPr>
          <w:highlight w:val="red"/>
        </w:rPr>
        <w:t>)</w:t>
      </w:r>
    </w:p>
    <w:p w:rsidR="00DE7F41" w:rsidRPr="00875EEB" w:rsidRDefault="00DE7F41" w:rsidP="00DE7F41">
      <w:pPr>
        <w:pStyle w:val="Prrafodelista"/>
        <w:numPr>
          <w:ilvl w:val="0"/>
          <w:numId w:val="4"/>
        </w:numPr>
        <w:rPr>
          <w:highlight w:val="yellow"/>
        </w:rPr>
      </w:pPr>
      <w:r w:rsidRPr="00875EEB">
        <w:rPr>
          <w:highlight w:val="yellow"/>
        </w:rPr>
        <w:t>Pendiente (generado</w:t>
      </w:r>
      <w:r w:rsidR="00A67F78" w:rsidRPr="00875EEB">
        <w:rPr>
          <w:highlight w:val="yellow"/>
        </w:rPr>
        <w:t xml:space="preserve"> pero pendiente una acción</w:t>
      </w:r>
      <w:r w:rsidRPr="00875EEB">
        <w:rPr>
          <w:highlight w:val="yellow"/>
        </w:rPr>
        <w:t>)</w:t>
      </w:r>
    </w:p>
    <w:p w:rsidR="00DE7F41" w:rsidRDefault="00DE7F41" w:rsidP="00DE7F41">
      <w:r>
        <w:t>Vulnerabilidad:</w:t>
      </w:r>
    </w:p>
    <w:p w:rsidR="00DE7F41" w:rsidRPr="00875EEB" w:rsidRDefault="00DE7F41" w:rsidP="00DE7F41">
      <w:pPr>
        <w:pStyle w:val="Prrafodelista"/>
        <w:numPr>
          <w:ilvl w:val="0"/>
          <w:numId w:val="5"/>
        </w:numPr>
        <w:rPr>
          <w:highlight w:val="red"/>
        </w:rPr>
      </w:pPr>
      <w:r w:rsidRPr="00875EEB">
        <w:rPr>
          <w:highlight w:val="red"/>
        </w:rPr>
        <w:t>Vías y espacio públicos (no generado aún)</w:t>
      </w:r>
    </w:p>
    <w:p w:rsidR="00DE7F41" w:rsidRPr="00875EEB" w:rsidRDefault="00DE7F41" w:rsidP="00DE7F41">
      <w:pPr>
        <w:pStyle w:val="Prrafodelista"/>
        <w:numPr>
          <w:ilvl w:val="0"/>
          <w:numId w:val="5"/>
        </w:numPr>
        <w:rPr>
          <w:highlight w:val="green"/>
        </w:rPr>
      </w:pPr>
      <w:r w:rsidRPr="00875EEB">
        <w:rPr>
          <w:highlight w:val="green"/>
        </w:rPr>
        <w:t>Manzanos (generado)</w:t>
      </w:r>
    </w:p>
    <w:p w:rsidR="00DE7F41" w:rsidRDefault="00A67F78" w:rsidP="00DE7F41">
      <w:r>
        <w:t>C</w:t>
      </w:r>
      <w:r w:rsidR="00DE7F41">
        <w:t>argamos las capas generadas:</w:t>
      </w:r>
    </w:p>
    <w:p w:rsidR="00DE7F41" w:rsidRDefault="009D6A4F" w:rsidP="00DE7F41">
      <w:pPr>
        <w:pStyle w:val="Prrafodelista"/>
        <w:numPr>
          <w:ilvl w:val="0"/>
          <w:numId w:val="8"/>
        </w:numPr>
      </w:pPr>
      <w:r>
        <w:t>Cuenca Proyecto</w:t>
      </w:r>
    </w:p>
    <w:p w:rsidR="00DE7F41" w:rsidRDefault="00DE7F41" w:rsidP="00DE7F41">
      <w:pPr>
        <w:pStyle w:val="Prrafodelista"/>
        <w:numPr>
          <w:ilvl w:val="0"/>
          <w:numId w:val="8"/>
        </w:numPr>
      </w:pPr>
      <w:r>
        <w:t>Manzanos Proyecto</w:t>
      </w:r>
    </w:p>
    <w:p w:rsidR="00DE7F41" w:rsidRDefault="00A67F78" w:rsidP="00DE7F41">
      <w:pPr>
        <w:pStyle w:val="Prrafodelista"/>
        <w:numPr>
          <w:ilvl w:val="0"/>
          <w:numId w:val="8"/>
        </w:numPr>
      </w:pPr>
      <w:r>
        <w:t>Pendientes reclasificadas</w:t>
      </w:r>
    </w:p>
    <w:p w:rsidR="00A67F78" w:rsidRDefault="00A67F78" w:rsidP="00DE7F41">
      <w:pPr>
        <w:pStyle w:val="Prrafodelista"/>
        <w:numPr>
          <w:ilvl w:val="0"/>
          <w:numId w:val="8"/>
        </w:numPr>
      </w:pPr>
      <w:r>
        <w:t>Drenajes Proyecto</w:t>
      </w:r>
    </w:p>
    <w:p w:rsidR="00A67F78" w:rsidRDefault="00A67F78" w:rsidP="00DE7F41">
      <w:pPr>
        <w:pStyle w:val="Prrafodelista"/>
        <w:numPr>
          <w:ilvl w:val="0"/>
          <w:numId w:val="8"/>
        </w:numPr>
      </w:pPr>
      <w:r>
        <w:t>Geológico</w:t>
      </w:r>
    </w:p>
    <w:p w:rsidR="00A67F78" w:rsidRDefault="00A67F78" w:rsidP="00A67F78">
      <w:r>
        <w:t>En base a estas capas vamos a desarrollar el análisis. Primero vamos a determinar el aire de río:</w:t>
      </w:r>
    </w:p>
    <w:p w:rsidR="003D624C" w:rsidRDefault="003D624C" w:rsidP="00F56369">
      <w:pPr>
        <w:pStyle w:val="Prrafodelista"/>
        <w:numPr>
          <w:ilvl w:val="0"/>
          <w:numId w:val="10"/>
        </w:numPr>
      </w:pPr>
      <w:r>
        <w:t>Añadimos las capas:</w:t>
      </w:r>
    </w:p>
    <w:p w:rsidR="003D624C" w:rsidRDefault="003D624C" w:rsidP="003D624C">
      <w:r>
        <w:rPr>
          <w:noProof/>
          <w:lang w:eastAsia="es-BO"/>
        </w:rPr>
        <w:drawing>
          <wp:inline distT="0" distB="0" distL="0" distR="0" wp14:anchorId="288279EC" wp14:editId="2D12750B">
            <wp:extent cx="5400040" cy="2387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78" w:rsidRDefault="00980D47" w:rsidP="00F56369">
      <w:pPr>
        <w:pStyle w:val="Prrafodelista"/>
        <w:numPr>
          <w:ilvl w:val="0"/>
          <w:numId w:val="10"/>
        </w:numPr>
      </w:pPr>
      <w:r>
        <w:t>Abrimos la herramienta Buffer</w:t>
      </w:r>
    </w:p>
    <w:p w:rsidR="00980D47" w:rsidRDefault="00980D47" w:rsidP="00980D47">
      <w:r>
        <w:rPr>
          <w:noProof/>
          <w:lang w:eastAsia="es-BO"/>
        </w:rPr>
        <w:lastRenderedPageBreak/>
        <w:drawing>
          <wp:inline distT="0" distB="0" distL="0" distR="0" wp14:anchorId="02953A21" wp14:editId="09C2A4BB">
            <wp:extent cx="3638550" cy="2266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rPr>
          <w:noProof/>
          <w:lang w:eastAsia="es-BO"/>
        </w:rPr>
        <w:drawing>
          <wp:inline distT="0" distB="0" distL="0" distR="0" wp14:anchorId="33E74A09" wp14:editId="6EE8CAAF">
            <wp:extent cx="4619625" cy="37052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rPr>
          <w:noProof/>
          <w:lang w:eastAsia="es-BO"/>
        </w:rPr>
        <w:lastRenderedPageBreak/>
        <w:drawing>
          <wp:inline distT="0" distB="0" distL="0" distR="0" wp14:anchorId="7630111F" wp14:editId="626C8FB6">
            <wp:extent cx="5859198" cy="39624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6178" cy="39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3D624C" w:rsidP="00980D47">
      <w:r>
        <w:rPr>
          <w:noProof/>
          <w:lang w:eastAsia="es-BO"/>
        </w:rPr>
        <w:drawing>
          <wp:inline distT="0" distB="0" distL="0" distR="0" wp14:anchorId="68CDD021" wp14:editId="6D838C08">
            <wp:extent cx="5400040" cy="4205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t>El resultado es el siguiente:</w:t>
      </w:r>
    </w:p>
    <w:p w:rsidR="00980D47" w:rsidRDefault="00980D47" w:rsidP="00980D47">
      <w:r>
        <w:rPr>
          <w:noProof/>
          <w:lang w:eastAsia="es-BO"/>
        </w:rPr>
        <w:lastRenderedPageBreak/>
        <w:drawing>
          <wp:inline distT="0" distB="0" distL="0" distR="0" wp14:anchorId="7F008B01" wp14:editId="1B9643CD">
            <wp:extent cx="5400040" cy="41617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pPr>
        <w:pStyle w:val="Prrafodelista"/>
        <w:numPr>
          <w:ilvl w:val="0"/>
          <w:numId w:val="10"/>
        </w:numPr>
      </w:pPr>
      <w:r>
        <w:t>Luego de hacer el buffer vemos que no abarca toda nuestra área de análisis, por lo cual, vamos a unir esta con la cuenca.</w:t>
      </w:r>
    </w:p>
    <w:p w:rsidR="00980D47" w:rsidRDefault="00980D47" w:rsidP="00980D47">
      <w:r>
        <w:rPr>
          <w:noProof/>
          <w:lang w:eastAsia="es-BO"/>
        </w:rPr>
        <w:drawing>
          <wp:inline distT="0" distB="0" distL="0" distR="0" wp14:anchorId="42C04CE0" wp14:editId="3D9A8C57">
            <wp:extent cx="5400040" cy="296862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rPr>
          <w:noProof/>
          <w:lang w:eastAsia="es-BO"/>
        </w:rPr>
        <w:lastRenderedPageBreak/>
        <w:drawing>
          <wp:inline distT="0" distB="0" distL="0" distR="0" wp14:anchorId="0C1D31AC" wp14:editId="17307BCA">
            <wp:extent cx="5400040" cy="453199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rPr>
          <w:noProof/>
          <w:lang w:eastAsia="es-BO"/>
        </w:rPr>
        <w:drawing>
          <wp:inline distT="0" distB="0" distL="0" distR="0" wp14:anchorId="488AC23F" wp14:editId="11372E8D">
            <wp:extent cx="4029075" cy="3562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rPr>
          <w:noProof/>
          <w:lang w:eastAsia="es-BO"/>
        </w:rPr>
        <w:lastRenderedPageBreak/>
        <w:drawing>
          <wp:inline distT="0" distB="0" distL="0" distR="0" wp14:anchorId="4FD31EC6" wp14:editId="5AA89560">
            <wp:extent cx="5400040" cy="447167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r>
        <w:rPr>
          <w:noProof/>
          <w:lang w:eastAsia="es-BO"/>
        </w:rPr>
        <w:drawing>
          <wp:inline distT="0" distB="0" distL="0" distR="0" wp14:anchorId="1A37B505" wp14:editId="7D65DFF0">
            <wp:extent cx="5400040" cy="40201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7" w:rsidRDefault="00980D47" w:rsidP="00980D47">
      <w:pPr>
        <w:pStyle w:val="Prrafodelista"/>
        <w:numPr>
          <w:ilvl w:val="0"/>
          <w:numId w:val="10"/>
        </w:numPr>
      </w:pPr>
      <w:r>
        <w:lastRenderedPageBreak/>
        <w:t>Con esta capa, vamos a intersectar la capa de la cuenca</w:t>
      </w:r>
    </w:p>
    <w:p w:rsidR="00980D47" w:rsidRDefault="00980D47" w:rsidP="00980D47">
      <w:r>
        <w:rPr>
          <w:noProof/>
          <w:lang w:eastAsia="es-BO"/>
        </w:rPr>
        <w:drawing>
          <wp:inline distT="0" distB="0" distL="0" distR="0" wp14:anchorId="7D868B11" wp14:editId="1D9A8AE1">
            <wp:extent cx="5400040" cy="27076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drawing>
          <wp:inline distT="0" distB="0" distL="0" distR="0" wp14:anchorId="25136C4F" wp14:editId="2056E973">
            <wp:extent cx="5400040" cy="39008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78" w:rsidRDefault="00E81B9D" w:rsidP="00980D47">
      <w:pPr>
        <w:pStyle w:val="Prrafodelista"/>
        <w:numPr>
          <w:ilvl w:val="0"/>
          <w:numId w:val="10"/>
        </w:numPr>
      </w:pPr>
      <w:r>
        <w:t>Si abrimos la tabla de atributos, tendremos 2 polígonos:</w:t>
      </w:r>
    </w:p>
    <w:p w:rsidR="00E81B9D" w:rsidRDefault="00E81B9D" w:rsidP="00E81B9D">
      <w:r>
        <w:rPr>
          <w:noProof/>
          <w:lang w:eastAsia="es-BO"/>
        </w:rPr>
        <w:lastRenderedPageBreak/>
        <w:drawing>
          <wp:inline distT="0" distB="0" distL="0" distR="0" wp14:anchorId="3797F969" wp14:editId="6152753C">
            <wp:extent cx="4724400" cy="50387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9D" w:rsidRDefault="003121D6" w:rsidP="00E81B9D">
      <w:r>
        <w:t>Cambiamos el valor de su tipo a 4 y 1:</w:t>
      </w:r>
    </w:p>
    <w:p w:rsidR="003121D6" w:rsidRDefault="003121D6" w:rsidP="00E81B9D">
      <w:r>
        <w:rPr>
          <w:noProof/>
          <w:lang w:eastAsia="es-BO"/>
        </w:rPr>
        <w:drawing>
          <wp:inline distT="0" distB="0" distL="0" distR="0" wp14:anchorId="597EF0C2" wp14:editId="5BCEC95D">
            <wp:extent cx="5400040" cy="30988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D6" w:rsidRDefault="003121D6" w:rsidP="00E81B9D">
      <w:r>
        <w:rPr>
          <w:noProof/>
          <w:lang w:eastAsia="es-BO"/>
        </w:rPr>
        <w:lastRenderedPageBreak/>
        <w:drawing>
          <wp:inline distT="0" distB="0" distL="0" distR="0" wp14:anchorId="7F4B6C61" wp14:editId="3C51A9EA">
            <wp:extent cx="5400040" cy="21247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D6" w:rsidRDefault="003121D6" w:rsidP="00E81B9D">
      <w:r>
        <w:t>Guardamos la edición.</w:t>
      </w:r>
    </w:p>
    <w:p w:rsidR="003121D6" w:rsidRDefault="003121D6" w:rsidP="003121D6">
      <w:pPr>
        <w:pStyle w:val="Prrafodelista"/>
        <w:numPr>
          <w:ilvl w:val="0"/>
          <w:numId w:val="10"/>
        </w:numPr>
      </w:pPr>
      <w:r>
        <w:t xml:space="preserve">Exportamos el archivo como un </w:t>
      </w:r>
      <w:proofErr w:type="spellStart"/>
      <w:r>
        <w:t>Raster</w:t>
      </w:r>
      <w:proofErr w:type="spellEnd"/>
    </w:p>
    <w:p w:rsidR="003121D6" w:rsidRDefault="003121D6" w:rsidP="003121D6">
      <w:r>
        <w:rPr>
          <w:noProof/>
          <w:lang w:eastAsia="es-BO"/>
        </w:rPr>
        <w:drawing>
          <wp:inline distT="0" distB="0" distL="0" distR="0" wp14:anchorId="176CA135" wp14:editId="743934B2">
            <wp:extent cx="5086350" cy="33242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D6" w:rsidRDefault="003121D6" w:rsidP="003121D6">
      <w:r>
        <w:rPr>
          <w:noProof/>
          <w:lang w:eastAsia="es-BO"/>
        </w:rPr>
        <w:lastRenderedPageBreak/>
        <w:drawing>
          <wp:inline distT="0" distB="0" distL="0" distR="0" wp14:anchorId="1C5F3896" wp14:editId="7DDF6F46">
            <wp:extent cx="5400040" cy="41021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D6" w:rsidRDefault="003121D6" w:rsidP="003121D6">
      <w:pPr>
        <w:pStyle w:val="Prrafodelista"/>
        <w:numPr>
          <w:ilvl w:val="0"/>
          <w:numId w:val="10"/>
        </w:numPr>
      </w:pPr>
      <w:r>
        <w:t>Exportar el resultado en la carpeta de la práctica</w:t>
      </w:r>
    </w:p>
    <w:p w:rsidR="003121D6" w:rsidRDefault="003121D6" w:rsidP="003121D6">
      <w:r>
        <w:rPr>
          <w:noProof/>
          <w:lang w:eastAsia="es-BO"/>
        </w:rPr>
        <w:drawing>
          <wp:inline distT="0" distB="0" distL="0" distR="0" wp14:anchorId="3D688555" wp14:editId="18190B60">
            <wp:extent cx="5400040" cy="2507615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D6" w:rsidRDefault="003121D6" w:rsidP="003121D6">
      <w:r>
        <w:rPr>
          <w:noProof/>
          <w:lang w:eastAsia="es-BO"/>
        </w:rPr>
        <w:lastRenderedPageBreak/>
        <w:drawing>
          <wp:inline distT="0" distB="0" distL="0" distR="0" wp14:anchorId="20DA0AD5" wp14:editId="4129E002">
            <wp:extent cx="5400040" cy="5728970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D6" w:rsidRDefault="00E26B06" w:rsidP="00E26B06">
      <w:pPr>
        <w:pStyle w:val="Prrafodelista"/>
        <w:numPr>
          <w:ilvl w:val="0"/>
          <w:numId w:val="10"/>
        </w:numPr>
      </w:pPr>
      <w:r>
        <w:t>Ya teniendo esa capa lista para el análisis, pasamos a la siguiente (Geología)</w:t>
      </w:r>
    </w:p>
    <w:p w:rsidR="002229AC" w:rsidRDefault="002229AC" w:rsidP="002229AC">
      <w:r>
        <w:rPr>
          <w:noProof/>
          <w:lang w:eastAsia="es-BO"/>
        </w:rPr>
        <w:lastRenderedPageBreak/>
        <w:drawing>
          <wp:inline distT="0" distB="0" distL="0" distR="0" wp14:anchorId="4D5BF318" wp14:editId="5B89C266">
            <wp:extent cx="5400040" cy="31165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BO"/>
        </w:rPr>
        <w:drawing>
          <wp:inline distT="0" distB="0" distL="0" distR="0" wp14:anchorId="4EF3A55C" wp14:editId="741BA03F">
            <wp:extent cx="4572000" cy="5572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C" w:rsidRDefault="002229AC" w:rsidP="002229AC">
      <w:r>
        <w:rPr>
          <w:noProof/>
          <w:lang w:eastAsia="es-BO"/>
        </w:rPr>
        <w:lastRenderedPageBreak/>
        <w:drawing>
          <wp:inline distT="0" distB="0" distL="0" distR="0" wp14:anchorId="62DF8B51" wp14:editId="34F09B23">
            <wp:extent cx="5400040" cy="44970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C" w:rsidRDefault="002229AC" w:rsidP="002229AC"/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7645"/>
        <w:gridCol w:w="849"/>
      </w:tblGrid>
      <w:tr w:rsidR="00E26B06" w:rsidRPr="00E26B06" w:rsidTr="00E26B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 w:rsidP="00E26B06">
            <w:pPr>
              <w:jc w:val="center"/>
              <w:rPr>
                <w:sz w:val="28"/>
                <w:szCs w:val="28"/>
              </w:rPr>
            </w:pPr>
            <w:r w:rsidRPr="00E26B06">
              <w:rPr>
                <w:sz w:val="28"/>
                <w:szCs w:val="28"/>
              </w:rPr>
              <w:t>Descripción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26B06">
              <w:rPr>
                <w:sz w:val="28"/>
                <w:szCs w:val="28"/>
              </w:rPr>
              <w:t>Tipo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Depósitos aluviales constituidos por gravas, arenas limos y arcillas, generalmente asociados a corrientes entrelazadas de espesores variables y color generalmente gris claro, los líticos sedimentarios son areniscas, los ígneos son granitos.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4</w:t>
            </w:r>
          </w:p>
        </w:tc>
      </w:tr>
      <w:tr w:rsidR="00E26B06" w:rsidRPr="00E26B06" w:rsidTr="00E26B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Depósitos artificiales muy heterogéneos, constituido por escombros, basura, material deslizado, excavado, heterogéneos, de color y espesor variados, suelto, generalmente sin compactación.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B06">
              <w:t>5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 xml:space="preserve">Depósitos asociados a deslizamientos rotacionales, </w:t>
            </w:r>
            <w:proofErr w:type="spellStart"/>
            <w:r w:rsidRPr="00E26B06">
              <w:rPr>
                <w:b w:val="0"/>
                <w:bCs w:val="0"/>
              </w:rPr>
              <w:t>traslacionales</w:t>
            </w:r>
            <w:proofErr w:type="spellEnd"/>
            <w:r w:rsidRPr="00E26B06">
              <w:rPr>
                <w:b w:val="0"/>
                <w:bCs w:val="0"/>
              </w:rPr>
              <w:t xml:space="preserve"> y complejos, heterogéneos, compactos, de diferentes dimensiones y colores, además de caóticos.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5</w:t>
            </w:r>
          </w:p>
        </w:tc>
      </w:tr>
      <w:tr w:rsidR="00E26B06" w:rsidRPr="00E26B06" w:rsidTr="00E26B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 xml:space="preserve">Depósitos asociados a deslizamientos rotacionales, </w:t>
            </w:r>
            <w:proofErr w:type="spellStart"/>
            <w:r w:rsidRPr="00E26B06">
              <w:rPr>
                <w:b w:val="0"/>
                <w:bCs w:val="0"/>
              </w:rPr>
              <w:t>traslacionales</w:t>
            </w:r>
            <w:proofErr w:type="spellEnd"/>
            <w:r w:rsidRPr="00E26B06">
              <w:rPr>
                <w:b w:val="0"/>
                <w:bCs w:val="0"/>
              </w:rPr>
              <w:t xml:space="preserve"> y complejos, heterogéneos, sueltos, de diferentes dimensiones y colores, además de caóticos.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B06">
              <w:t>5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Depósitos asociados a flujos de detritos o barro encausados, heterogéneos, sueltos a compactos, de diferentes dimensiones y colores, además de caóticos.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4</w:t>
            </w:r>
          </w:p>
        </w:tc>
      </w:tr>
      <w:tr w:rsidR="00E26B06" w:rsidRPr="00E26B06" w:rsidTr="00E26B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Depósitos asociados a flujos de detritos o barro que han desbordado su cauce, heterogéneos, sueltos a compactos, de diferentes dimensiones y colores, además de caóticos.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B06">
              <w:t>4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Depósitos constituidos por gravas, arenas, limos y arcillas, asociados a depósitos gravitacionales de espesores variables y colores diversos, sueltos finos en su origen y gruesos al final.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3</w:t>
            </w:r>
          </w:p>
        </w:tc>
      </w:tr>
      <w:tr w:rsidR="00E26B06" w:rsidRPr="00E26B06" w:rsidTr="00E26B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Depósitos finos con estratificación laminar constituido por limos, arcillas y arenas finas de espesores variables y color gris beige.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B06">
              <w:t>3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lastRenderedPageBreak/>
              <w:t xml:space="preserve">Depósitos gravosos asociados a flujos de detritos que han desbordado su cauce, heterogéneos, a compactos, de variada dimensión, de hasta 50 m de espesor, color gris marrón, estructura de caótica, con algunos bloques de </w:t>
            </w:r>
            <w:proofErr w:type="spellStart"/>
            <w:r w:rsidRPr="00E26B06">
              <w:rPr>
                <w:b w:val="0"/>
                <w:bCs w:val="0"/>
              </w:rPr>
              <w:t>cinerita</w:t>
            </w:r>
            <w:proofErr w:type="spellEnd"/>
            <w:r w:rsidRPr="00E26B06">
              <w:rPr>
                <w:b w:val="0"/>
                <w:bCs w:val="0"/>
              </w:rPr>
              <w:t>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4</w:t>
            </w:r>
          </w:p>
        </w:tc>
      </w:tr>
      <w:tr w:rsidR="00E26B06" w:rsidRPr="00E26B06" w:rsidTr="00E26B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 xml:space="preserve">Depósitos heterogéneos, sin clasificación, sueltos, pueden ser gravosos, rocosos, arenosos y </w:t>
            </w:r>
            <w:proofErr w:type="spellStart"/>
            <w:r w:rsidRPr="00E26B06">
              <w:rPr>
                <w:b w:val="0"/>
                <w:bCs w:val="0"/>
              </w:rPr>
              <w:t>limoarcillosos</w:t>
            </w:r>
            <w:proofErr w:type="spellEnd"/>
            <w:r w:rsidRPr="00E26B06">
              <w:rPr>
                <w:b w:val="0"/>
                <w:bCs w:val="0"/>
              </w:rPr>
              <w:t>, también se considera la caída de bloques.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B06">
              <w:t>3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Gravas de hasta 300 m de espesor, constituida por granitos de 10 a 15 cm Ø, facies distales alternan con lentes de arenas y limos, en facies laterales presentan depósitos lacustres alternadas con capas de lignito.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1</w:t>
            </w:r>
          </w:p>
        </w:tc>
      </w:tr>
      <w:tr w:rsidR="00E26B06" w:rsidRPr="00E26B06" w:rsidTr="00E26B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Gravas masivas en las facies proximales y aluviales en las distales, de hasta 50 metros de espesor de color gris marrón, los líticos sedimentarios entre 10 a 15 cm de Ø.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B06">
              <w:t>2</w:t>
            </w:r>
          </w:p>
        </w:tc>
      </w:tr>
      <w:tr w:rsidR="00E26B06" w:rsidRPr="00E26B06" w:rsidTr="00E26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noWrap/>
            <w:hideMark/>
          </w:tcPr>
          <w:p w:rsidR="00E26B06" w:rsidRPr="00E26B06" w:rsidRDefault="00E26B06">
            <w:pPr>
              <w:rPr>
                <w:b w:val="0"/>
                <w:bCs w:val="0"/>
              </w:rPr>
            </w:pPr>
            <w:r w:rsidRPr="00E26B06">
              <w:rPr>
                <w:b w:val="0"/>
                <w:bCs w:val="0"/>
              </w:rPr>
              <w:t>Sedimentos gruesos y finos de hasta 500 m de espesor, facies proximales gravas de color gris marrón, que pasan a intercalaciones de limos, arenas y gravas, las facies distales son limos y arcillas grises, alternan niveles de tobas.</w:t>
            </w:r>
          </w:p>
        </w:tc>
        <w:tc>
          <w:tcPr>
            <w:tcW w:w="849" w:type="dxa"/>
            <w:noWrap/>
            <w:vAlign w:val="center"/>
            <w:hideMark/>
          </w:tcPr>
          <w:p w:rsidR="00E26B06" w:rsidRPr="00E26B06" w:rsidRDefault="00E26B06" w:rsidP="00E26B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B06">
              <w:t>2</w:t>
            </w:r>
          </w:p>
        </w:tc>
      </w:tr>
    </w:tbl>
    <w:p w:rsidR="00E26B06" w:rsidRDefault="00E26B06" w:rsidP="00E26B06"/>
    <w:p w:rsidR="00E26B06" w:rsidRDefault="00E26B06" w:rsidP="00E26B06">
      <w:r>
        <w:t>Esa es la tabla de clasificación que se va a utilizar para reclasificar, por temas de tiempo ya se ha añadido a la tabla que se descargó.</w:t>
      </w:r>
    </w:p>
    <w:p w:rsidR="00E26B06" w:rsidRDefault="00E26B06" w:rsidP="00E26B06">
      <w:r>
        <w:rPr>
          <w:noProof/>
          <w:lang w:eastAsia="es-BO"/>
        </w:rPr>
        <w:drawing>
          <wp:inline distT="0" distB="0" distL="0" distR="0" wp14:anchorId="16247938" wp14:editId="06365895">
            <wp:extent cx="5400040" cy="3321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06" w:rsidRDefault="00E26B06" w:rsidP="00E26B06">
      <w:pPr>
        <w:pStyle w:val="Prrafodelista"/>
        <w:numPr>
          <w:ilvl w:val="0"/>
          <w:numId w:val="10"/>
        </w:numPr>
      </w:pPr>
      <w:r>
        <w:t>En base a ese Atributo, realizamos la Rasterización</w:t>
      </w:r>
    </w:p>
    <w:p w:rsidR="00E26B06" w:rsidRDefault="00E26B06" w:rsidP="00E26B06">
      <w:r>
        <w:rPr>
          <w:noProof/>
          <w:lang w:eastAsia="es-BO"/>
        </w:rPr>
        <w:lastRenderedPageBreak/>
        <w:drawing>
          <wp:inline distT="0" distB="0" distL="0" distR="0" wp14:anchorId="1A97650A" wp14:editId="128FE1E4">
            <wp:extent cx="5400040" cy="411670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06" w:rsidRDefault="00E26B06" w:rsidP="00E26B06">
      <w:r>
        <w:rPr>
          <w:noProof/>
          <w:lang w:eastAsia="es-BO"/>
        </w:rPr>
        <w:lastRenderedPageBreak/>
        <w:drawing>
          <wp:inline distT="0" distB="0" distL="0" distR="0" wp14:anchorId="7355A094" wp14:editId="04F6BDEB">
            <wp:extent cx="5400040" cy="5231765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06" w:rsidRDefault="00E26B06" w:rsidP="00E26B06">
      <w:r>
        <w:t>Con esta simbología:</w:t>
      </w:r>
    </w:p>
    <w:p w:rsidR="00E26B06" w:rsidRDefault="00E26B06" w:rsidP="00E26B06">
      <w:r>
        <w:rPr>
          <w:noProof/>
          <w:lang w:eastAsia="es-BO"/>
        </w:rPr>
        <w:lastRenderedPageBreak/>
        <w:drawing>
          <wp:inline distT="0" distB="0" distL="0" distR="0" wp14:anchorId="4A47A213" wp14:editId="2B9218AC">
            <wp:extent cx="5400040" cy="528193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06" w:rsidRDefault="00E26B06" w:rsidP="00E26B06">
      <w:r>
        <w:t>Se ve así:</w:t>
      </w:r>
    </w:p>
    <w:p w:rsidR="00E26B06" w:rsidRDefault="00E26B06" w:rsidP="00E26B06">
      <w:r>
        <w:rPr>
          <w:noProof/>
          <w:lang w:eastAsia="es-BO"/>
        </w:rPr>
        <w:drawing>
          <wp:inline distT="0" distB="0" distL="0" distR="0" wp14:anchorId="3CA551D9" wp14:editId="049EDE05">
            <wp:extent cx="5400040" cy="2854325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6C" w:rsidRDefault="00930D6C" w:rsidP="00930D6C">
      <w:pPr>
        <w:pStyle w:val="Prrafodelista"/>
        <w:numPr>
          <w:ilvl w:val="0"/>
          <w:numId w:val="10"/>
        </w:numPr>
      </w:pPr>
      <w:r>
        <w:t xml:space="preserve">Exportamos el Archivo como: </w:t>
      </w:r>
      <w:proofErr w:type="spellStart"/>
      <w:r>
        <w:t>Amenaza_Geol.tif</w:t>
      </w:r>
      <w:proofErr w:type="spellEnd"/>
    </w:p>
    <w:p w:rsidR="009420F4" w:rsidRDefault="009420F4" w:rsidP="00930D6C">
      <w:pPr>
        <w:pStyle w:val="Prrafodelista"/>
        <w:numPr>
          <w:ilvl w:val="0"/>
          <w:numId w:val="10"/>
        </w:numPr>
      </w:pPr>
      <w:r>
        <w:lastRenderedPageBreak/>
        <w:t>Sacamos una captura mostrando las capas</w:t>
      </w:r>
      <w:r w:rsidR="00561A13">
        <w:t xml:space="preserve"> </w:t>
      </w:r>
      <w:bookmarkStart w:id="0" w:name="_GoBack"/>
      <w:bookmarkEnd w:id="0"/>
      <w:proofErr w:type="spellStart"/>
      <w:r>
        <w:t>rasterizadas</w:t>
      </w:r>
      <w:proofErr w:type="spellEnd"/>
    </w:p>
    <w:sectPr w:rsidR="009420F4">
      <w:footerReference w:type="default" r:id="rId36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2D7" w:rsidRDefault="00D572D7" w:rsidP="00CE4EC1">
      <w:pPr>
        <w:spacing w:after="0" w:line="240" w:lineRule="auto"/>
      </w:pPr>
      <w:r>
        <w:separator/>
      </w:r>
    </w:p>
  </w:endnote>
  <w:endnote w:type="continuationSeparator" w:id="0">
    <w:p w:rsidR="00D572D7" w:rsidRDefault="00D572D7" w:rsidP="00CE4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4EC1" w:rsidRPr="00CE4EC1" w:rsidRDefault="00CE4EC1" w:rsidP="00CE4EC1">
    <w:pPr>
      <w:pStyle w:val="Encabezado"/>
      <w:jc w:val="right"/>
      <w:rPr>
        <w:i/>
        <w:iCs/>
      </w:rPr>
    </w:pPr>
    <w:r w:rsidRPr="00CE4EC1">
      <w:rPr>
        <w:i/>
        <w:iCs/>
      </w:rPr>
      <w:t>Por: Ing. José Ugarte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2D7" w:rsidRDefault="00D572D7" w:rsidP="00CE4EC1">
      <w:pPr>
        <w:spacing w:after="0" w:line="240" w:lineRule="auto"/>
      </w:pPr>
      <w:r>
        <w:separator/>
      </w:r>
    </w:p>
  </w:footnote>
  <w:footnote w:type="continuationSeparator" w:id="0">
    <w:p w:rsidR="00D572D7" w:rsidRDefault="00D572D7" w:rsidP="00CE4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C72F8"/>
    <w:multiLevelType w:val="hybridMultilevel"/>
    <w:tmpl w:val="ABCC44EE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A7D27"/>
    <w:multiLevelType w:val="hybridMultilevel"/>
    <w:tmpl w:val="AF54A48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26AB6"/>
    <w:multiLevelType w:val="hybridMultilevel"/>
    <w:tmpl w:val="1DA23A1A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4293A"/>
    <w:multiLevelType w:val="hybridMultilevel"/>
    <w:tmpl w:val="1F8EE5AC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071A5"/>
    <w:multiLevelType w:val="hybridMultilevel"/>
    <w:tmpl w:val="33B066A4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8621E"/>
    <w:multiLevelType w:val="hybridMultilevel"/>
    <w:tmpl w:val="710A0AA6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16957"/>
    <w:multiLevelType w:val="hybridMultilevel"/>
    <w:tmpl w:val="D65AC78A"/>
    <w:lvl w:ilvl="0" w:tplc="5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33FB5"/>
    <w:multiLevelType w:val="hybridMultilevel"/>
    <w:tmpl w:val="834A359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46978"/>
    <w:multiLevelType w:val="hybridMultilevel"/>
    <w:tmpl w:val="85D0E6E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C1975"/>
    <w:multiLevelType w:val="hybridMultilevel"/>
    <w:tmpl w:val="88DCFF2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7B6FD3"/>
    <w:multiLevelType w:val="hybridMultilevel"/>
    <w:tmpl w:val="6DE6894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5"/>
  </w:num>
  <w:num w:numId="8">
    <w:abstractNumId w:val="6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F09"/>
    <w:rsid w:val="000019C4"/>
    <w:rsid w:val="0003188F"/>
    <w:rsid w:val="0005120C"/>
    <w:rsid w:val="0009374F"/>
    <w:rsid w:val="000E0DB0"/>
    <w:rsid w:val="00102D45"/>
    <w:rsid w:val="0010408C"/>
    <w:rsid w:val="00135D42"/>
    <w:rsid w:val="001544BA"/>
    <w:rsid w:val="001D18A7"/>
    <w:rsid w:val="002125F6"/>
    <w:rsid w:val="002229AC"/>
    <w:rsid w:val="00250638"/>
    <w:rsid w:val="002575A4"/>
    <w:rsid w:val="002F3A17"/>
    <w:rsid w:val="003121D6"/>
    <w:rsid w:val="00324418"/>
    <w:rsid w:val="00346862"/>
    <w:rsid w:val="003D624C"/>
    <w:rsid w:val="003D6B8E"/>
    <w:rsid w:val="00464B00"/>
    <w:rsid w:val="004734FC"/>
    <w:rsid w:val="004736F7"/>
    <w:rsid w:val="004F4FC0"/>
    <w:rsid w:val="005244FF"/>
    <w:rsid w:val="005374C1"/>
    <w:rsid w:val="00545058"/>
    <w:rsid w:val="00561A13"/>
    <w:rsid w:val="00581969"/>
    <w:rsid w:val="005A1D74"/>
    <w:rsid w:val="005D2CF4"/>
    <w:rsid w:val="005D6142"/>
    <w:rsid w:val="00676B18"/>
    <w:rsid w:val="0069699B"/>
    <w:rsid w:val="006D4E20"/>
    <w:rsid w:val="006E5D47"/>
    <w:rsid w:val="00707D25"/>
    <w:rsid w:val="00724316"/>
    <w:rsid w:val="00733571"/>
    <w:rsid w:val="00735DE7"/>
    <w:rsid w:val="0075633C"/>
    <w:rsid w:val="007757E3"/>
    <w:rsid w:val="00775F09"/>
    <w:rsid w:val="007E642C"/>
    <w:rsid w:val="00806CFC"/>
    <w:rsid w:val="00824805"/>
    <w:rsid w:val="0084269F"/>
    <w:rsid w:val="00863F03"/>
    <w:rsid w:val="00875EEB"/>
    <w:rsid w:val="00880CA2"/>
    <w:rsid w:val="00890E8E"/>
    <w:rsid w:val="008E436B"/>
    <w:rsid w:val="00902F2C"/>
    <w:rsid w:val="00930D6C"/>
    <w:rsid w:val="009420F4"/>
    <w:rsid w:val="00980D47"/>
    <w:rsid w:val="009B3BAC"/>
    <w:rsid w:val="009D6A4F"/>
    <w:rsid w:val="009F171A"/>
    <w:rsid w:val="00A35C48"/>
    <w:rsid w:val="00A67F78"/>
    <w:rsid w:val="00A704AC"/>
    <w:rsid w:val="00AB4AA8"/>
    <w:rsid w:val="00AC68EC"/>
    <w:rsid w:val="00B04D1F"/>
    <w:rsid w:val="00B35574"/>
    <w:rsid w:val="00B73CB4"/>
    <w:rsid w:val="00BC01B6"/>
    <w:rsid w:val="00C65206"/>
    <w:rsid w:val="00C666D5"/>
    <w:rsid w:val="00C7297A"/>
    <w:rsid w:val="00CA066C"/>
    <w:rsid w:val="00CE4EC1"/>
    <w:rsid w:val="00CE7B62"/>
    <w:rsid w:val="00D0007B"/>
    <w:rsid w:val="00D160D2"/>
    <w:rsid w:val="00D21B6F"/>
    <w:rsid w:val="00D5479E"/>
    <w:rsid w:val="00D572D7"/>
    <w:rsid w:val="00DB108B"/>
    <w:rsid w:val="00DB7ACE"/>
    <w:rsid w:val="00DE7F41"/>
    <w:rsid w:val="00E022B8"/>
    <w:rsid w:val="00E17DCC"/>
    <w:rsid w:val="00E26B06"/>
    <w:rsid w:val="00E629E4"/>
    <w:rsid w:val="00E7052D"/>
    <w:rsid w:val="00E81B9D"/>
    <w:rsid w:val="00E87E72"/>
    <w:rsid w:val="00EE218E"/>
    <w:rsid w:val="00F012A5"/>
    <w:rsid w:val="00F251D4"/>
    <w:rsid w:val="00F56369"/>
    <w:rsid w:val="00FB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25CA6"/>
  <w15:chartTrackingRefBased/>
  <w15:docId w15:val="{C35C7E46-512E-4866-8301-BD67CB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5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4E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5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75F0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E4E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CE4E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4EC1"/>
  </w:style>
  <w:style w:type="paragraph" w:styleId="Piedepgina">
    <w:name w:val="footer"/>
    <w:basedOn w:val="Normal"/>
    <w:link w:val="PiedepginaCar"/>
    <w:uiPriority w:val="99"/>
    <w:unhideWhenUsed/>
    <w:rsid w:val="00CE4E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4EC1"/>
  </w:style>
  <w:style w:type="character" w:styleId="Hipervnculo">
    <w:name w:val="Hyperlink"/>
    <w:basedOn w:val="Fuentedeprrafopredeter"/>
    <w:uiPriority w:val="99"/>
    <w:unhideWhenUsed/>
    <w:rsid w:val="00707D2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A1D74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24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6">
    <w:name w:val="Grid Table 1 Light Accent 6"/>
    <w:basedOn w:val="Tablanormal"/>
    <w:uiPriority w:val="46"/>
    <w:rsid w:val="005244F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5oscura-nfasis2">
    <w:name w:val="Grid Table 5 Dark Accent 2"/>
    <w:basedOn w:val="Tablanormal"/>
    <w:uiPriority w:val="50"/>
    <w:rsid w:val="00524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5244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4-nfasis6">
    <w:name w:val="Grid Table 4 Accent 6"/>
    <w:basedOn w:val="Tablanormal"/>
    <w:uiPriority w:val="49"/>
    <w:rsid w:val="00E26B0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4-nfasis4">
    <w:name w:val="Grid Table 4 Accent 4"/>
    <w:basedOn w:val="Tablanormal"/>
    <w:uiPriority w:val="49"/>
    <w:rsid w:val="00E26B0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E26B0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4-nfasis2">
    <w:name w:val="Grid Table 4 Accent 2"/>
    <w:basedOn w:val="Tablanormal"/>
    <w:uiPriority w:val="49"/>
    <w:rsid w:val="00E26B0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71B31-87A1-4C44-B3C1-C7D5A53BC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598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Ugarte Vega</dc:creator>
  <cp:keywords/>
  <dc:description/>
  <cp:lastModifiedBy>Usuario de Windows</cp:lastModifiedBy>
  <cp:revision>5</cp:revision>
  <dcterms:created xsi:type="dcterms:W3CDTF">2021-04-05T14:35:00Z</dcterms:created>
  <dcterms:modified xsi:type="dcterms:W3CDTF">2021-09-27T19:17:00Z</dcterms:modified>
</cp:coreProperties>
</file>