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6d7a8" w:val="clear"/>
          <w:rtl w:val="0"/>
        </w:rPr>
        <w:t xml:space="preserve">Удаление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созданного ранее питомца;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6d7a8" w:val="clear"/>
          <w:rtl w:val="0"/>
        </w:rPr>
        <w:t xml:space="preserve">Попытка удаления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питомца с нулевым id;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6d7a8" w:val="clear"/>
          <w:rtl w:val="0"/>
        </w:rPr>
        <w:t xml:space="preserve">Попытка удаления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питомца с отрицательным id;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6d7a8" w:val="clear"/>
          <w:rtl w:val="0"/>
        </w:rPr>
        <w:t xml:space="preserve">Попытка удаления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питомца с пустыми полями id 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header;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6d7a8" w:val="clear"/>
          <w:rtl w:val="0"/>
        </w:rPr>
        <w:t xml:space="preserve">Попытка удаления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питомца со значением header “apy key”;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6d7a8" w:val="clear"/>
          <w:rtl w:val="0"/>
        </w:rPr>
        <w:t xml:space="preserve">Попытка удаления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питомца со строкой в поле id;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6d7a8" w:val="clear"/>
          <w:rtl w:val="0"/>
        </w:rPr>
        <w:t xml:space="preserve">Попытка удаления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питомца со спецсимволами в поле id;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6d7a8" w:val="clear"/>
          <w:rtl w:val="0"/>
        </w:rPr>
        <w:t xml:space="preserve">Удаление ранее удаленного питомца;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6d7a8" w:val="clear"/>
          <w:rtl w:val="0"/>
        </w:rPr>
        <w:t xml:space="preserve">Структура тела запроса при успешном удалении питомца;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6d7a8" w:val="clear"/>
          <w:rtl w:val="0"/>
        </w:rPr>
        <w:t xml:space="preserve"> Структура тела ответа при успешном удалении питомца (статус код 200);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6d7a8" w:val="clear"/>
          <w:rtl w:val="0"/>
        </w:rPr>
        <w:t xml:space="preserve"> Структура тела ответа при проваленном удалении питомца (статус код 404);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6d7a8" w:val="clear"/>
          <w:rtl w:val="0"/>
        </w:rPr>
        <w:t xml:space="preserve"> Структура тела ответа при проваленном удалении питомца (статус код 403);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6d7a8" w:val="clear"/>
          <w:rtl w:val="0"/>
        </w:rPr>
        <w:t xml:space="preserve"> Попытка удаления не созданного ранее питомца.</w:t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