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671" w:rsidRDefault="00E76671">
      <w:bookmarkStart w:id="0" w:name="OLE_LINK3"/>
      <w:bookmarkStart w:id="1" w:name="OLE_LINK4"/>
      <w:bookmarkStart w:id="2" w:name="OLE_LINK5"/>
      <w:r>
        <w:t xml:space="preserve">Wymagania funkcjonalne: </w:t>
      </w:r>
    </w:p>
    <w:bookmarkEnd w:id="0"/>
    <w:bookmarkEnd w:id="1"/>
    <w:bookmarkEnd w:id="2"/>
    <w:p w:rsidR="00E76671" w:rsidRDefault="00E76671">
      <w:r>
        <w:t>MUST:</w:t>
      </w:r>
    </w:p>
    <w:p w:rsidR="00E2075F" w:rsidRDefault="00E2075F" w:rsidP="00E2075F">
      <w:pPr>
        <w:pStyle w:val="Akapitzlist"/>
        <w:numPr>
          <w:ilvl w:val="0"/>
          <w:numId w:val="2"/>
        </w:numPr>
      </w:pPr>
      <w:bookmarkStart w:id="3" w:name="OLE_LINK1"/>
      <w:bookmarkStart w:id="4" w:name="OLE_LINK2"/>
      <w:r>
        <w:t>Aplikacja umożliwia logowanie</w:t>
      </w:r>
      <w:bookmarkEnd w:id="3"/>
      <w:bookmarkEnd w:id="4"/>
      <w:r w:rsidR="009B2A6C">
        <w:t xml:space="preserve"> </w:t>
      </w:r>
      <w:r>
        <w:t xml:space="preserve"> i rejestrację</w:t>
      </w:r>
      <w:r w:rsidR="009B2A6C">
        <w:t>.</w:t>
      </w:r>
    </w:p>
    <w:p w:rsidR="00E76671" w:rsidRDefault="00300A3D" w:rsidP="00300A3D">
      <w:pPr>
        <w:pStyle w:val="Akapitzlist"/>
        <w:numPr>
          <w:ilvl w:val="0"/>
          <w:numId w:val="2"/>
        </w:numPr>
      </w:pPr>
      <w:r>
        <w:t>Aplikacja u</w:t>
      </w:r>
      <w:r w:rsidR="00E2075F">
        <w:t>możliwia dodawanie oraz po weryfikacji edytowanie i usuwanie przepisów.</w:t>
      </w:r>
    </w:p>
    <w:p w:rsidR="00D100B9" w:rsidRDefault="00E2075F" w:rsidP="00D100B9">
      <w:pPr>
        <w:pStyle w:val="Akapitzlist"/>
        <w:numPr>
          <w:ilvl w:val="0"/>
          <w:numId w:val="2"/>
        </w:numPr>
      </w:pPr>
      <w:r>
        <w:t>Aplikacja umożliwia ocen</w:t>
      </w:r>
      <w:r w:rsidR="00D100B9">
        <w:t xml:space="preserve">ę przepisu wg </w:t>
      </w:r>
      <w:r>
        <w:t>skali</w:t>
      </w:r>
      <w:r w:rsidR="00EC40E1">
        <w:t>.</w:t>
      </w:r>
    </w:p>
    <w:p w:rsidR="00EC40E1" w:rsidRDefault="00EC40E1" w:rsidP="00D100B9">
      <w:pPr>
        <w:pStyle w:val="Akapitzlist"/>
        <w:numPr>
          <w:ilvl w:val="0"/>
          <w:numId w:val="2"/>
        </w:numPr>
      </w:pPr>
      <w:r>
        <w:t>Aplikacja umożliwia wyszukiwanie przepisów po nazwie.</w:t>
      </w:r>
    </w:p>
    <w:p w:rsidR="00EC40E1" w:rsidRDefault="00EC40E1" w:rsidP="00D100B9">
      <w:pPr>
        <w:pStyle w:val="Akapitzlist"/>
        <w:numPr>
          <w:ilvl w:val="0"/>
          <w:numId w:val="2"/>
        </w:numPr>
      </w:pPr>
      <w:r>
        <w:t>Aplikacja umożliwia wyszukiwanie przepisów po kategoriach z listy.</w:t>
      </w:r>
    </w:p>
    <w:p w:rsidR="00D100B9" w:rsidRDefault="00D100B9" w:rsidP="00D100B9">
      <w:pPr>
        <w:pStyle w:val="Akapitzlist"/>
      </w:pPr>
    </w:p>
    <w:p w:rsidR="00D100B9" w:rsidRDefault="00D100B9" w:rsidP="00D100B9">
      <w:pPr>
        <w:pStyle w:val="Akapitzlist"/>
        <w:numPr>
          <w:ilvl w:val="0"/>
          <w:numId w:val="2"/>
        </w:numPr>
      </w:pPr>
      <w:r>
        <w:t>Aplikacja umożliwia utworzenie Własnej Lodówki</w:t>
      </w:r>
      <w:r w:rsidR="00EC40E1">
        <w:t>.</w:t>
      </w:r>
    </w:p>
    <w:p w:rsidR="00D100B9" w:rsidRDefault="00D100B9" w:rsidP="00D100B9">
      <w:pPr>
        <w:pStyle w:val="Akapitzlist"/>
        <w:numPr>
          <w:ilvl w:val="0"/>
          <w:numId w:val="2"/>
        </w:numPr>
      </w:pPr>
      <w:r>
        <w:t>Na podstawie zawartości Własnej Lodówki aplikacja zaproponuje przepisy, które można wykonać wykorzystując tą zawartość.</w:t>
      </w:r>
    </w:p>
    <w:p w:rsidR="00D100B9" w:rsidRDefault="00D100B9" w:rsidP="00D100B9">
      <w:pPr>
        <w:pStyle w:val="Akapitzlist"/>
        <w:numPr>
          <w:ilvl w:val="0"/>
          <w:numId w:val="2"/>
        </w:numPr>
      </w:pPr>
      <w:r>
        <w:t>Aplikacja umożliwia dodawanie składników do Własnej Lodówki na podstawie listy wyboru</w:t>
      </w:r>
      <w:r w:rsidR="00EC40E1">
        <w:t>.</w:t>
      </w:r>
    </w:p>
    <w:p w:rsidR="00E2075F" w:rsidRDefault="00E2075F" w:rsidP="00E2075F">
      <w:pPr>
        <w:pStyle w:val="Akapitzlist"/>
      </w:pPr>
    </w:p>
    <w:p w:rsidR="00E2075F" w:rsidRDefault="001D1AAE" w:rsidP="00E2075F">
      <w:r>
        <w:t>SHOULD</w:t>
      </w:r>
      <w:r w:rsidR="00E2075F">
        <w:t>:</w:t>
      </w:r>
    </w:p>
    <w:p w:rsidR="00F5577C" w:rsidRDefault="000C4EF9" w:rsidP="00F5577C">
      <w:pPr>
        <w:pStyle w:val="Akapitzlist"/>
        <w:numPr>
          <w:ilvl w:val="0"/>
          <w:numId w:val="3"/>
        </w:numPr>
      </w:pPr>
      <w:r>
        <w:t xml:space="preserve">Aplikacja umożliwia logowanie </w:t>
      </w:r>
      <w:r w:rsidR="00F5577C">
        <w:t>z wcześniej utworzonego konta na serwisie Facebook lub Google+</w:t>
      </w:r>
      <w:r w:rsidR="00906859">
        <w:t>.</w:t>
      </w:r>
    </w:p>
    <w:p w:rsidR="00D100B9" w:rsidRDefault="00D100B9" w:rsidP="00D100B9">
      <w:pPr>
        <w:pStyle w:val="Akapitzlist"/>
        <w:numPr>
          <w:ilvl w:val="0"/>
          <w:numId w:val="3"/>
        </w:numPr>
      </w:pPr>
      <w:r>
        <w:t>Aplikacja umożliwia dodawanie składników do Własnej Lodówki na podstawie skanu kodu kreskowego</w:t>
      </w:r>
      <w:r w:rsidR="00EC40E1">
        <w:t>.</w:t>
      </w:r>
    </w:p>
    <w:p w:rsidR="00EC40E1" w:rsidRDefault="00EC40E1" w:rsidP="00D100B9">
      <w:pPr>
        <w:pStyle w:val="Akapitzlist"/>
        <w:numPr>
          <w:ilvl w:val="0"/>
          <w:numId w:val="3"/>
        </w:numPr>
      </w:pPr>
      <w:r>
        <w:t>Aplikacja po kliknięciu w wybrany przepis umożliwia wybór pomiędzy tradycyjnym przeglądaniem przepisu znanym z książek kucharskich lub „Instruktorem Gotowania”.</w:t>
      </w:r>
    </w:p>
    <w:p w:rsidR="00EC40E1" w:rsidRDefault="003059BF" w:rsidP="003059BF">
      <w:pPr>
        <w:pStyle w:val="Akapitzlist"/>
        <w:numPr>
          <w:ilvl w:val="0"/>
          <w:numId w:val="3"/>
        </w:numPr>
      </w:pPr>
      <w:r>
        <w:t>„</w:t>
      </w:r>
      <w:r w:rsidR="00EC40E1">
        <w:t xml:space="preserve">Instruktor Gotowania” polega na </w:t>
      </w:r>
      <w:r w:rsidR="0026035D">
        <w:t xml:space="preserve">pełnym przeprowadzeniu użytkownika przez cały proces gotowania step-by-step od przygotowania składników, po kolejne kroki, aż do gotowego dania. </w:t>
      </w:r>
    </w:p>
    <w:p w:rsidR="00F0402F" w:rsidRDefault="0098650A" w:rsidP="00F0402F">
      <w:pPr>
        <w:pStyle w:val="Akapitzlist"/>
        <w:numPr>
          <w:ilvl w:val="0"/>
          <w:numId w:val="3"/>
        </w:numPr>
      </w:pPr>
      <w:r>
        <w:t>Aplikacja umożliwia zaplanowanie jadłospisu z wybranych przepisów na wybranych okres czasu</w:t>
      </w:r>
      <w:r w:rsidR="00A23D1C">
        <w:t xml:space="preserve"> z wyborem czasu kiedy użytkownik będzie chciał je przyrządzić/zjeść</w:t>
      </w:r>
      <w:r>
        <w:t>.</w:t>
      </w:r>
    </w:p>
    <w:p w:rsidR="00F0402F" w:rsidRDefault="00F0402F" w:rsidP="00F0402F">
      <w:pPr>
        <w:pStyle w:val="Akapitzlist"/>
        <w:numPr>
          <w:ilvl w:val="0"/>
          <w:numId w:val="3"/>
        </w:numPr>
      </w:pPr>
      <w:r>
        <w:t>Na podstawie ułożonego jadłospisu aplikacja przypomina o nadchodzących wybranych posiłkach.</w:t>
      </w:r>
    </w:p>
    <w:p w:rsidR="00D100B9" w:rsidRDefault="00D100B9" w:rsidP="00E2075F"/>
    <w:p w:rsidR="00E2075F" w:rsidRDefault="001D1AAE" w:rsidP="00E2075F">
      <w:r>
        <w:t>COULD</w:t>
      </w:r>
      <w:r w:rsidR="00E2075F">
        <w:t>:</w:t>
      </w:r>
    </w:p>
    <w:p w:rsidR="00D100B9" w:rsidRDefault="00D100B9" w:rsidP="00D100B9">
      <w:pPr>
        <w:pStyle w:val="Akapitzlist"/>
        <w:numPr>
          <w:ilvl w:val="0"/>
          <w:numId w:val="4"/>
        </w:numPr>
      </w:pPr>
      <w:r>
        <w:t>Aplikacja umożliwia dodawanie składników do Własnej Lodówki na podstawie zdjęcia produktu (warzywa/owoce/pieczywo/mięso)</w:t>
      </w:r>
    </w:p>
    <w:p w:rsidR="00D100B9" w:rsidRDefault="00D100B9" w:rsidP="00E2075F">
      <w:pPr>
        <w:pStyle w:val="Akapitzlist"/>
        <w:numPr>
          <w:ilvl w:val="0"/>
          <w:numId w:val="4"/>
        </w:numPr>
      </w:pPr>
      <w:r>
        <w:t xml:space="preserve">Aplikacja umożliwia dodawanie składników do Własnej Lodówki na podstawie zdjęcia </w:t>
      </w:r>
      <w:r w:rsidR="00053EBB">
        <w:t>paragonu</w:t>
      </w:r>
      <w:r w:rsidR="0061271F">
        <w:t>.</w:t>
      </w:r>
    </w:p>
    <w:p w:rsidR="0061271F" w:rsidRDefault="0061271F" w:rsidP="0061271F">
      <w:pPr>
        <w:ind w:left="360"/>
      </w:pPr>
    </w:p>
    <w:p w:rsidR="0061271F" w:rsidRDefault="0061271F" w:rsidP="0061271F">
      <w:pPr>
        <w:ind w:left="360"/>
      </w:pPr>
      <w:r>
        <w:t>Wymagania niefunkcjonalne:</w:t>
      </w:r>
    </w:p>
    <w:p w:rsidR="0061271F" w:rsidRDefault="0061271F" w:rsidP="0061271F">
      <w:pPr>
        <w:pStyle w:val="Akapitzlist"/>
        <w:numPr>
          <w:ilvl w:val="0"/>
          <w:numId w:val="5"/>
        </w:numPr>
      </w:pPr>
      <w:r>
        <w:t>Aplikacja wymaga smarthphone’a z dotykowym ekranem z systemem operacyjnym Android 4.4 (API 19) lub nowszym.</w:t>
      </w:r>
    </w:p>
    <w:p w:rsidR="0061271F" w:rsidRDefault="0061271F" w:rsidP="0061271F">
      <w:pPr>
        <w:pStyle w:val="Akapitzlist"/>
        <w:numPr>
          <w:ilvl w:val="0"/>
          <w:numId w:val="5"/>
        </w:numPr>
      </w:pPr>
      <w:r>
        <w:t>Aby aplikacja działała z wykorzystaniem wszystkich funkcjonalności wymagane jest podłączenie do sieci internetowej.</w:t>
      </w:r>
    </w:p>
    <w:p w:rsidR="00995A98" w:rsidRDefault="00995A98" w:rsidP="0061271F">
      <w:pPr>
        <w:pStyle w:val="Akapitzlist"/>
        <w:numPr>
          <w:ilvl w:val="0"/>
          <w:numId w:val="5"/>
        </w:numPr>
      </w:pPr>
      <w:r>
        <w:t>Dla wygodniejszego korzystania z aplikacji zalecany jest ekran</w:t>
      </w:r>
      <w:r w:rsidR="009A2191">
        <w:t xml:space="preserve"> o rozdzielczości minimum </w:t>
      </w:r>
      <w:r w:rsidR="009A2191">
        <w:br/>
        <w:t xml:space="preserve">480  x 800 </w:t>
      </w:r>
      <w:r>
        <w:t>pikseli i dotykowym ekranie o przekątnej 4 cale</w:t>
      </w:r>
      <w:r w:rsidR="009A2191">
        <w:t xml:space="preserve"> lub większej</w:t>
      </w:r>
      <w:bookmarkStart w:id="5" w:name="_GoBack"/>
      <w:bookmarkEnd w:id="5"/>
      <w:r>
        <w:t>.</w:t>
      </w:r>
    </w:p>
    <w:p w:rsidR="00E76671" w:rsidRDefault="00E76671" w:rsidP="00E76671"/>
    <w:p w:rsidR="00E76671" w:rsidRDefault="00E76671" w:rsidP="00E76671"/>
    <w:p w:rsidR="00E76671" w:rsidRDefault="00E76671" w:rsidP="00E76671"/>
    <w:p w:rsidR="00E76671" w:rsidRDefault="00E76671" w:rsidP="00E76671"/>
    <w:p w:rsidR="00E76671" w:rsidRDefault="00E76671" w:rsidP="00E76671"/>
    <w:p w:rsidR="00E76671" w:rsidRDefault="00E76671" w:rsidP="00E76671"/>
    <w:p w:rsidR="00377DD8" w:rsidRDefault="00E76671" w:rsidP="00E76671">
      <w:r>
        <w:t>WBS, Gantt</w:t>
      </w:r>
      <w:r w:rsidR="006A6518">
        <w:br/>
      </w:r>
      <w:r w:rsidR="006A6518">
        <w:br/>
      </w:r>
      <w:r w:rsidR="006A6518">
        <w:br/>
      </w:r>
      <w:r w:rsidR="00377DD8">
        <w:t>Tworzenie bazy danych – opis:</w:t>
      </w:r>
      <w:r w:rsidR="00377DD8">
        <w:br/>
        <w:t>1. Kolejne przepisy są tworzone przez użytkowników aplikacji</w:t>
      </w:r>
      <w:r w:rsidR="00377DD8">
        <w:br/>
        <w:t>2. Każdy użytkownik może ocenić przepis w skali od 1-5</w:t>
      </w:r>
      <w:r w:rsidR="00377DD8">
        <w:br/>
        <w:t>3. Przepisy są powszechnie dostępne w bazie i można zweryfikować autora</w:t>
      </w:r>
      <w:r w:rsidR="00377DD8">
        <w:br/>
        <w:t>4. Baza danych jest niepusta i wstępnie wypełniona danymi (automatycznie)</w:t>
      </w:r>
    </w:p>
    <w:p w:rsidR="00377DD8" w:rsidRDefault="00377DD8" w:rsidP="00E76671">
      <w:r>
        <w:t>5. Baza danych jest wypełniana przez użytkowników.</w:t>
      </w:r>
      <w:r>
        <w:br/>
      </w:r>
      <w:r>
        <w:br/>
      </w:r>
    </w:p>
    <w:sectPr w:rsidR="00377D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A699A"/>
    <w:multiLevelType w:val="hybridMultilevel"/>
    <w:tmpl w:val="F536B7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63786"/>
    <w:multiLevelType w:val="hybridMultilevel"/>
    <w:tmpl w:val="037036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7776A"/>
    <w:multiLevelType w:val="hybridMultilevel"/>
    <w:tmpl w:val="037036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E16B3"/>
    <w:multiLevelType w:val="hybridMultilevel"/>
    <w:tmpl w:val="7D9C34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34976"/>
    <w:multiLevelType w:val="hybridMultilevel"/>
    <w:tmpl w:val="306E635C"/>
    <w:lvl w:ilvl="0" w:tplc="565C9A9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671"/>
    <w:rsid w:val="00053EBB"/>
    <w:rsid w:val="000C4EF9"/>
    <w:rsid w:val="001D1AAE"/>
    <w:rsid w:val="0026035D"/>
    <w:rsid w:val="00300A3D"/>
    <w:rsid w:val="003059BF"/>
    <w:rsid w:val="00377DD8"/>
    <w:rsid w:val="0058204D"/>
    <w:rsid w:val="0061271F"/>
    <w:rsid w:val="006A6518"/>
    <w:rsid w:val="00906859"/>
    <w:rsid w:val="0098650A"/>
    <w:rsid w:val="00995A98"/>
    <w:rsid w:val="009A2191"/>
    <w:rsid w:val="009B2A6C"/>
    <w:rsid w:val="00A23D1C"/>
    <w:rsid w:val="00B60F67"/>
    <w:rsid w:val="00D100B9"/>
    <w:rsid w:val="00E2075F"/>
    <w:rsid w:val="00E76671"/>
    <w:rsid w:val="00EC40E1"/>
    <w:rsid w:val="00ED6EFD"/>
    <w:rsid w:val="00F0402F"/>
    <w:rsid w:val="00F5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DB92F-2921-4873-8481-E7F978C1A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1271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76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338</Words>
  <Characters>2033</Characters>
  <Application>Microsoft Office Word</Application>
  <DocSecurity>0</DocSecurity>
  <Lines>16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</dc:creator>
  <cp:keywords/>
  <dc:description/>
  <cp:lastModifiedBy>Student 220994</cp:lastModifiedBy>
  <cp:revision>16</cp:revision>
  <dcterms:created xsi:type="dcterms:W3CDTF">2017-03-07T16:22:00Z</dcterms:created>
  <dcterms:modified xsi:type="dcterms:W3CDTF">2017-03-13T22:05:00Z</dcterms:modified>
</cp:coreProperties>
</file>