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6676" w14:textId="77777777" w:rsidR="00BF7F5F" w:rsidRDefault="00000000">
      <w:pPr>
        <w:pStyle w:val="Nagwek1"/>
      </w:pPr>
      <w:bookmarkStart w:id="0" w:name="tytuł-projektu-i-autorzy-projektu"/>
      <w:r>
        <w:t>1. Tytuł projektu i autorzy projektu</w:t>
      </w:r>
    </w:p>
    <w:p w14:paraId="44628120" w14:textId="77777777" w:rsidR="00BF7F5F" w:rsidRDefault="00000000">
      <w:pPr>
        <w:pStyle w:val="FirstParagraph"/>
      </w:pPr>
      <w:r>
        <w:rPr>
          <w:b/>
          <w:bCs/>
        </w:rPr>
        <w:t>Tytuł projektu:</w:t>
      </w:r>
      <w:r>
        <w:t xml:space="preserve"> Rzutowanie brył trójwymiarowych</w:t>
      </w:r>
    </w:p>
    <w:p w14:paraId="120094AD" w14:textId="1B5D1ED8" w:rsidR="00BF7F5F" w:rsidRDefault="00000000">
      <w:pPr>
        <w:pStyle w:val="Tekstpodstawowy"/>
      </w:pPr>
      <w:r>
        <w:rPr>
          <w:b/>
          <w:bCs/>
        </w:rPr>
        <w:t>Autorzy projektu:</w:t>
      </w:r>
      <w:r>
        <w:t xml:space="preserve"> </w:t>
      </w:r>
      <w:r w:rsidR="007779D9">
        <w:rPr>
          <w:i/>
          <w:iCs/>
        </w:rPr>
        <w:t>Jan Kot, Bartosz Amalio, Radosław Ciepał</w:t>
      </w:r>
    </w:p>
    <w:p w14:paraId="3B54617A" w14:textId="43E8900A" w:rsidR="00BF7F5F" w:rsidRDefault="00000000">
      <w:pPr>
        <w:pStyle w:val="Tekstpodstawowy"/>
      </w:pPr>
      <w:r>
        <w:rPr>
          <w:b/>
          <w:bCs/>
        </w:rPr>
        <w:t>Zakres prac:</w:t>
      </w:r>
      <w:r>
        <w:t xml:space="preserve"> Projekt obejmuje zaprojektowanie i implementację aplikacji desktopowej umożliwiającej wizualizację obiektów trójwymiarowych w postaci rzutów na płaszczyznę dwuwymiarową. </w:t>
      </w:r>
    </w:p>
    <w:p w14:paraId="2F2C5ABD" w14:textId="77777777" w:rsidR="00BF7F5F" w:rsidRDefault="00000000">
      <w:r>
        <w:pict w14:anchorId="789D054F">
          <v:rect id="_x0000_i1025" style="width:0;height:1.5pt" o:hralign="center" o:hrstd="t" o:hr="t"/>
        </w:pict>
      </w:r>
    </w:p>
    <w:p w14:paraId="53A1E132" w14:textId="77777777" w:rsidR="00BF7F5F" w:rsidRDefault="00000000">
      <w:pPr>
        <w:pStyle w:val="Nagwek1"/>
      </w:pPr>
      <w:bookmarkStart w:id="1" w:name="opis-projektu"/>
      <w:bookmarkEnd w:id="0"/>
      <w:r>
        <w:t>2. Opis projektu</w:t>
      </w:r>
    </w:p>
    <w:p w14:paraId="04492185" w14:textId="77777777" w:rsidR="00BF7F5F" w:rsidRDefault="00000000">
      <w:pPr>
        <w:pStyle w:val="FirstParagraph"/>
      </w:pPr>
      <w:r>
        <w:t>Projekt dotyczy stworzenia programu komputerowego umożliwiającego wyświetlanie szkieletowych modeli brył trójwymiarowych w różnych rodzajach rzutów. Aplikacja pozwala na wczytywanie modeli z plików, wykonywanie transformacji geometrycznych (obrót, przesunięcie, skalowanie) oraz jednoczesną obserwację obiektu w kilku niezależnych widokach.</w:t>
      </w:r>
    </w:p>
    <w:p w14:paraId="0497A371" w14:textId="77777777" w:rsidR="00BF7F5F" w:rsidRDefault="00000000">
      <w:pPr>
        <w:pStyle w:val="Tekstpodstawowy"/>
      </w:pPr>
      <w:r>
        <w:t>Celem projektu jest praktyczne zapoznanie się z zagadnieniami grafiki komputerowej, w szczególności z rzutowaniem obiektów 3D na płaszczyznę 2D.</w:t>
      </w:r>
    </w:p>
    <w:p w14:paraId="4865DB66" w14:textId="77777777" w:rsidR="00BF7F5F" w:rsidRDefault="00000000">
      <w:r>
        <w:pict w14:anchorId="3AE1B2B1">
          <v:rect id="_x0000_i1026" style="width:0;height:1.5pt" o:hralign="center" o:hrstd="t" o:hr="t"/>
        </w:pict>
      </w:r>
    </w:p>
    <w:p w14:paraId="069EBE7C" w14:textId="77777777" w:rsidR="00BF7F5F" w:rsidRDefault="00000000">
      <w:pPr>
        <w:pStyle w:val="Nagwek1"/>
      </w:pPr>
      <w:bookmarkStart w:id="2" w:name="X1e5e600ccd4ff95e6dae5b39a99a83fb47cf2e0"/>
      <w:bookmarkEnd w:id="1"/>
      <w:r>
        <w:t>3. Założenia wstępne przyjęte w realizacji projektu</w:t>
      </w:r>
    </w:p>
    <w:p w14:paraId="12FE5A24" w14:textId="77777777" w:rsidR="00BF7F5F" w:rsidRDefault="00000000">
      <w:pPr>
        <w:pStyle w:val="Compact"/>
        <w:numPr>
          <w:ilvl w:val="0"/>
          <w:numId w:val="2"/>
        </w:numPr>
      </w:pPr>
      <w:r>
        <w:t>Program jest aplikacją desktopową.</w:t>
      </w:r>
    </w:p>
    <w:p w14:paraId="42D4C84E" w14:textId="77777777" w:rsidR="00BF7F5F" w:rsidRDefault="00000000">
      <w:pPr>
        <w:pStyle w:val="Compact"/>
        <w:numPr>
          <w:ilvl w:val="0"/>
          <w:numId w:val="2"/>
        </w:numPr>
      </w:pPr>
      <w:r>
        <w:t>Wizualizacja odbywa się w postaci rysunku szkieletowego (krawędzie bryły).</w:t>
      </w:r>
    </w:p>
    <w:p w14:paraId="78153F22" w14:textId="0F7BFB98" w:rsidR="00BF7F5F" w:rsidRDefault="00000000">
      <w:pPr>
        <w:pStyle w:val="Compact"/>
        <w:numPr>
          <w:ilvl w:val="0"/>
          <w:numId w:val="2"/>
        </w:numPr>
      </w:pPr>
      <w:r>
        <w:t xml:space="preserve">Modele wejściowe </w:t>
      </w:r>
      <w:proofErr w:type="spellStart"/>
      <w:r>
        <w:t>zapisane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w </w:t>
      </w:r>
      <w:proofErr w:type="spellStart"/>
      <w:r>
        <w:t>formacie</w:t>
      </w:r>
      <w:proofErr w:type="spellEnd"/>
      <w:r>
        <w:t xml:space="preserve"> </w:t>
      </w:r>
      <w:r>
        <w:rPr>
          <w:rStyle w:val="VerbatimChar"/>
        </w:rPr>
        <w:t>*.geo</w:t>
      </w:r>
      <w:r>
        <w:t>.</w:t>
      </w:r>
    </w:p>
    <w:p w14:paraId="622403A5" w14:textId="77777777" w:rsidR="00BF7F5F" w:rsidRDefault="00000000">
      <w:pPr>
        <w:pStyle w:val="Compact"/>
        <w:numPr>
          <w:ilvl w:val="0"/>
          <w:numId w:val="2"/>
        </w:numPr>
      </w:pPr>
      <w:r>
        <w:t>Wszystkie widoki korzystają ze wspólnego modelu danych oraz wspólnej macierzy transformacji obiektu.</w:t>
      </w:r>
    </w:p>
    <w:p w14:paraId="1AACBA5E" w14:textId="77777777" w:rsidR="00BF7F5F" w:rsidRDefault="00000000">
      <w:pPr>
        <w:pStyle w:val="Compact"/>
        <w:numPr>
          <w:ilvl w:val="0"/>
          <w:numId w:val="2"/>
        </w:numPr>
      </w:pPr>
      <w:r>
        <w:t>Zmiany transformacji obiektu są natychmiast widoczne we wszystkich rzutach.</w:t>
      </w:r>
    </w:p>
    <w:p w14:paraId="6F76716D" w14:textId="77777777" w:rsidR="00BF7F5F" w:rsidRDefault="00000000">
      <w:pPr>
        <w:pStyle w:val="Compact"/>
        <w:numPr>
          <w:ilvl w:val="0"/>
          <w:numId w:val="2"/>
        </w:numPr>
      </w:pPr>
      <w:r>
        <w:t>Projekt realizowany jest z wykorzystaniem biblioteki Qt i języka C++.</w:t>
      </w:r>
    </w:p>
    <w:p w14:paraId="2DEA552A" w14:textId="77777777" w:rsidR="00BF7F5F" w:rsidRDefault="00000000">
      <w:r>
        <w:pict w14:anchorId="7F91080A">
          <v:rect id="_x0000_i1027" style="width:0;height:1.5pt" o:hralign="center" o:hrstd="t" o:hr="t"/>
        </w:pict>
      </w:r>
    </w:p>
    <w:p w14:paraId="11D1FBC3" w14:textId="77777777" w:rsidR="00BF7F5F" w:rsidRDefault="00000000">
      <w:pPr>
        <w:pStyle w:val="Nagwek1"/>
      </w:pPr>
      <w:bookmarkStart w:id="3" w:name="analiza-projektu"/>
      <w:bookmarkEnd w:id="2"/>
      <w:r>
        <w:t>4. Analiza projektu</w:t>
      </w:r>
    </w:p>
    <w:p w14:paraId="3FB4109A" w14:textId="77777777" w:rsidR="00BF7F5F" w:rsidRDefault="00000000">
      <w:pPr>
        <w:pStyle w:val="Nagwek2"/>
      </w:pPr>
      <w:bookmarkStart w:id="4" w:name="specyfikacja-danych-wejściowych"/>
      <w:r>
        <w:t>4.1 Specyfikacja danych wejściowych</w:t>
      </w:r>
    </w:p>
    <w:p w14:paraId="79EDB697" w14:textId="77777777" w:rsidR="00BF7F5F" w:rsidRDefault="00000000">
      <w:pPr>
        <w:pStyle w:val="FirstParagraph"/>
      </w:pPr>
      <w:r>
        <w:rPr>
          <w:b/>
          <w:bCs/>
        </w:rPr>
        <w:t>Rodzaj danych:</w:t>
      </w:r>
      <w:r>
        <w:t xml:space="preserve"> dane geometryczne 3D</w:t>
      </w:r>
    </w:p>
    <w:p w14:paraId="2F82A61C" w14:textId="77777777" w:rsidR="00BF7F5F" w:rsidRDefault="00000000">
      <w:pPr>
        <w:pStyle w:val="Tekstpodstawowy"/>
      </w:pPr>
      <w:r>
        <w:rPr>
          <w:b/>
          <w:bCs/>
        </w:rPr>
        <w:t>Postać danych:</w:t>
      </w:r>
      <w:r>
        <w:t xml:space="preserve"> plik tekstowy </w:t>
      </w:r>
      <w:r>
        <w:rPr>
          <w:rStyle w:val="VerbatimChar"/>
        </w:rPr>
        <w:t>*.geo</w:t>
      </w:r>
    </w:p>
    <w:p w14:paraId="422B3F56" w14:textId="77777777" w:rsidR="00BF7F5F" w:rsidRDefault="00000000">
      <w:pPr>
        <w:pStyle w:val="Tekstpodstawowy"/>
      </w:pPr>
      <w:r>
        <w:rPr>
          <w:b/>
          <w:bCs/>
        </w:rPr>
        <w:lastRenderedPageBreak/>
        <w:t>Format danych wejściowych:</w:t>
      </w:r>
      <w:r>
        <w:t xml:space="preserve"> Każda krawędź opisana jest przez: - współrzędne punktu początkowego </w:t>
      </w:r>
      <w:r>
        <w:rPr>
          <w:rStyle w:val="VerbatimChar"/>
        </w:rPr>
        <w:t>(x, y, z)</w:t>
      </w:r>
      <w:r>
        <w:t xml:space="preserve">, - współrzędne punktu końcowego </w:t>
      </w:r>
      <w:r>
        <w:rPr>
          <w:rStyle w:val="VerbatimChar"/>
        </w:rPr>
        <w:t>(x, y, z)</w:t>
      </w:r>
      <w:r>
        <w:t xml:space="preserve">, - składowe koloru </w:t>
      </w:r>
      <w:r>
        <w:rPr>
          <w:rStyle w:val="VerbatimChar"/>
        </w:rPr>
        <w:t>(R, G, B)</w:t>
      </w:r>
      <w:r>
        <w:t>.</w:t>
      </w:r>
    </w:p>
    <w:p w14:paraId="1029A4CE" w14:textId="77777777" w:rsidR="00BF7F5F" w:rsidRDefault="00000000">
      <w:r>
        <w:pict w14:anchorId="79EE5C5E">
          <v:rect id="_x0000_i1028" style="width:0;height:1.5pt" o:hralign="center" o:hrstd="t" o:hr="t"/>
        </w:pict>
      </w:r>
    </w:p>
    <w:p w14:paraId="28A42F28" w14:textId="77777777" w:rsidR="00BF7F5F" w:rsidRDefault="00000000">
      <w:pPr>
        <w:pStyle w:val="Nagwek2"/>
      </w:pPr>
      <w:bookmarkStart w:id="5" w:name="specyfikacja-danych-wyjściowych"/>
      <w:bookmarkEnd w:id="4"/>
      <w:r>
        <w:t>4.2 Specyfikacja danych wyjściowych</w:t>
      </w:r>
    </w:p>
    <w:p w14:paraId="3DB1CD79" w14:textId="77777777" w:rsidR="00BF7F5F" w:rsidRDefault="00000000">
      <w:pPr>
        <w:pStyle w:val="FirstParagraph"/>
      </w:pPr>
      <w:r>
        <w:rPr>
          <w:b/>
          <w:bCs/>
        </w:rPr>
        <w:t>Rodzaj danych:</w:t>
      </w:r>
      <w:r>
        <w:t xml:space="preserve"> obraz 2D</w:t>
      </w:r>
    </w:p>
    <w:p w14:paraId="692480C8" w14:textId="77777777" w:rsidR="00BF7F5F" w:rsidRDefault="00000000">
      <w:pPr>
        <w:pStyle w:val="Tekstpodstawowy"/>
      </w:pPr>
      <w:r>
        <w:rPr>
          <w:b/>
          <w:bCs/>
        </w:rPr>
        <w:t>Postać danych:</w:t>
      </w:r>
      <w:r>
        <w:t xml:space="preserve"> wizualizacja graficzna w oknie aplikacji</w:t>
      </w:r>
    </w:p>
    <w:p w14:paraId="386D7317" w14:textId="77777777" w:rsidR="00BF7F5F" w:rsidRDefault="00000000">
      <w:pPr>
        <w:pStyle w:val="Tekstpodstawowy"/>
      </w:pPr>
      <w:r>
        <w:rPr>
          <w:b/>
          <w:bCs/>
        </w:rPr>
        <w:t>Format danych wyjściowych:</w:t>
      </w:r>
      <w:r>
        <w:t xml:space="preserve"> - rysunek szkieletowy bryły w wybranym rzucie, - wiele niezależnych widoków jednocześnie, - dynamiczna aktualizacja obrazu podczas interakcji użytkownika.</w:t>
      </w:r>
    </w:p>
    <w:p w14:paraId="59E50B8D" w14:textId="77777777" w:rsidR="00BF7F5F" w:rsidRDefault="00000000">
      <w:r>
        <w:pict w14:anchorId="485A825A">
          <v:rect id="_x0000_i1029" style="width:0;height:1.5pt" o:hralign="center" o:hrstd="t" o:hr="t"/>
        </w:pict>
      </w:r>
    </w:p>
    <w:p w14:paraId="42F90407" w14:textId="77777777" w:rsidR="00BF7F5F" w:rsidRDefault="00000000">
      <w:pPr>
        <w:pStyle w:val="Nagwek2"/>
      </w:pPr>
      <w:bookmarkStart w:id="6" w:name="struktury-danych"/>
      <w:bookmarkEnd w:id="5"/>
      <w:r>
        <w:t>4.3 Struktury danych</w:t>
      </w:r>
    </w:p>
    <w:p w14:paraId="53D8C26B" w14:textId="77777777" w:rsidR="00634D4A" w:rsidRDefault="00000000">
      <w:pPr>
        <w:pStyle w:val="FirstParagraph"/>
      </w:pPr>
      <w:r>
        <w:t xml:space="preserve">W projekcie wykorzystano następujące struktury danych: </w:t>
      </w:r>
    </w:p>
    <w:p w14:paraId="5BB0205A" w14:textId="77777777" w:rsidR="00634D4A" w:rsidRDefault="00000000">
      <w:pPr>
        <w:pStyle w:val="FirstParagraph"/>
      </w:pPr>
      <w:r>
        <w:t xml:space="preserve">- </w:t>
      </w:r>
      <w:r>
        <w:rPr>
          <w:rStyle w:val="VerbatimChar"/>
        </w:rPr>
        <w:t>QVector3D</w:t>
      </w:r>
      <w:r>
        <w:t xml:space="preserve"> – </w:t>
      </w:r>
      <w:proofErr w:type="spellStart"/>
      <w:r>
        <w:t>przechowywanie</w:t>
      </w:r>
      <w:proofErr w:type="spellEnd"/>
      <w:r>
        <w:t xml:space="preserve"> </w:t>
      </w:r>
      <w:proofErr w:type="spellStart"/>
      <w:r>
        <w:t>punktów</w:t>
      </w:r>
      <w:proofErr w:type="spellEnd"/>
      <w:r>
        <w:t xml:space="preserve"> w przestrzeni 3D, </w:t>
      </w:r>
    </w:p>
    <w:p w14:paraId="449012B6" w14:textId="77777777" w:rsidR="00634D4A" w:rsidRDefault="00000000">
      <w:pPr>
        <w:pStyle w:val="FirstParagraph"/>
      </w:pPr>
      <w:r>
        <w:t xml:space="preserve">- </w:t>
      </w:r>
      <w:proofErr w:type="spellStart"/>
      <w:r>
        <w:rPr>
          <w:rStyle w:val="VerbatimChar"/>
        </w:rPr>
        <w:t>QColor</w:t>
      </w:r>
      <w:proofErr w:type="spellEnd"/>
      <w:r>
        <w:t xml:space="preserve"> – </w:t>
      </w:r>
      <w:proofErr w:type="spellStart"/>
      <w:r>
        <w:t>przechowywanie</w:t>
      </w:r>
      <w:proofErr w:type="spellEnd"/>
      <w:r>
        <w:t xml:space="preserve"> </w:t>
      </w:r>
      <w:proofErr w:type="spellStart"/>
      <w:r>
        <w:t>informacji</w:t>
      </w:r>
      <w:proofErr w:type="spellEnd"/>
      <w:r>
        <w:t xml:space="preserve"> o kolorze krawędzi, </w:t>
      </w:r>
    </w:p>
    <w:p w14:paraId="108A0DDD" w14:textId="77777777" w:rsidR="00634D4A" w:rsidRDefault="00000000">
      <w:pPr>
        <w:pStyle w:val="FirstParagraph"/>
      </w:pPr>
      <w:r>
        <w:t xml:space="preserve">- </w:t>
      </w:r>
      <w:r>
        <w:rPr>
          <w:rStyle w:val="VerbatimChar"/>
        </w:rPr>
        <w:t>Edge</w:t>
      </w:r>
      <w:r>
        <w:t xml:space="preserve"> –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opisująca</w:t>
      </w:r>
      <w:proofErr w:type="spellEnd"/>
      <w:r>
        <w:t xml:space="preserve"> pojedynczą krawędź bryły, </w:t>
      </w:r>
    </w:p>
    <w:p w14:paraId="660E0744" w14:textId="77777777" w:rsidR="00634D4A" w:rsidRDefault="00000000">
      <w:pPr>
        <w:pStyle w:val="FirstParagraph"/>
      </w:pPr>
      <w:r>
        <w:t xml:space="preserve">- </w:t>
      </w:r>
      <w:r>
        <w:rPr>
          <w:rStyle w:val="VerbatimChar"/>
        </w:rPr>
        <w:t>Model</w:t>
      </w:r>
      <w:r>
        <w:t xml:space="preserve"> – </w:t>
      </w:r>
      <w:proofErr w:type="spellStart"/>
      <w:r>
        <w:t>kolekcja</w:t>
      </w:r>
      <w:proofErr w:type="spellEnd"/>
      <w:r>
        <w:t xml:space="preserve"> </w:t>
      </w:r>
      <w:proofErr w:type="spellStart"/>
      <w:r>
        <w:t>krawędzi</w:t>
      </w:r>
      <w:proofErr w:type="spellEnd"/>
      <w:r>
        <w:t xml:space="preserve"> tworzących obiekt 3D, </w:t>
      </w:r>
    </w:p>
    <w:p w14:paraId="661C5848" w14:textId="1B42A058" w:rsidR="00BF7F5F" w:rsidRDefault="00000000">
      <w:pPr>
        <w:pStyle w:val="FirstParagraph"/>
      </w:pPr>
      <w:r>
        <w:t xml:space="preserve">- </w:t>
      </w:r>
      <w:r>
        <w:rPr>
          <w:rStyle w:val="VerbatimChar"/>
        </w:rPr>
        <w:t>QMatrix4x4</w:t>
      </w:r>
      <w:r>
        <w:t xml:space="preserve"> – </w:t>
      </w:r>
      <w:proofErr w:type="spellStart"/>
      <w:r>
        <w:t>macierze</w:t>
      </w:r>
      <w:proofErr w:type="spellEnd"/>
      <w:r>
        <w:t xml:space="preserve"> </w:t>
      </w:r>
      <w:proofErr w:type="spellStart"/>
      <w:r>
        <w:t>transformacji</w:t>
      </w:r>
      <w:proofErr w:type="spellEnd"/>
      <w:r>
        <w:t>, widoku i projekcji.</w:t>
      </w:r>
    </w:p>
    <w:p w14:paraId="6873B6E4" w14:textId="77777777" w:rsidR="00BF7F5F" w:rsidRDefault="00000000">
      <w:r>
        <w:pict w14:anchorId="53478871">
          <v:rect id="_x0000_i1030" style="width:0;height:1.5pt" o:hralign="center" o:hrstd="t" o:hr="t"/>
        </w:pict>
      </w:r>
    </w:p>
    <w:p w14:paraId="3A3C48E2" w14:textId="77777777" w:rsidR="00BF7F5F" w:rsidRDefault="00000000">
      <w:pPr>
        <w:pStyle w:val="Nagwek2"/>
      </w:pPr>
      <w:bookmarkStart w:id="7" w:name="specyfikacja-interfejsu-użytkownika"/>
      <w:bookmarkEnd w:id="6"/>
      <w:r>
        <w:t>4.4 Specyfikacja interfejsu użytkownika</w:t>
      </w:r>
    </w:p>
    <w:p w14:paraId="137583CF" w14:textId="77777777" w:rsidR="00634D4A" w:rsidRDefault="00000000">
      <w:pPr>
        <w:pStyle w:val="FirstParagraph"/>
      </w:pPr>
      <w:r>
        <w:t xml:space="preserve">Interfejs użytkownika składa się z: </w:t>
      </w:r>
    </w:p>
    <w:p w14:paraId="3E72E496" w14:textId="77777777" w:rsidR="00634D4A" w:rsidRDefault="00000000">
      <w:pPr>
        <w:pStyle w:val="FirstParagraph"/>
      </w:pPr>
      <w:r>
        <w:t xml:space="preserve">- </w:t>
      </w:r>
      <w:proofErr w:type="spellStart"/>
      <w:r>
        <w:t>głównego</w:t>
      </w:r>
      <w:proofErr w:type="spellEnd"/>
      <w:r>
        <w:t xml:space="preserve"> </w:t>
      </w:r>
      <w:proofErr w:type="spellStart"/>
      <w:r>
        <w:t>okna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 (</w:t>
      </w:r>
      <w:proofErr w:type="spellStart"/>
      <w:r>
        <w:rPr>
          <w:rStyle w:val="VerbatimChar"/>
        </w:rPr>
        <w:t>MainWindow</w:t>
      </w:r>
      <w:proofErr w:type="spellEnd"/>
      <w:r>
        <w:t xml:space="preserve">), </w:t>
      </w:r>
    </w:p>
    <w:p w14:paraId="2D5A4642" w14:textId="77777777" w:rsidR="00634D4A" w:rsidRDefault="00000000">
      <w:pPr>
        <w:pStyle w:val="FirstParagraph"/>
      </w:pPr>
      <w:r>
        <w:t xml:space="preserve">- menu </w:t>
      </w:r>
      <w:proofErr w:type="spellStart"/>
      <w:r>
        <w:t>umożliwiającego</w:t>
      </w:r>
      <w:proofErr w:type="spellEnd"/>
      <w:r>
        <w:t xml:space="preserve"> </w:t>
      </w:r>
      <w:proofErr w:type="spellStart"/>
      <w:r>
        <w:t>wczytywanie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i dodawanie widoków, </w:t>
      </w:r>
    </w:p>
    <w:p w14:paraId="4AE6E6CF" w14:textId="77777777" w:rsidR="00634D4A" w:rsidRDefault="00000000">
      <w:pPr>
        <w:pStyle w:val="FirstParagraph"/>
      </w:pPr>
      <w:r>
        <w:t xml:space="preserve">- </w:t>
      </w:r>
      <w:proofErr w:type="spellStart"/>
      <w:r>
        <w:t>panelu</w:t>
      </w:r>
      <w:proofErr w:type="spellEnd"/>
      <w:r>
        <w:t xml:space="preserve"> </w:t>
      </w:r>
      <w:proofErr w:type="spellStart"/>
      <w:r>
        <w:t>transformacji</w:t>
      </w:r>
      <w:proofErr w:type="spellEnd"/>
      <w:r>
        <w:t xml:space="preserve"> (</w:t>
      </w:r>
      <w:proofErr w:type="spellStart"/>
      <w:r>
        <w:rPr>
          <w:rStyle w:val="VerbatimChar"/>
        </w:rPr>
        <w:t>TransformationDock</w:t>
      </w:r>
      <w:proofErr w:type="spellEnd"/>
      <w:r>
        <w:t xml:space="preserve">), </w:t>
      </w:r>
    </w:p>
    <w:p w14:paraId="5E9865A6" w14:textId="77777777" w:rsidR="00634D4A" w:rsidRDefault="00000000">
      <w:pPr>
        <w:pStyle w:val="FirstParagraph"/>
      </w:pPr>
      <w:r>
        <w:t xml:space="preserve">- </w:t>
      </w:r>
      <w:proofErr w:type="spellStart"/>
      <w:r>
        <w:t>paneli</w:t>
      </w:r>
      <w:proofErr w:type="spellEnd"/>
      <w:r>
        <w:t xml:space="preserve"> </w:t>
      </w:r>
      <w:proofErr w:type="spellStart"/>
      <w:r>
        <w:t>rzutowania</w:t>
      </w:r>
      <w:proofErr w:type="spellEnd"/>
      <w:r>
        <w:t xml:space="preserve"> (</w:t>
      </w:r>
      <w:proofErr w:type="spellStart"/>
      <w:r>
        <w:rPr>
          <w:rStyle w:val="VerbatimChar"/>
        </w:rPr>
        <w:t>ProjectionDock</w:t>
      </w:r>
      <w:proofErr w:type="spellEnd"/>
      <w:r>
        <w:t xml:space="preserve">), </w:t>
      </w:r>
    </w:p>
    <w:p w14:paraId="35C4C9D6" w14:textId="17316FBD" w:rsidR="00BF7F5F" w:rsidRDefault="00000000">
      <w:pPr>
        <w:pStyle w:val="FirstParagraph"/>
      </w:pPr>
      <w:r>
        <w:t xml:space="preserve">- </w:t>
      </w:r>
      <w:proofErr w:type="spellStart"/>
      <w:r>
        <w:t>obszarów</w:t>
      </w:r>
      <w:proofErr w:type="spellEnd"/>
      <w:r>
        <w:t xml:space="preserve"> </w:t>
      </w:r>
      <w:proofErr w:type="spellStart"/>
      <w:r>
        <w:t>rysowania</w:t>
      </w:r>
      <w:proofErr w:type="spellEnd"/>
      <w:r>
        <w:t xml:space="preserve"> (</w:t>
      </w:r>
      <w:proofErr w:type="spellStart"/>
      <w:r>
        <w:rPr>
          <w:rStyle w:val="VerbatimChar"/>
        </w:rPr>
        <w:t>ProjectionCanvas</w:t>
      </w:r>
      <w:proofErr w:type="spellEnd"/>
      <w:r>
        <w:t>).</w:t>
      </w:r>
    </w:p>
    <w:p w14:paraId="597FF85F" w14:textId="77777777" w:rsidR="00BF7F5F" w:rsidRDefault="00000000">
      <w:pPr>
        <w:pStyle w:val="Tekstpodstawowy"/>
      </w:pPr>
      <w:r>
        <w:t>Komunikacja z użytkownikiem odbywa się poprzez kontrolki graficzne (suwaki, pokrętła, listy wyboru).</w:t>
      </w:r>
    </w:p>
    <w:p w14:paraId="1D68485A" w14:textId="77777777" w:rsidR="00BF7F5F" w:rsidRDefault="00000000">
      <w:r>
        <w:pict w14:anchorId="7A4A3768">
          <v:rect id="_x0000_i1031" style="width:0;height:1.5pt" o:hralign="center" o:hrstd="t" o:hr="t"/>
        </w:pict>
      </w:r>
    </w:p>
    <w:p w14:paraId="44AC777E" w14:textId="77777777" w:rsidR="00BF7F5F" w:rsidRDefault="00000000">
      <w:pPr>
        <w:pStyle w:val="Nagwek2"/>
      </w:pPr>
      <w:bookmarkStart w:id="8" w:name="wydzielenie-i-zdefiniowanie-zadań"/>
      <w:bookmarkEnd w:id="7"/>
      <w:r>
        <w:lastRenderedPageBreak/>
        <w:t>4.5 Wydzielenie i zdefiniowanie zadań</w:t>
      </w:r>
    </w:p>
    <w:p w14:paraId="2770EB9A" w14:textId="77777777" w:rsidR="00BF7F5F" w:rsidRDefault="00000000">
      <w:pPr>
        <w:pStyle w:val="Compact"/>
        <w:numPr>
          <w:ilvl w:val="0"/>
          <w:numId w:val="3"/>
        </w:numPr>
      </w:pPr>
      <w:r>
        <w:t xml:space="preserve">wczytywanie i parsowanie plików </w:t>
      </w:r>
      <w:r>
        <w:rPr>
          <w:rStyle w:val="VerbatimChar"/>
        </w:rPr>
        <w:t>*.geo</w:t>
      </w:r>
      <w:r>
        <w:t>,</w:t>
      </w:r>
    </w:p>
    <w:p w14:paraId="320B29B8" w14:textId="77777777" w:rsidR="00BF7F5F" w:rsidRDefault="00000000">
      <w:pPr>
        <w:pStyle w:val="Compact"/>
        <w:numPr>
          <w:ilvl w:val="0"/>
          <w:numId w:val="3"/>
        </w:numPr>
      </w:pPr>
      <w:r>
        <w:t>przechowywanie i zarządzanie modelem 3D,</w:t>
      </w:r>
    </w:p>
    <w:p w14:paraId="714C4937" w14:textId="77777777" w:rsidR="00BF7F5F" w:rsidRDefault="00000000">
      <w:pPr>
        <w:pStyle w:val="Compact"/>
        <w:numPr>
          <w:ilvl w:val="0"/>
          <w:numId w:val="3"/>
        </w:numPr>
      </w:pPr>
      <w:r>
        <w:t>implementacja transformacji geometrycznych,</w:t>
      </w:r>
    </w:p>
    <w:p w14:paraId="16A1A6DD" w14:textId="77777777" w:rsidR="00BF7F5F" w:rsidRDefault="00000000">
      <w:pPr>
        <w:pStyle w:val="Compact"/>
        <w:numPr>
          <w:ilvl w:val="0"/>
          <w:numId w:val="3"/>
        </w:numPr>
      </w:pPr>
      <w:r>
        <w:t>implementacja algorytmów rzutowania,</w:t>
      </w:r>
    </w:p>
    <w:p w14:paraId="528B24B5" w14:textId="77777777" w:rsidR="00BF7F5F" w:rsidRDefault="00000000">
      <w:pPr>
        <w:pStyle w:val="Compact"/>
        <w:numPr>
          <w:ilvl w:val="0"/>
          <w:numId w:val="3"/>
        </w:numPr>
      </w:pPr>
      <w:r>
        <w:t>obsługa wielu widoków,</w:t>
      </w:r>
    </w:p>
    <w:p w14:paraId="3F0C04FA" w14:textId="77777777" w:rsidR="00BF7F5F" w:rsidRDefault="00000000">
      <w:pPr>
        <w:pStyle w:val="Compact"/>
        <w:numPr>
          <w:ilvl w:val="0"/>
          <w:numId w:val="3"/>
        </w:numPr>
      </w:pPr>
      <w:r>
        <w:t>implementacja interfejsu użytkownika.</w:t>
      </w:r>
    </w:p>
    <w:p w14:paraId="4B27C0C3" w14:textId="77777777" w:rsidR="00BF7F5F" w:rsidRDefault="00000000">
      <w:r>
        <w:pict w14:anchorId="0C3C8141">
          <v:rect id="_x0000_i1032" style="width:0;height:1.5pt" o:hralign="center" o:hrstd="t" o:hr="t"/>
        </w:pict>
      </w:r>
    </w:p>
    <w:p w14:paraId="4F1ADFCA" w14:textId="77777777" w:rsidR="00BF7F5F" w:rsidRDefault="00000000">
      <w:pPr>
        <w:pStyle w:val="Nagwek2"/>
      </w:pPr>
      <w:bookmarkStart w:id="9" w:name="podział-projektu-na-moduły"/>
      <w:bookmarkEnd w:id="8"/>
      <w:r>
        <w:t>4.6 Podział projektu na moduły</w:t>
      </w:r>
    </w:p>
    <w:p w14:paraId="55083840" w14:textId="77777777" w:rsidR="00BF7F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Model</w:t>
      </w:r>
      <w:r>
        <w:t xml:space="preserve"> – struktury danych i wczytywanie plików,</w:t>
      </w:r>
    </w:p>
    <w:p w14:paraId="3762D05C" w14:textId="77777777" w:rsidR="00BF7F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MainWindow</w:t>
      </w:r>
      <w:r>
        <w:t xml:space="preserve"> – zarządzanie aplikacją,</w:t>
      </w:r>
    </w:p>
    <w:p w14:paraId="64E01C7B" w14:textId="77777777" w:rsidR="00BF7F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ProjectionCanvas</w:t>
      </w:r>
      <w:r>
        <w:t xml:space="preserve"> – rysowanie obiektów,</w:t>
      </w:r>
    </w:p>
    <w:p w14:paraId="04B18A55" w14:textId="77777777" w:rsidR="00BF7F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ProjectionDock</w:t>
      </w:r>
      <w:r>
        <w:t xml:space="preserve"> – konfiguracja rzutów,</w:t>
      </w:r>
    </w:p>
    <w:p w14:paraId="2A1484B8" w14:textId="77777777" w:rsidR="00BF7F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TransformationDock</w:t>
      </w:r>
      <w:r>
        <w:t xml:space="preserve"> – transformacje obiektu,</w:t>
      </w:r>
    </w:p>
    <w:p w14:paraId="70345644" w14:textId="77777777" w:rsidR="00BF7F5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Widgets</w:t>
      </w:r>
      <w:r>
        <w:t xml:space="preserve"> – kontrolki pomocnicze (suwaki, pokrętła).</w:t>
      </w:r>
    </w:p>
    <w:p w14:paraId="22DE5D39" w14:textId="77777777" w:rsidR="00BF7F5F" w:rsidRDefault="00000000">
      <w:r>
        <w:pict w14:anchorId="08374075">
          <v:rect id="_x0000_i1033" style="width:0;height:1.5pt" o:hralign="center" o:hrstd="t" o:hr="t"/>
        </w:pict>
      </w:r>
    </w:p>
    <w:p w14:paraId="47AB2A8C" w14:textId="77777777" w:rsidR="00BF7F5F" w:rsidRDefault="00000000">
      <w:pPr>
        <w:pStyle w:val="Nagwek2"/>
      </w:pPr>
      <w:bookmarkStart w:id="10" w:name="wybór-narzędzi-programistycznych"/>
      <w:bookmarkEnd w:id="9"/>
      <w:r>
        <w:t>4.7 Wybór narzędzi programistycznych</w:t>
      </w:r>
    </w:p>
    <w:p w14:paraId="0C8C2AB5" w14:textId="77777777" w:rsidR="00BF7F5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Język:</w:t>
      </w:r>
      <w:r>
        <w:t xml:space="preserve"> C++17 – wydajność i pełna kontrola nad pamięcią,</w:t>
      </w:r>
    </w:p>
    <w:p w14:paraId="784F202B" w14:textId="77777777" w:rsidR="00BF7F5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Biblioteka:</w:t>
      </w:r>
      <w:r>
        <w:t xml:space="preserve"> Qt – tworzenie interfejsu graficznego i obsługa matematyki 3D,</w:t>
      </w:r>
    </w:p>
    <w:p w14:paraId="0E91F73A" w14:textId="78605B73" w:rsidR="00BF7F5F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Środowisko</w:t>
      </w:r>
      <w:proofErr w:type="spellEnd"/>
      <w:r>
        <w:rPr>
          <w:b/>
          <w:bCs/>
        </w:rPr>
        <w:t>:</w:t>
      </w:r>
      <w:r>
        <w:t xml:space="preserve"> </w:t>
      </w:r>
      <w:r w:rsidR="00D91823">
        <w:t>VS Code</w:t>
      </w:r>
      <w:r>
        <w:t xml:space="preserve"> / </w:t>
      </w:r>
      <w:proofErr w:type="spellStart"/>
      <w:r>
        <w:t>kompilator</w:t>
      </w:r>
      <w:proofErr w:type="spellEnd"/>
      <w:r>
        <w:t xml:space="preserve"> </w:t>
      </w:r>
      <w:proofErr w:type="spellStart"/>
      <w:r>
        <w:t>zgodny</w:t>
      </w:r>
      <w:proofErr w:type="spellEnd"/>
      <w:r>
        <w:t xml:space="preserve"> z C++17.</w:t>
      </w:r>
    </w:p>
    <w:p w14:paraId="10C62B3D" w14:textId="77777777" w:rsidR="00BF7F5F" w:rsidRDefault="00000000">
      <w:r>
        <w:pict w14:anchorId="4AB07190">
          <v:rect id="_x0000_i1034" style="width:0;height:1.5pt" o:hralign="center" o:hrstd="t" o:hr="t"/>
        </w:pict>
      </w:r>
    </w:p>
    <w:p w14:paraId="1D757B5C" w14:textId="77777777" w:rsidR="00BF7F5F" w:rsidRDefault="00000000">
      <w:pPr>
        <w:pStyle w:val="Nagwek1"/>
      </w:pPr>
      <w:bookmarkStart w:id="11" w:name="podział-pracy-i-analiza-czasowa"/>
      <w:bookmarkEnd w:id="3"/>
      <w:bookmarkEnd w:id="10"/>
      <w:r>
        <w:t>5. Podział pracy i analiza czasowa</w:t>
      </w:r>
    </w:p>
    <w:p w14:paraId="3F0A34BD" w14:textId="77777777" w:rsidR="00BF7F5F" w:rsidRDefault="00000000">
      <w:pPr>
        <w:pStyle w:val="Compact"/>
        <w:numPr>
          <w:ilvl w:val="0"/>
          <w:numId w:val="6"/>
        </w:numPr>
      </w:pPr>
      <w:r>
        <w:t>analiza problemu i założeń – 10%,</w:t>
      </w:r>
    </w:p>
    <w:p w14:paraId="059618F8" w14:textId="77777777" w:rsidR="00BF7F5F" w:rsidRDefault="00000000">
      <w:pPr>
        <w:pStyle w:val="Compact"/>
        <w:numPr>
          <w:ilvl w:val="0"/>
          <w:numId w:val="6"/>
        </w:numPr>
      </w:pPr>
      <w:r>
        <w:t>projekt architektury – 15%,</w:t>
      </w:r>
    </w:p>
    <w:p w14:paraId="6A48A18E" w14:textId="77777777" w:rsidR="00BF7F5F" w:rsidRDefault="00000000">
      <w:pPr>
        <w:pStyle w:val="Compact"/>
        <w:numPr>
          <w:ilvl w:val="0"/>
          <w:numId w:val="6"/>
        </w:numPr>
      </w:pPr>
      <w:r>
        <w:t>implementacja logiki i algorytmów – 40%,</w:t>
      </w:r>
    </w:p>
    <w:p w14:paraId="7F6ABF04" w14:textId="77777777" w:rsidR="00BF7F5F" w:rsidRDefault="00000000">
      <w:pPr>
        <w:pStyle w:val="Compact"/>
        <w:numPr>
          <w:ilvl w:val="0"/>
          <w:numId w:val="6"/>
        </w:numPr>
      </w:pPr>
      <w:r>
        <w:t>implementacja interfejsu użytkownika – 20%,</w:t>
      </w:r>
    </w:p>
    <w:p w14:paraId="3D2EF503" w14:textId="77777777" w:rsidR="00BF7F5F" w:rsidRDefault="00000000">
      <w:pPr>
        <w:pStyle w:val="Compact"/>
        <w:numPr>
          <w:ilvl w:val="0"/>
          <w:numId w:val="6"/>
        </w:numPr>
      </w:pPr>
      <w:r>
        <w:t>testowanie i poprawki – 10%,</w:t>
      </w:r>
    </w:p>
    <w:p w14:paraId="4D7A57F8" w14:textId="77777777" w:rsidR="00BF7F5F" w:rsidRDefault="00000000">
      <w:pPr>
        <w:pStyle w:val="Compact"/>
        <w:numPr>
          <w:ilvl w:val="0"/>
          <w:numId w:val="6"/>
        </w:numPr>
      </w:pPr>
      <w:r>
        <w:t>przygotowanie dokumentacji – 5%.</w:t>
      </w:r>
    </w:p>
    <w:p w14:paraId="698DA3CD" w14:textId="77777777" w:rsidR="00BF7F5F" w:rsidRDefault="00000000">
      <w:r>
        <w:pict w14:anchorId="6E018FD4">
          <v:rect id="_x0000_i1035" style="width:0;height:1.5pt" o:hralign="center" o:hrstd="t" o:hr="t"/>
        </w:pict>
      </w:r>
    </w:p>
    <w:p w14:paraId="79D1E016" w14:textId="77777777" w:rsidR="00BF7F5F" w:rsidRDefault="00000000">
      <w:pPr>
        <w:pStyle w:val="Nagwek1"/>
      </w:pPr>
      <w:bookmarkStart w:id="12" w:name="Xd259df2ffee759c2b806873698068231fbf00f2"/>
      <w:bookmarkEnd w:id="11"/>
      <w:r>
        <w:t>6. Opracowanie i opis niezbędnych algorytmów</w:t>
      </w:r>
    </w:p>
    <w:p w14:paraId="2C607C0C" w14:textId="77777777" w:rsidR="00291D98" w:rsidRDefault="00000000">
      <w:pPr>
        <w:pStyle w:val="FirstParagraph"/>
      </w:pPr>
      <w:r>
        <w:t xml:space="preserve">W projekcie zastosowano: </w:t>
      </w:r>
    </w:p>
    <w:p w14:paraId="31193A11" w14:textId="77777777" w:rsidR="00291D98" w:rsidRDefault="00000000">
      <w:pPr>
        <w:pStyle w:val="FirstParagraph"/>
      </w:pPr>
      <w:r>
        <w:t xml:space="preserve">- </w:t>
      </w:r>
      <w:proofErr w:type="spellStart"/>
      <w:r>
        <w:t>algorytmy</w:t>
      </w:r>
      <w:proofErr w:type="spellEnd"/>
      <w:r>
        <w:t xml:space="preserve"> </w:t>
      </w:r>
      <w:proofErr w:type="spellStart"/>
      <w:r>
        <w:t>transformacji</w:t>
      </w:r>
      <w:proofErr w:type="spellEnd"/>
      <w:r>
        <w:t xml:space="preserve"> </w:t>
      </w:r>
      <w:proofErr w:type="spellStart"/>
      <w:r>
        <w:t>geometrycznych</w:t>
      </w:r>
      <w:proofErr w:type="spellEnd"/>
      <w:r>
        <w:t xml:space="preserve"> z użyciem macierzy jednorodnych, </w:t>
      </w:r>
    </w:p>
    <w:p w14:paraId="2861E60B" w14:textId="77777777" w:rsidR="00291D98" w:rsidRDefault="00000000">
      <w:pPr>
        <w:pStyle w:val="FirstParagraph"/>
      </w:pPr>
      <w:r>
        <w:lastRenderedPageBreak/>
        <w:t xml:space="preserve">- </w:t>
      </w:r>
      <w:proofErr w:type="spellStart"/>
      <w:r>
        <w:t>algorytmy</w:t>
      </w:r>
      <w:proofErr w:type="spellEnd"/>
      <w:r>
        <w:t xml:space="preserve"> </w:t>
      </w:r>
      <w:proofErr w:type="spellStart"/>
      <w:r>
        <w:t>rzutowania</w:t>
      </w:r>
      <w:proofErr w:type="spellEnd"/>
      <w:r>
        <w:t xml:space="preserve"> </w:t>
      </w:r>
      <w:proofErr w:type="spellStart"/>
      <w:r>
        <w:t>ortogonalnego</w:t>
      </w:r>
      <w:proofErr w:type="spellEnd"/>
      <w:r>
        <w:t xml:space="preserve">, </w:t>
      </w:r>
      <w:proofErr w:type="spellStart"/>
      <w:r>
        <w:t>ukośnego</w:t>
      </w:r>
      <w:proofErr w:type="spellEnd"/>
      <w:r>
        <w:t xml:space="preserve">, izometrycznego i perspektywicznego, </w:t>
      </w:r>
    </w:p>
    <w:p w14:paraId="038EAC6C" w14:textId="2FD563C9" w:rsidR="00BF7F5F" w:rsidRDefault="00000000">
      <w:pPr>
        <w:pStyle w:val="FirstParagraph"/>
      </w:pPr>
      <w:r>
        <w:t xml:space="preserve">- </w:t>
      </w:r>
      <w:proofErr w:type="spellStart"/>
      <w:r>
        <w:t>algorytm</w:t>
      </w:r>
      <w:proofErr w:type="spellEnd"/>
      <w:r>
        <w:t xml:space="preserve"> </w:t>
      </w:r>
      <w:proofErr w:type="spellStart"/>
      <w:r>
        <w:t>rzutowania</w:t>
      </w:r>
      <w:proofErr w:type="spellEnd"/>
      <w:r>
        <w:t xml:space="preserve"> </w:t>
      </w:r>
      <w:proofErr w:type="spellStart"/>
      <w:r>
        <w:t>punktu</w:t>
      </w:r>
      <w:proofErr w:type="spellEnd"/>
      <w:r>
        <w:t xml:space="preserve"> 3D do przestrzeni ekranu (</w:t>
      </w:r>
      <w:r>
        <w:rPr>
          <w:rStyle w:val="VerbatimChar"/>
        </w:rPr>
        <w:t>QVector3D::project</w:t>
      </w:r>
      <w:r>
        <w:t>).</w:t>
      </w:r>
    </w:p>
    <w:p w14:paraId="13796B9A" w14:textId="77777777" w:rsidR="00BF7F5F" w:rsidRDefault="00000000">
      <w:r>
        <w:pict w14:anchorId="4CF7B525">
          <v:rect id="_x0000_i1036" style="width:0;height:1.5pt" o:hralign="center" o:hrstd="t" o:hr="t"/>
        </w:pict>
      </w:r>
    </w:p>
    <w:p w14:paraId="3421A78C" w14:textId="77777777" w:rsidR="00BF7F5F" w:rsidRDefault="00000000">
      <w:pPr>
        <w:pStyle w:val="Nagwek1"/>
      </w:pPr>
      <w:bookmarkStart w:id="13" w:name="kodowanie"/>
      <w:bookmarkEnd w:id="12"/>
      <w:r>
        <w:t>7. Kodowanie</w:t>
      </w:r>
    </w:p>
    <w:p w14:paraId="0A256CF8" w14:textId="77777777" w:rsidR="00BF7F5F" w:rsidRDefault="00000000">
      <w:pPr>
        <w:pStyle w:val="FirstParagraph"/>
      </w:pPr>
      <w:r>
        <w:t>Kod programu został podzielony na klasy odpowiadające poszczególnym funkcjonalnościom. Wykorzystano paradygmat programowania obiektowego oraz mechanizm sygnałów i slotów Qt. Każda klasa posiada jasno określoną odpowiedzialność.</w:t>
      </w:r>
    </w:p>
    <w:p w14:paraId="58D22808" w14:textId="77777777" w:rsidR="00BF7F5F" w:rsidRDefault="00000000">
      <w:r>
        <w:pict w14:anchorId="55ED3377">
          <v:rect id="_x0000_i1037" style="width:0;height:1.5pt" o:hralign="center" o:hrstd="t" o:hr="t"/>
        </w:pict>
      </w:r>
    </w:p>
    <w:p w14:paraId="11568EC1" w14:textId="77777777" w:rsidR="00BF7F5F" w:rsidRDefault="00000000">
      <w:pPr>
        <w:pStyle w:val="Nagwek1"/>
      </w:pPr>
      <w:bookmarkStart w:id="14" w:name="testowanie"/>
      <w:bookmarkEnd w:id="13"/>
      <w:r>
        <w:t>8. Testowanie</w:t>
      </w:r>
    </w:p>
    <w:p w14:paraId="00FB8A0F" w14:textId="77777777" w:rsidR="0042121C" w:rsidRDefault="00000000">
      <w:pPr>
        <w:pStyle w:val="FirstParagraph"/>
      </w:pPr>
      <w:r>
        <w:t xml:space="preserve">Przeprowadzono: </w:t>
      </w:r>
    </w:p>
    <w:p w14:paraId="1595B4AC" w14:textId="77777777" w:rsidR="0042121C" w:rsidRDefault="00000000">
      <w:pPr>
        <w:pStyle w:val="FirstParagraph"/>
      </w:pPr>
      <w:r>
        <w:t xml:space="preserve">- testy </w:t>
      </w:r>
      <w:proofErr w:type="spellStart"/>
      <w:r>
        <w:t>wczytywania</w:t>
      </w:r>
      <w:proofErr w:type="spellEnd"/>
      <w:r>
        <w:t xml:space="preserve"> </w:t>
      </w:r>
      <w:proofErr w:type="spellStart"/>
      <w:r>
        <w:t>poprawnych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błędnych plików </w:t>
      </w:r>
      <w:r>
        <w:rPr>
          <w:rStyle w:val="VerbatimChar"/>
        </w:rPr>
        <w:t>*.geo</w:t>
      </w:r>
      <w:r>
        <w:t xml:space="preserve">, </w:t>
      </w:r>
    </w:p>
    <w:p w14:paraId="76306E44" w14:textId="77777777" w:rsidR="0042121C" w:rsidRDefault="00000000">
      <w:pPr>
        <w:pStyle w:val="FirstParagraph"/>
      </w:pPr>
      <w:r>
        <w:t xml:space="preserve">- testy </w:t>
      </w:r>
      <w:proofErr w:type="spellStart"/>
      <w:r>
        <w:t>transformacji</w:t>
      </w:r>
      <w:proofErr w:type="spellEnd"/>
      <w:r>
        <w:t xml:space="preserve"> </w:t>
      </w:r>
      <w:proofErr w:type="spellStart"/>
      <w:r>
        <w:t>obiektu</w:t>
      </w:r>
      <w:proofErr w:type="spellEnd"/>
      <w:r>
        <w:t xml:space="preserve">, </w:t>
      </w:r>
    </w:p>
    <w:p w14:paraId="7EE4F2E5" w14:textId="77777777" w:rsidR="0042121C" w:rsidRDefault="00000000">
      <w:pPr>
        <w:pStyle w:val="FirstParagraph"/>
      </w:pPr>
      <w:r>
        <w:t xml:space="preserve">- testy </w:t>
      </w:r>
      <w:proofErr w:type="spellStart"/>
      <w:r>
        <w:t>poprawności</w:t>
      </w:r>
      <w:proofErr w:type="spellEnd"/>
      <w:r>
        <w:t xml:space="preserve"> </w:t>
      </w:r>
      <w:proofErr w:type="spellStart"/>
      <w:r>
        <w:t>rzutów</w:t>
      </w:r>
      <w:proofErr w:type="spellEnd"/>
      <w:r>
        <w:t xml:space="preserve">, </w:t>
      </w:r>
    </w:p>
    <w:p w14:paraId="37A484AE" w14:textId="77777777" w:rsidR="0042121C" w:rsidRDefault="00000000">
      <w:pPr>
        <w:pStyle w:val="FirstParagraph"/>
      </w:pPr>
      <w:r>
        <w:t xml:space="preserve">- testy </w:t>
      </w:r>
      <w:proofErr w:type="spellStart"/>
      <w:r>
        <w:t>integracyjne</w:t>
      </w:r>
      <w:proofErr w:type="spellEnd"/>
      <w:r>
        <w:t xml:space="preserve"> </w:t>
      </w:r>
      <w:proofErr w:type="spellStart"/>
      <w:r>
        <w:t>wielu</w:t>
      </w:r>
      <w:proofErr w:type="spellEnd"/>
      <w:r>
        <w:t xml:space="preserve"> </w:t>
      </w:r>
      <w:proofErr w:type="spellStart"/>
      <w:r>
        <w:t>widoków</w:t>
      </w:r>
      <w:proofErr w:type="spellEnd"/>
      <w:r>
        <w:t xml:space="preserve">, </w:t>
      </w:r>
    </w:p>
    <w:p w14:paraId="40AF3F68" w14:textId="30473AB8" w:rsidR="00BF7F5F" w:rsidRDefault="00000000">
      <w:pPr>
        <w:pStyle w:val="FirstParagraph"/>
      </w:pPr>
      <w:r>
        <w:t xml:space="preserve">- testy </w:t>
      </w:r>
      <w:proofErr w:type="spellStart"/>
      <w:r>
        <w:t>manualne</w:t>
      </w:r>
      <w:proofErr w:type="spellEnd"/>
      <w:r>
        <w:t xml:space="preserve"> </w:t>
      </w:r>
      <w:proofErr w:type="spellStart"/>
      <w:r>
        <w:t>interfejsu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>.</w:t>
      </w:r>
    </w:p>
    <w:p w14:paraId="1E204297" w14:textId="77777777" w:rsidR="00BF7F5F" w:rsidRDefault="00000000">
      <w:r>
        <w:pict w14:anchorId="07DC5312">
          <v:rect id="_x0000_i1038" style="width:0;height:1.5pt" o:hralign="center" o:hrstd="t" o:hr="t"/>
        </w:pict>
      </w:r>
    </w:p>
    <w:p w14:paraId="56A74B1C" w14:textId="77777777" w:rsidR="00BF7F5F" w:rsidRDefault="00000000">
      <w:pPr>
        <w:pStyle w:val="Nagwek1"/>
      </w:pPr>
      <w:bookmarkStart w:id="15" w:name="wdrożenie-raport-i-wnioski"/>
      <w:bookmarkEnd w:id="14"/>
      <w:r>
        <w:t>9. Wdrożenie, raport i wnioski</w:t>
      </w:r>
    </w:p>
    <w:p w14:paraId="6AF94A1C" w14:textId="77777777" w:rsidR="00BF7F5F" w:rsidRDefault="00000000">
      <w:pPr>
        <w:pStyle w:val="FirstParagraph"/>
      </w:pPr>
      <w:r>
        <w:t>Aplikacja została uruchomiona i przetestowana na przykładowych danych. Zrealizowano wszystkie podstawowe założenia projektu. Program może być w przyszłości rozbudowany o ukrywanie linii niewidocznych, wypełnianie ścian brył, obsługę oświetlenia oraz zapis wyników do plików graficznych.</w:t>
      </w:r>
      <w:bookmarkEnd w:id="15"/>
    </w:p>
    <w:sectPr w:rsidR="00BF7F5F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AA8A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507B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72351742">
    <w:abstractNumId w:val="0"/>
  </w:num>
  <w:num w:numId="2" w16cid:durableId="935943674">
    <w:abstractNumId w:val="1"/>
  </w:num>
  <w:num w:numId="3" w16cid:durableId="1638146505">
    <w:abstractNumId w:val="1"/>
  </w:num>
  <w:num w:numId="4" w16cid:durableId="1438058651">
    <w:abstractNumId w:val="1"/>
  </w:num>
  <w:num w:numId="5" w16cid:durableId="124395211">
    <w:abstractNumId w:val="1"/>
  </w:num>
  <w:num w:numId="6" w16cid:durableId="513882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F5F"/>
    <w:rsid w:val="00062E30"/>
    <w:rsid w:val="00105997"/>
    <w:rsid w:val="002612E7"/>
    <w:rsid w:val="00291D98"/>
    <w:rsid w:val="00292EC2"/>
    <w:rsid w:val="003265C0"/>
    <w:rsid w:val="00361DD7"/>
    <w:rsid w:val="003F0CDE"/>
    <w:rsid w:val="0042121C"/>
    <w:rsid w:val="00530C47"/>
    <w:rsid w:val="005C76F6"/>
    <w:rsid w:val="006336B8"/>
    <w:rsid w:val="00634D4A"/>
    <w:rsid w:val="00663746"/>
    <w:rsid w:val="007779D9"/>
    <w:rsid w:val="007C6FCE"/>
    <w:rsid w:val="008C6B6B"/>
    <w:rsid w:val="008E70BB"/>
    <w:rsid w:val="00900F9A"/>
    <w:rsid w:val="00BF7F5F"/>
    <w:rsid w:val="00D419D8"/>
    <w:rsid w:val="00D91823"/>
    <w:rsid w:val="00E40523"/>
    <w:rsid w:val="00FC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34545"/>
  <w15:docId w15:val="{0A29023F-176F-4E49-AEFB-CFB8409D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683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Radosław Ciepał</cp:lastModifiedBy>
  <cp:revision>33</cp:revision>
  <dcterms:created xsi:type="dcterms:W3CDTF">2026-01-24T12:32:00Z</dcterms:created>
  <dcterms:modified xsi:type="dcterms:W3CDTF">2026-01-24T12:42:00Z</dcterms:modified>
</cp:coreProperties>
</file>