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Basics </w:t>
        </w:r>
        <w:r w:rsidR="004A594D">
          <w:rPr>
            <w:rStyle w:val="Hyperlink"/>
            <w:noProof/>
          </w:rPr>
          <w:t>–</w:t>
        </w:r>
        <w:r w:rsidR="00C150F0" w:rsidRPr="00085CE5">
          <w:rPr>
            <w:rStyle w:val="Hyperlink"/>
            <w:noProof/>
          </w:rPr>
          <w:t xml:space="preserve"> MSS</w:t>
        </w:r>
        <w:r w:rsidR="004A594D">
          <w:rPr>
            <w:rStyle w:val="Hyperlink"/>
            <w:noProof/>
          </w:rPr>
          <w:tab/>
        </w:r>
        <w:r w:rsidR="00C150F0" w:rsidRPr="00085CE5">
          <w:rPr>
            <w:rStyle w:val="Hyperlink"/>
            <w:noProof/>
          </w:rPr>
          <w:t>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  <w:r w:rsidR="00A309C1">
        <w:rPr>
          <w:noProof/>
          <w:lang w:val="en-GB"/>
        </w:rPr>
        <w:t xml:space="preserve"> // </w:t>
      </w:r>
      <w:r w:rsidR="00A309C1">
        <w:rPr>
          <w:noProof/>
          <w:lang w:val="bg-BG"/>
        </w:rPr>
        <w:t xml:space="preserve">Променяме дизайна на таблицата, а не данните в нея това е </w:t>
      </w:r>
      <w:r w:rsidR="00A309C1">
        <w:rPr>
          <w:noProof/>
        </w:rPr>
        <w:t>Alter</w:t>
      </w:r>
    </w:p>
    <w:p w:rsidR="00FF245A" w:rsidRPr="00EA4F75" w:rsidRDefault="00C3282F" w:rsidP="00FF245A">
      <w:pPr>
        <w:rPr>
          <w:noProof/>
          <w:sz w:val="36"/>
          <w:szCs w:val="36"/>
          <w:lang w:val="en-GB"/>
        </w:rPr>
      </w:pPr>
      <w:r w:rsidRPr="00EA4F75">
        <w:rPr>
          <w:noProof/>
          <w:sz w:val="36"/>
          <w:szCs w:val="36"/>
          <w:lang w:val="en-GB"/>
        </w:rPr>
        <w:t xml:space="preserve">Change the </w:t>
      </w:r>
      <w:r w:rsidR="00B957E9" w:rsidRPr="00EA4F75">
        <w:rPr>
          <w:noProof/>
          <w:sz w:val="36"/>
          <w:szCs w:val="36"/>
          <w:lang w:val="en-GB"/>
        </w:rPr>
        <w:t>structure</w:t>
      </w:r>
      <w:r w:rsidR="007C0F40" w:rsidRPr="00EA4F75">
        <w:rPr>
          <w:noProof/>
          <w:sz w:val="36"/>
          <w:szCs w:val="36"/>
          <w:lang w:val="en-GB"/>
        </w:rPr>
        <w:t xml:space="preserve"> of the Minions table to have </w:t>
      </w:r>
      <w:r w:rsidR="007C0F40" w:rsidRPr="00EA4F75">
        <w:rPr>
          <w:b/>
          <w:noProof/>
          <w:sz w:val="36"/>
          <w:szCs w:val="36"/>
          <w:lang w:val="en-GB"/>
        </w:rPr>
        <w:t>new column TownId</w:t>
      </w:r>
      <w:r w:rsidR="007C0F40" w:rsidRPr="00EA4F75">
        <w:rPr>
          <w:noProof/>
          <w:sz w:val="36"/>
          <w:szCs w:val="36"/>
          <w:lang w:val="en-GB"/>
        </w:rPr>
        <w:t xml:space="preserve"> that would be of the same type as the </w:t>
      </w:r>
      <w:r w:rsidR="007C0F40" w:rsidRPr="00EA4F75">
        <w:rPr>
          <w:b/>
          <w:noProof/>
          <w:sz w:val="36"/>
          <w:szCs w:val="36"/>
          <w:lang w:val="en-GB"/>
        </w:rPr>
        <w:t xml:space="preserve">Id </w:t>
      </w:r>
      <w:r w:rsidR="007C0F40" w:rsidRPr="00EA4F75">
        <w:rPr>
          <w:noProof/>
          <w:sz w:val="36"/>
          <w:szCs w:val="36"/>
          <w:lang w:val="en-GB"/>
        </w:rPr>
        <w:t xml:space="preserve">column of </w:t>
      </w:r>
      <w:r w:rsidR="007C0F40" w:rsidRPr="00EA4F75">
        <w:rPr>
          <w:b/>
          <w:noProof/>
          <w:sz w:val="36"/>
          <w:szCs w:val="36"/>
          <w:lang w:val="en-GB"/>
        </w:rPr>
        <w:t>Towns table</w:t>
      </w:r>
      <w:r w:rsidR="007C0F40" w:rsidRPr="00EA4F75">
        <w:rPr>
          <w:noProof/>
          <w:sz w:val="36"/>
          <w:szCs w:val="36"/>
          <w:lang w:val="en-GB"/>
        </w:rPr>
        <w:t xml:space="preserve">. Add </w:t>
      </w:r>
      <w:r w:rsidR="007C0F40" w:rsidRPr="00EA4F75">
        <w:rPr>
          <w:b/>
          <w:noProof/>
          <w:sz w:val="36"/>
          <w:szCs w:val="36"/>
          <w:lang w:val="en-GB"/>
        </w:rPr>
        <w:t>new constraint</w:t>
      </w:r>
      <w:r w:rsidR="007C0F40" w:rsidRPr="00EA4F75">
        <w:rPr>
          <w:noProof/>
          <w:sz w:val="36"/>
          <w:szCs w:val="36"/>
          <w:lang w:val="en-GB"/>
        </w:rPr>
        <w:t xml:space="preserve"> that makes </w:t>
      </w:r>
      <w:r w:rsidR="007C0F40" w:rsidRPr="00EA4F75">
        <w:rPr>
          <w:b/>
          <w:noProof/>
          <w:sz w:val="36"/>
          <w:szCs w:val="36"/>
          <w:lang w:val="en-GB"/>
        </w:rPr>
        <w:t>TownId</w:t>
      </w:r>
      <w:r w:rsidR="007C0F40" w:rsidRPr="00EA4F75">
        <w:rPr>
          <w:noProof/>
          <w:sz w:val="36"/>
          <w:szCs w:val="36"/>
          <w:lang w:val="en-GB"/>
        </w:rPr>
        <w:t xml:space="preserve"> </w:t>
      </w:r>
      <w:r w:rsidR="007C0F40" w:rsidRPr="00EA4F75">
        <w:rPr>
          <w:b/>
          <w:noProof/>
          <w:sz w:val="36"/>
          <w:szCs w:val="36"/>
          <w:lang w:val="en-GB"/>
        </w:rPr>
        <w:t>foreign key</w:t>
      </w:r>
      <w:r w:rsidR="007C0F40" w:rsidRPr="00EA4F75">
        <w:rPr>
          <w:noProof/>
          <w:sz w:val="36"/>
          <w:szCs w:val="36"/>
          <w:lang w:val="en-GB"/>
        </w:rPr>
        <w:t xml:space="preserve"> and references to </w:t>
      </w:r>
      <w:r w:rsidR="007C0F40" w:rsidRPr="00EA4F75">
        <w:rPr>
          <w:b/>
          <w:noProof/>
          <w:sz w:val="36"/>
          <w:szCs w:val="36"/>
          <w:lang w:val="en-GB"/>
        </w:rPr>
        <w:t xml:space="preserve">Id </w:t>
      </w:r>
      <w:r w:rsidR="007C0F40" w:rsidRPr="00EA4F75">
        <w:rPr>
          <w:noProof/>
          <w:sz w:val="36"/>
          <w:szCs w:val="36"/>
          <w:lang w:val="en-GB"/>
        </w:rPr>
        <w:t xml:space="preserve">column of </w:t>
      </w:r>
      <w:r w:rsidR="007C0F40" w:rsidRPr="00EA4F75">
        <w:rPr>
          <w:b/>
          <w:noProof/>
          <w:sz w:val="36"/>
          <w:szCs w:val="36"/>
          <w:lang w:val="en-GB"/>
        </w:rPr>
        <w:t>Towns</w:t>
      </w:r>
      <w:r w:rsidR="007C0F40" w:rsidRPr="00EA4F75">
        <w:rPr>
          <w:noProof/>
          <w:sz w:val="36"/>
          <w:szCs w:val="36"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  <w:r w:rsidR="00BD0C26">
        <w:rPr>
          <w:b/>
          <w:lang w:val="en-GB"/>
        </w:rPr>
        <w:tab/>
      </w:r>
      <w:r w:rsidR="00BD0C26">
        <w:rPr>
          <w:b/>
          <w:lang w:val="en-GB"/>
        </w:rPr>
        <w:tab/>
      </w:r>
      <w:r w:rsidR="00BD0C26">
        <w:rPr>
          <w:b/>
          <w:lang w:val="en-GB"/>
        </w:rPr>
        <w:tab/>
      </w:r>
      <w:bookmarkStart w:id="0" w:name="_GoBack"/>
      <w:bookmarkEnd w:id="0"/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lastRenderedPageBreak/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D6" w:rsidRDefault="007B5AD6" w:rsidP="00CE241F">
      <w:pPr>
        <w:spacing w:after="0" w:line="240" w:lineRule="auto"/>
      </w:pPr>
      <w:r>
        <w:separator/>
      </w:r>
    </w:p>
  </w:endnote>
  <w:endnote w:type="continuationSeparator" w:id="0">
    <w:p w:rsidR="007B5AD6" w:rsidRDefault="007B5AD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5AD6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B5AD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B5AD6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B5AD6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B5AD6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B5AD6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D6" w:rsidRDefault="007B5AD6" w:rsidP="00CE241F">
      <w:pPr>
        <w:spacing w:after="0" w:line="240" w:lineRule="auto"/>
      </w:pPr>
      <w:r>
        <w:separator/>
      </w:r>
    </w:p>
  </w:footnote>
  <w:footnote w:type="continuationSeparator" w:id="0">
    <w:p w:rsidR="007B5AD6" w:rsidRDefault="007B5AD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94D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5AD6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09C1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0C26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6EB5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A4F7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27B9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32EF1005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6A53F-2313-4E90-AD50-D7AC4012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7599</TotalTime>
  <Pages>1</Pages>
  <Words>1340</Words>
  <Characters>7639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  <vt:variant>
        <vt:lpstr>Заглавие</vt:lpstr>
      </vt:variant>
      <vt:variant>
        <vt:i4>1</vt:i4>
      </vt:variant>
    </vt:vector>
  </HeadingPairs>
  <TitlesOfParts>
    <vt:vector size="27" baseType="lpstr">
      <vt:lpstr>Data Definition and Datatypes Exercises SoftUni</vt:lpstr>
      <vt:lpstr>Exercises: Data Definition and Data Types</vt:lpstr>
      <vt:lpstr>    Create Database</vt:lpstr>
      <vt:lpstr>    Create Tables</vt:lpstr>
      <vt:lpstr>    Alter Minions Table // Променяме дизайна на таблицата, а не данните в нея това е</vt:lpstr>
      <vt:lpstr>    Insert Records in Both Tables</vt:lpstr>
      <vt:lpstr>    Truncate Table Minions</vt:lpstr>
      <vt:lpstr>    Drop All Tables</vt:lpstr>
      <vt:lpstr>    Create Table People</vt:lpstr>
      <vt:lpstr>    Create Table Users</vt:lpstr>
      <vt:lpstr>    Change Primary Key</vt:lpstr>
      <vt:lpstr>    Add Check Constraint</vt:lpstr>
      <vt:lpstr>    Set Default Value of a Field</vt:lpstr>
      <vt:lpstr>    Set Unique Field</vt:lpstr>
      <vt:lpstr>    Movies Database</vt:lpstr>
      <vt:lpstr>    Car Rental Database</vt:lpstr>
      <vt:lpstr>    Hotel Database</vt:lpstr>
      <vt:lpstr>    Create SoftUni Database</vt:lpstr>
      <vt:lpstr>    Backup Database</vt:lpstr>
      <vt:lpstr>    Basic Insert</vt:lpstr>
      <vt:lpstr>    Basic Select All Fields</vt:lpstr>
      <vt:lpstr>    Basic Select All Fields and Order Them</vt:lpstr>
      <vt:lpstr>    Basic Select Some Fields</vt:lpstr>
      <vt:lpstr>    Increase Employees Salary</vt:lpstr>
      <vt:lpstr>    Decrease Tax Rate</vt:lpstr>
      <vt:lpstr>    Delete All Records</vt:lpstr>
      <vt:lpstr>Data Definition and Datatypes Exercises SoftUni</vt:lpstr>
    </vt:vector>
  </TitlesOfParts>
  <Company>Software University Foundation - http://softuni.org</Company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 </cp:lastModifiedBy>
  <cp:revision>287</cp:revision>
  <cp:lastPrinted>2014-02-12T16:33:00Z</cp:lastPrinted>
  <dcterms:created xsi:type="dcterms:W3CDTF">2015-07-19T15:51:00Z</dcterms:created>
  <dcterms:modified xsi:type="dcterms:W3CDTF">2020-08-19T05:40:00Z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