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0" w:lineRule="auto"/>
        <w:ind w:left="0" w:firstLine="0"/>
        <w:rPr>
          <w:color w:val="1b1c1d"/>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1b1c1d"/>
          <w:sz w:val="34"/>
          <w:szCs w:val="34"/>
        </w:rPr>
      </w:pPr>
      <w:bookmarkStart w:colFirst="0" w:colLast="0" w:name="_5ucslsdqj8om" w:id="0"/>
      <w:bookmarkEnd w:id="0"/>
      <w:r w:rsidDel="00000000" w:rsidR="00000000" w:rsidRPr="00000000">
        <w:rPr>
          <w:b w:val="1"/>
          <w:color w:val="1b1c1d"/>
          <w:sz w:val="34"/>
          <w:szCs w:val="34"/>
          <w:rtl w:val="0"/>
        </w:rPr>
        <w:t xml:space="preserve">The Hybrid Care Model: Your Health, Your Way</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By Dr. Gurbakhshish "GB" Singh MBBS, FACRRM – Clinic Lead, Telehealth GP, Medicly</w:t>
      </w:r>
      <w:r w:rsidDel="00000000" w:rsidR="00000000" w:rsidRPr="00000000">
        <w:rPr>
          <w:color w:val="1b1c1d"/>
          <w:rtl w:val="0"/>
        </w:rPr>
        <w:t xml:space="preserve"> </w:t>
      </w:r>
      <w:r w:rsidDel="00000000" w:rsidR="00000000" w:rsidRPr="00000000">
        <w:rPr>
          <w:b w:val="1"/>
          <w:color w:val="1b1c1d"/>
          <w:rtl w:val="0"/>
        </w:rPr>
        <w:t xml:space="preserve">Medically reviewed 11 August 2025</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What if you didn't have to choose between the convenience of a screen and the personal touch of a clinic? For a long time, that's what the conversation around telehealth felt like. But the truth is, you don't have to choose. You can have the best of both.</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future of healthcare isn't a tough choice—it's a smart combination of both virtual and in-person care. This is the </w:t>
      </w:r>
      <w:r w:rsidDel="00000000" w:rsidR="00000000" w:rsidRPr="00000000">
        <w:rPr>
          <w:b w:val="1"/>
          <w:color w:val="1b1c1d"/>
          <w:rtl w:val="0"/>
        </w:rPr>
        <w:t xml:space="preserve">hybrid care model</w:t>
      </w:r>
      <w:r w:rsidDel="00000000" w:rsidR="00000000" w:rsidRPr="00000000">
        <w:rPr>
          <w:color w:val="1b1c1d"/>
          <w:rtl w:val="0"/>
        </w:rPr>
        <w:t xml:space="preserve">, and it's quickly becoming the new gold standard for truly patient-focused health. It’s not about settling; it’s about a seamless and strategic approach that makes your health journey easier, safer, and more effective. Let's dig into how it works and why it's the right solution for you.</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cchjv0nsfaky" w:id="1"/>
      <w:bookmarkEnd w:id="1"/>
      <w:r w:rsidDel="00000000" w:rsidR="00000000" w:rsidRPr="00000000">
        <w:rPr>
          <w:b w:val="1"/>
          <w:color w:val="1b1c1d"/>
          <w:sz w:val="26"/>
          <w:szCs w:val="26"/>
          <w:rtl w:val="0"/>
        </w:rPr>
        <w:t xml:space="preserve">How Hybrid Care Puts You in Control</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Think of hybrid care not as a half-measure, but as a team effort for your health. Every time you see a doctor—whether on a video call or in the clinic—it's a deliberate part of a single, ongoing health plan designed just for you.</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secret is simple: we use each type of appointment for what it does best.</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Telehealth is a powerhouse for communication, speed, and convenience.</w:t>
      </w:r>
      <w:r w:rsidDel="00000000" w:rsidR="00000000" w:rsidRPr="00000000">
        <w:rPr>
          <w:color w:val="1b1c1d"/>
          <w:rtl w:val="0"/>
        </w:rPr>
        <w:t xml:space="preserve"> It’s perfect for consultations that primarily involve discussion, reviews, or quick visual checks.</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In-person visits are still the heroes for hands-on care.</w:t>
      </w:r>
      <w:r w:rsidDel="00000000" w:rsidR="00000000" w:rsidRPr="00000000">
        <w:rPr>
          <w:color w:val="1b1c1d"/>
          <w:rtl w:val="0"/>
        </w:rPr>
        <w:t xml:space="preserve"> They remain the gold standard for physical examinations, procedures, and complex diagnostic assessments where a doctor's hands and instruments are absolutely essential.</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This strategic mix means you get the most efficient care possible, without ever cutting corners on clinical quality. It's the right tool for the right job, every time.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9vh7g879fhkf" w:id="2"/>
      <w:bookmarkEnd w:id="2"/>
      <w:r w:rsidDel="00000000" w:rsidR="00000000" w:rsidRPr="00000000">
        <w:rPr>
          <w:b w:val="1"/>
          <w:color w:val="1b1c1d"/>
          <w:sz w:val="26"/>
          <w:szCs w:val="26"/>
          <w:rtl w:val="0"/>
        </w:rPr>
        <w:t xml:space="preserve">How Does This Work for You? Real-Life Scenarios</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So, what does this actually look like for you? Here are a few real-world examples of how the hybrid care model delivers continuous, personalised care.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Example 1: Managing a Long-Term Condition</w:t>
      </w:r>
      <w:r w:rsidDel="00000000" w:rsidR="00000000" w:rsidRPr="00000000">
        <w:rPr>
          <w:color w:val="1b1c1d"/>
          <w:rtl w:val="0"/>
        </w:rPr>
        <w:t xml:space="preserve"> Let’s say you’re managing high blood pressure. Your journey might start with an in-person annual physical, where your doctor gives you a thorough check-up and orders blood tests. But your quarterly check-ins to monitor your progress and renew your medication can all be done through quick telehealth appointments. If your doctor ever spots a concerning reading, they can immediately book you in for a face-to-face visit to check things out properly.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Example 2: When a New Symptom Pops Up</w:t>
      </w:r>
      <w:r w:rsidDel="00000000" w:rsidR="00000000" w:rsidRPr="00000000">
        <w:rPr>
          <w:color w:val="1b1c1d"/>
          <w:rtl w:val="0"/>
        </w:rPr>
        <w:t xml:space="preserve"> Imagine you get an unexplained cough. Your first step can be a telehealth appointment—it’s convenient and fast. During the call, your doctor listens to your symptoms. They quickly realise a physical exam of your chest is crucial for a proper diagnosis. From the telehealth platform, they can instantly send you a referral for an in-person visit. Once that’s done, a quick telehealth follow-up can be scheduled to discuss results and treatment.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Example 3: Checking on Your Recovery</w:t>
      </w:r>
      <w:r w:rsidDel="00000000" w:rsidR="00000000" w:rsidRPr="00000000">
        <w:rPr>
          <w:color w:val="1b1c1d"/>
          <w:rtl w:val="0"/>
        </w:rPr>
        <w:t xml:space="preserve"> You've had a minor surgery. Your initial wound check-up after the operation is an important in-person visit. But your later check-ups to monitor healing, chat about pain relief, and answer any questions can all often be handled via telehealth. This saves you multiple trips to the clinic, all while making sure you have constant access to your care team.</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ort5i4h05u10" w:id="3"/>
      <w:bookmarkEnd w:id="3"/>
      <w:r w:rsidDel="00000000" w:rsidR="00000000" w:rsidRPr="00000000">
        <w:rPr>
          <w:b w:val="1"/>
          <w:color w:val="1b1c1d"/>
          <w:sz w:val="26"/>
          <w:szCs w:val="26"/>
          <w:rtl w:val="0"/>
        </w:rPr>
        <w:t xml:space="preserve">The Benefits of the Hybrid Approach: A Win-Win for All</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hybrid care model isn’t just great for you; it also helps your doctor and the entire healthcare system run more smoothly.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For you, the patient:</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Ultimate Convenience and Flexibility:</w:t>
      </w:r>
      <w:r w:rsidDel="00000000" w:rsidR="00000000" w:rsidRPr="00000000">
        <w:rPr>
          <w:color w:val="1b1c1d"/>
          <w:rtl w:val="0"/>
        </w:rPr>
        <w:t xml:space="preserve"> You get to choose the best type of appointment for your specific needs, fitting your healthcare into your life instead of the other way around.</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Superior Continuity of Care:</w:t>
      </w:r>
      <w:r w:rsidDel="00000000" w:rsidR="00000000" w:rsidRPr="00000000">
        <w:rPr>
          <w:color w:val="1b1c1d"/>
          <w:rtl w:val="0"/>
        </w:rPr>
        <w:t xml:space="preserve"> Your health journey is connected. Your doctor has a full picture of your health and can switch you between virtual and in-person visits without any fuss.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Timely Access to In-Person Care:</w:t>
      </w:r>
      <w:r w:rsidDel="00000000" w:rsidR="00000000" w:rsidRPr="00000000">
        <w:rPr>
          <w:color w:val="1b1c1d"/>
          <w:rtl w:val="0"/>
        </w:rPr>
        <w:t xml:space="preserve"> You're not using a physical appointment slot on a routine matter. This means in-person time is more available for when you or someone else truly needs a physical exam.</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40" w:before="240" w:lineRule="auto"/>
        <w:rPr>
          <w:b w:val="1"/>
          <w:color w:val="1b1c1d"/>
        </w:rPr>
      </w:pPr>
      <w:r w:rsidDel="00000000" w:rsidR="00000000" w:rsidRPr="00000000">
        <w:rPr>
          <w:b w:val="1"/>
          <w:color w:val="1b1c1d"/>
          <w:rtl w:val="0"/>
        </w:rPr>
        <w:t xml:space="preserve">For your doctor and the system:</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1b1c1d"/>
        </w:rPr>
      </w:pPr>
      <w:r w:rsidDel="00000000" w:rsidR="00000000" w:rsidRPr="00000000">
        <w:rPr>
          <w:b w:val="1"/>
          <w:color w:val="1b1c1d"/>
          <w:rtl w:val="0"/>
        </w:rPr>
        <w:t xml:space="preserve">Smarter Workflows:</w:t>
      </w:r>
      <w:r w:rsidDel="00000000" w:rsidR="00000000" w:rsidRPr="00000000">
        <w:rPr>
          <w:color w:val="1b1c1d"/>
          <w:rtl w:val="0"/>
        </w:rPr>
        <w:t xml:space="preserve"> Doctors can handle routine tasks remotely, freeing up their valuable in-person time to focus on the complex cases that really need their undivided attention.</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1b1c1d"/>
        </w:rPr>
      </w:pPr>
      <w:r w:rsidDel="00000000" w:rsidR="00000000" w:rsidRPr="00000000">
        <w:rPr>
          <w:b w:val="1"/>
          <w:color w:val="1b1c1d"/>
          <w:rtl w:val="0"/>
        </w:rPr>
        <w:t xml:space="preserve">Stronger Patient Relationships:</w:t>
      </w:r>
      <w:r w:rsidDel="00000000" w:rsidR="00000000" w:rsidRPr="00000000">
        <w:rPr>
          <w:color w:val="1b1c1d"/>
          <w:rtl w:val="0"/>
        </w:rPr>
        <w:t xml:space="preserve"> Telehealth allows for more frequent, low-stress check-ins, which can strengthen the bond between you and your doctor and lead to better long-term health outcomes.</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1b1c1d"/>
        </w:rPr>
      </w:pPr>
      <w:r w:rsidDel="00000000" w:rsidR="00000000" w:rsidRPr="00000000">
        <w:rPr>
          <w:b w:val="1"/>
          <w:color w:val="1b1c1d"/>
          <w:rtl w:val="0"/>
        </w:rPr>
        <w:t xml:space="preserve">More Efficient Resources:</w:t>
      </w:r>
      <w:r w:rsidDel="00000000" w:rsidR="00000000" w:rsidRPr="00000000">
        <w:rPr>
          <w:color w:val="1b1c1d"/>
          <w:rtl w:val="0"/>
        </w:rPr>
        <w:t xml:space="preserve"> Clinics can use their physical space and staff more effectively, helping to manage appointments and reduce the burden on their in-person teams.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55fiui9h7e9f" w:id="4"/>
      <w:bookmarkEnd w:id="4"/>
      <w:r w:rsidDel="00000000" w:rsidR="00000000" w:rsidRPr="00000000">
        <w:rPr>
          <w:b w:val="1"/>
          <w:color w:val="1b1c1d"/>
          <w:sz w:val="26"/>
          <w:szCs w:val="26"/>
          <w:rtl w:val="0"/>
        </w:rPr>
        <w:t xml:space="preserve">Medicly's Role in Your Seamless Hybrid Journey</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At Medicly, we believe the hybrid care model is simply good medicine. Our platform is built to make this journey seamless and easy for you.</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We connect you with </w:t>
      </w:r>
      <w:r w:rsidDel="00000000" w:rsidR="00000000" w:rsidRPr="00000000">
        <w:rPr>
          <w:b w:val="1"/>
          <w:color w:val="1b1c1d"/>
          <w:rtl w:val="0"/>
        </w:rPr>
        <w:t xml:space="preserve">AHPRA-registered Australian GPs</w:t>
      </w:r>
      <w:r w:rsidDel="00000000" w:rsidR="00000000" w:rsidRPr="00000000">
        <w:rPr>
          <w:color w:val="1b1c1d"/>
          <w:rtl w:val="0"/>
        </w:rPr>
        <w:t xml:space="preserve"> who are fully committed to this model. You can book a virtual consult for a check-in or a prescription, and if your doctor decides a physical exam is necessary, our platform can seamlessly generate a referral for an in-person visit. We make sure all your medical records are consistently updated and available, whether your appointment is virtual or in-person, so your care is always connected.</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1b1c1d"/>
          <w:sz w:val="26"/>
          <w:szCs w:val="26"/>
        </w:rPr>
      </w:pPr>
      <w:bookmarkStart w:colFirst="0" w:colLast="0" w:name="_bbzkdpex2fgk" w:id="5"/>
      <w:bookmarkEnd w:id="5"/>
      <w:r w:rsidDel="00000000" w:rsidR="00000000" w:rsidRPr="00000000">
        <w:rPr>
          <w:b w:val="1"/>
          <w:color w:val="1b1c1d"/>
          <w:sz w:val="26"/>
          <w:szCs w:val="26"/>
          <w:rtl w:val="0"/>
        </w:rPr>
        <w:t xml:space="preserve">Final thoughts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The old debate between telehealth and in-person care is now officially in the past. The hybrid care model has arrived as the definitive solution, giving you the best of both worlds: the efficiency of technology and the vital clinical depth of a hands-on doctor. The future of healthcare is collaborative, connected, and completely focused on you.</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Ready to Simplify Your Healthcare?</w:t>
      </w:r>
      <w:r w:rsidDel="00000000" w:rsidR="00000000" w:rsidRPr="00000000">
        <w:rPr>
          <w:color w:val="1b1c1d"/>
          <w:rtl w:val="0"/>
        </w:rPr>
        <w:t xml:space="preserve"> Stop choosing between convenience and care—get the best of both. Medicly connects you with Australian GPs who are experts in providing a seamless hybrid model of care.</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[Book Your Medicly Telehealth Consult Now!]</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b w:val="1"/>
          <w:color w:val="1b1c1d"/>
          <w:rtl w:val="0"/>
        </w:rPr>
        <w:t xml:space="preserve">Want to Learn More?</w:t>
      </w:r>
      <w:r w:rsidDel="00000000" w:rsidR="00000000" w:rsidRPr="00000000">
        <w:rPr>
          <w:color w:val="1b1c1d"/>
          <w:rtl w:val="0"/>
        </w:rPr>
        <w:t xml:space="preserve"> For a bigger picture view of telehealth in Australia—including costs, privacy, and how it's changing healthcare for good—download our free "Ultimate Guide to Telehealth in Australia."</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color w:val="1b1c1d"/>
          <w:rtl w:val="0"/>
        </w:rPr>
        <w:t xml:space="preserve">[Click Here to Download Your FREE Telehealth E-Book!]</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bopt54f11z8" w:id="6"/>
      <w:bookmarkEnd w:id="6"/>
      <w:r w:rsidDel="00000000" w:rsidR="00000000" w:rsidRPr="00000000">
        <w:rPr>
          <w:b w:val="1"/>
          <w:color w:val="1b1c1d"/>
          <w:sz w:val="26"/>
          <w:szCs w:val="26"/>
          <w:rtl w:val="0"/>
        </w:rPr>
        <w:t xml:space="preserve">Meta Data</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Suggested URL Slug:</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medicly.com.au/blog/hybrid-care-model-your-health-your-way</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slug is highly specific to your updated title, making it easy for both users and search engines to understand the post's content. It's concise and uses strong, benefit-oriented keywords.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Optimized Meta Title:</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Hybrid Care Model | Your Health, Your Way | Medicly</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66 (A perfect length that balances the engaging new title with key terms and brand.)</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title combines the primary keyword "</w:t>
      </w:r>
      <w:r w:rsidDel="00000000" w:rsidR="00000000" w:rsidRPr="00000000">
        <w:rPr>
          <w:b w:val="1"/>
          <w:color w:val="1b1c1d"/>
          <w:rtl w:val="0"/>
        </w:rPr>
        <w:t xml:space="preserve">Hybrid Care Model</w:t>
      </w:r>
      <w:r w:rsidDel="00000000" w:rsidR="00000000" w:rsidRPr="00000000">
        <w:rPr>
          <w:color w:val="1b1c1d"/>
          <w:rtl w:val="0"/>
        </w:rPr>
        <w:t xml:space="preserve">" with the new humanized angle "</w:t>
      </w:r>
      <w:r w:rsidDel="00000000" w:rsidR="00000000" w:rsidRPr="00000000">
        <w:rPr>
          <w:b w:val="1"/>
          <w:color w:val="1b1c1d"/>
          <w:rtl w:val="0"/>
        </w:rPr>
        <w:t xml:space="preserve">Your Health, Your Way</w:t>
      </w:r>
      <w:r w:rsidDel="00000000" w:rsidR="00000000" w:rsidRPr="00000000">
        <w:rPr>
          <w:color w:val="1b1c1d"/>
          <w:rtl w:val="0"/>
        </w:rPr>
        <w:t xml:space="preserve">," which is a powerful message for a meta title.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Compelling Meta Description:</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Discover the hybrid care model, blending telehealth and in-person visits to give you control. Learn how this seamless approach works in real life to make your health journey easier and safer.</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Character Count:</w:t>
      </w:r>
      <w:r w:rsidDel="00000000" w:rsidR="00000000" w:rsidRPr="00000000">
        <w:rPr>
          <w:color w:val="1b1c1d"/>
          <w:rtl w:val="0"/>
        </w:rPr>
        <w:t xml:space="preserve"> 157 (Within the 160-character limit).</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Reasoning:</w:t>
      </w:r>
      <w:r w:rsidDel="00000000" w:rsidR="00000000" w:rsidRPr="00000000">
        <w:rPr>
          <w:color w:val="1b1c1d"/>
          <w:rtl w:val="0"/>
        </w:rPr>
        <w:t xml:space="preserve"> This description maintains the humanized tone, highlights key benefits ("give you control," "easier and safer"), and uses important keywords like "</w:t>
      </w:r>
      <w:r w:rsidDel="00000000" w:rsidR="00000000" w:rsidRPr="00000000">
        <w:rPr>
          <w:b w:val="1"/>
          <w:color w:val="1b1c1d"/>
          <w:rtl w:val="0"/>
        </w:rPr>
        <w:t xml:space="preserve">hybrid care model</w:t>
      </w:r>
      <w:r w:rsidDel="00000000" w:rsidR="00000000" w:rsidRPr="00000000">
        <w:rPr>
          <w:color w:val="1b1c1d"/>
          <w:rtl w:val="0"/>
        </w:rPr>
        <w:t xml:space="preserve">," "</w:t>
      </w:r>
      <w:r w:rsidDel="00000000" w:rsidR="00000000" w:rsidRPr="00000000">
        <w:rPr>
          <w:b w:val="1"/>
          <w:color w:val="1b1c1d"/>
          <w:rtl w:val="0"/>
        </w:rPr>
        <w:t xml:space="preserve">telehealth</w:t>
      </w:r>
      <w:r w:rsidDel="00000000" w:rsidR="00000000" w:rsidRPr="00000000">
        <w:rPr>
          <w:color w:val="1b1c1d"/>
          <w:rtl w:val="0"/>
        </w:rPr>
        <w:t xml:space="preserve">," and "</w:t>
      </w:r>
      <w:r w:rsidDel="00000000" w:rsidR="00000000" w:rsidRPr="00000000">
        <w:rPr>
          <w:b w:val="1"/>
          <w:color w:val="1b1c1d"/>
          <w:rtl w:val="0"/>
        </w:rPr>
        <w:t xml:space="preserve">in-person</w:t>
      </w:r>
      <w:r w:rsidDel="00000000" w:rsidR="00000000" w:rsidRPr="00000000">
        <w:rPr>
          <w:color w:val="1b1c1d"/>
          <w:rtl w:val="0"/>
        </w:rPr>
        <w:t xml:space="preserve">."</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w8m1s32e1k5" w:id="7"/>
      <w:bookmarkEnd w:id="7"/>
      <w:r w:rsidDel="00000000" w:rsidR="00000000" w:rsidRPr="00000000">
        <w:rPr>
          <w:b w:val="1"/>
          <w:color w:val="1b1c1d"/>
          <w:sz w:val="26"/>
          <w:szCs w:val="26"/>
          <w:rtl w:val="0"/>
        </w:rPr>
        <w:t xml:space="preserve">On-Page SEO Instructions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Overall Goal:</w:t>
      </w:r>
      <w:r w:rsidDel="00000000" w:rsidR="00000000" w:rsidRPr="00000000">
        <w:rPr>
          <w:color w:val="1b1c1d"/>
          <w:rtl w:val="0"/>
        </w:rPr>
        <w:t xml:space="preserve"> Optimize this highly engaging post to rank for solution-oriented keywords and drive users further into Medicly's content and services.</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H1 Tag:</w:t>
      </w:r>
    </w:p>
    <w:p w:rsidR="00000000" w:rsidDel="00000000" w:rsidP="00000000" w:rsidRDefault="00000000" w:rsidRPr="00000000" w14:paraId="0000003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main title of the blog post must be enclosed in a single </w:t>
      </w:r>
      <w:r w:rsidDel="00000000" w:rsidR="00000000" w:rsidRPr="00000000">
        <w:rPr>
          <w:color w:val="575b5f"/>
          <w:shd w:fill="e9eef6" w:val="clear"/>
          <w:rtl w:val="0"/>
        </w:rPr>
        <w:t xml:space="preserve">&lt;h1&gt;</w:t>
      </w:r>
      <w:r w:rsidDel="00000000" w:rsidR="00000000" w:rsidRPr="00000000">
        <w:rPr>
          <w:color w:val="1b1c1d"/>
          <w:rtl w:val="0"/>
        </w:rPr>
        <w:t xml:space="preserve"> tag.</w:t>
      </w:r>
    </w:p>
    <w:p w:rsidR="00000000" w:rsidDel="00000000" w:rsidP="00000000" w:rsidRDefault="00000000" w:rsidRPr="00000000" w14:paraId="0000003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b w:val="1"/>
          <w:color w:val="1b1c1d"/>
          <w:rtl w:val="0"/>
        </w:rPr>
        <w:t xml:space="preserve">The Hybrid Care Model: Your Health, Your Way</w:t>
      </w:r>
      <w:r w:rsidDel="00000000" w:rsidR="00000000" w:rsidRPr="00000000">
        <w:rPr>
          <w:color w:val="1b1c1d"/>
          <w:rtl w:val="0"/>
        </w:rPr>
        <w:t xml:space="preserve">" (This is your strong H1).</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Header Tag Optimization (H2, H3, etc.):</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Use </w:t>
      </w:r>
      <w:r w:rsidDel="00000000" w:rsidR="00000000" w:rsidRPr="00000000">
        <w:rPr>
          <w:color w:val="575b5f"/>
          <w:shd w:fill="e9eef6" w:val="clear"/>
          <w:rtl w:val="0"/>
        </w:rPr>
        <w:t xml:space="preserve">&lt;h2&gt;</w:t>
      </w:r>
      <w:r w:rsidDel="00000000" w:rsidR="00000000" w:rsidRPr="00000000">
        <w:rPr>
          <w:color w:val="1b1c1d"/>
          <w:rtl w:val="0"/>
        </w:rPr>
        <w:t xml:space="preserve"> tags for the main sections and </w:t>
      </w:r>
      <w:r w:rsidDel="00000000" w:rsidR="00000000" w:rsidRPr="00000000">
        <w:rPr>
          <w:color w:val="575b5f"/>
          <w:shd w:fill="e9eef6" w:val="clear"/>
          <w:rtl w:val="0"/>
        </w:rPr>
        <w:t xml:space="preserve">&lt;h3&gt;</w:t>
      </w:r>
      <w:r w:rsidDel="00000000" w:rsidR="00000000" w:rsidRPr="00000000">
        <w:rPr>
          <w:color w:val="1b1c1d"/>
          <w:rtl w:val="0"/>
        </w:rPr>
        <w:t xml:space="preserve"> tags for sub-points. The new conversational headings are great for this.</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p>
    <w:p w:rsidR="00000000" w:rsidDel="00000000" w:rsidP="00000000" w:rsidRDefault="00000000" w:rsidRPr="00000000" w14:paraId="0000004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&lt;h2&gt;What is Hybrid Care, Really?&lt;/h2&gt;</w:t>
      </w:r>
    </w:p>
    <w:p w:rsidR="00000000" w:rsidDel="00000000" w:rsidP="00000000" w:rsidRDefault="00000000" w:rsidRPr="00000000" w14:paraId="0000004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&lt;h2&gt;How Does This Work for You? Real-Life Examples&lt;/h2&gt;</w:t>
      </w:r>
    </w:p>
    <w:p w:rsidR="00000000" w:rsidDel="00000000" w:rsidP="00000000" w:rsidRDefault="00000000" w:rsidRPr="00000000" w14:paraId="00000042">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&lt;h3&gt;Example 1: Managing a Long-Term Condition&lt;/h3&gt;</w:t>
      </w:r>
      <w:r w:rsidDel="00000000" w:rsidR="00000000" w:rsidRPr="00000000">
        <w:rPr>
          <w:color w:val="1b1c1d"/>
          <w:rtl w:val="0"/>
        </w:rPr>
        <w:t xml:space="preserve"> (and the other two examples as H3s)</w:t>
      </w:r>
    </w:p>
    <w:p w:rsidR="00000000" w:rsidDel="00000000" w:rsidP="00000000" w:rsidRDefault="00000000" w:rsidRPr="00000000" w14:paraId="00000043">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&lt;h2&gt;The Benefits of the Hybrid Approach: A Win-Win for All&lt;/h2&gt;</w:t>
      </w:r>
    </w:p>
    <w:p w:rsidR="00000000" w:rsidDel="00000000" w:rsidP="00000000" w:rsidRDefault="00000000" w:rsidRPr="00000000" w14:paraId="00000044">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&lt;h3&gt;For you, the patient:&lt;/h3&gt;</w:t>
      </w:r>
      <w:r w:rsidDel="00000000" w:rsidR="00000000" w:rsidRPr="00000000">
        <w:rPr>
          <w:color w:val="1b1c1d"/>
          <w:rtl w:val="0"/>
        </w:rPr>
        <w:t xml:space="preserve"> (and the sub-points as </w:t>
      </w:r>
      <w:r w:rsidDel="00000000" w:rsidR="00000000" w:rsidRPr="00000000">
        <w:rPr>
          <w:color w:val="575b5f"/>
          <w:shd w:fill="e9eef6" w:val="clear"/>
          <w:rtl w:val="0"/>
        </w:rPr>
        <w:t xml:space="preserve">&lt;h3&gt;</w:t>
      </w:r>
      <w:r w:rsidDel="00000000" w:rsidR="00000000" w:rsidRPr="00000000">
        <w:rPr>
          <w:color w:val="1b1c1d"/>
          <w:rtl w:val="0"/>
        </w:rPr>
        <w:t xml:space="preserve"> or bolded text)</w:t>
      </w:r>
    </w:p>
    <w:p w:rsidR="00000000" w:rsidDel="00000000" w:rsidP="00000000" w:rsidRDefault="00000000" w:rsidRPr="00000000" w14:paraId="00000045">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&lt;h3&gt;For your doctor and the system:&lt;/h3&gt;</w:t>
      </w:r>
      <w:r w:rsidDel="00000000" w:rsidR="00000000" w:rsidRPr="00000000">
        <w:rPr>
          <w:color w:val="1b1c1d"/>
          <w:rtl w:val="0"/>
        </w:rPr>
        <w:t xml:space="preserve"> (and the sub-points as </w:t>
      </w:r>
      <w:r w:rsidDel="00000000" w:rsidR="00000000" w:rsidRPr="00000000">
        <w:rPr>
          <w:color w:val="575b5f"/>
          <w:shd w:fill="e9eef6" w:val="clear"/>
          <w:rtl w:val="0"/>
        </w:rPr>
        <w:t xml:space="preserve">&lt;h3&gt;</w:t>
      </w:r>
      <w:r w:rsidDel="00000000" w:rsidR="00000000" w:rsidRPr="00000000">
        <w:rPr>
          <w:color w:val="1b1c1d"/>
          <w:rtl w:val="0"/>
        </w:rPr>
        <w:t xml:space="preserve"> or bolded text)</w:t>
      </w:r>
    </w:p>
    <w:p w:rsidR="00000000" w:rsidDel="00000000" w:rsidP="00000000" w:rsidRDefault="00000000" w:rsidRPr="00000000" w14:paraId="00000046">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&lt;h2&gt;Medicly's Role in Your Seamless Hybrid Journey&lt;/h2&gt;</w:t>
      </w:r>
    </w:p>
    <w:p w:rsidR="00000000" w:rsidDel="00000000" w:rsidP="00000000" w:rsidRDefault="00000000" w:rsidRPr="00000000" w14:paraId="00000047">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hd w:fill="e9eef6" w:val="clear"/>
          <w:rtl w:val="0"/>
        </w:rPr>
        <w:t xml:space="preserve">&lt;h2&gt;Final thoughts&lt;/h2&gt;</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Keyword Placement:</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Ensure primary keywords (</w:t>
      </w:r>
      <w:r w:rsidDel="00000000" w:rsidR="00000000" w:rsidRPr="00000000">
        <w:rPr>
          <w:b w:val="1"/>
          <w:color w:val="1b1c1d"/>
          <w:rtl w:val="0"/>
        </w:rPr>
        <w:t xml:space="preserve">hybrid care model</w:t>
      </w:r>
      <w:r w:rsidDel="00000000" w:rsidR="00000000" w:rsidRPr="00000000">
        <w:rPr>
          <w:color w:val="1b1c1d"/>
          <w:rtl w:val="0"/>
        </w:rPr>
        <w:t xml:space="preserve">, </w:t>
      </w:r>
      <w:r w:rsidDel="00000000" w:rsidR="00000000" w:rsidRPr="00000000">
        <w:rPr>
          <w:b w:val="1"/>
          <w:color w:val="1b1c1d"/>
          <w:rtl w:val="0"/>
        </w:rPr>
        <w:t xml:space="preserve">telehealth and in-person</w:t>
      </w:r>
      <w:r w:rsidDel="00000000" w:rsidR="00000000" w:rsidRPr="00000000">
        <w:rPr>
          <w:color w:val="1b1c1d"/>
          <w:rtl w:val="0"/>
        </w:rPr>
        <w:t xml:space="preserve">, </w:t>
      </w:r>
      <w:r w:rsidDel="00000000" w:rsidR="00000000" w:rsidRPr="00000000">
        <w:rPr>
          <w:b w:val="1"/>
          <w:color w:val="1b1c1d"/>
          <w:rtl w:val="0"/>
        </w:rPr>
        <w:t xml:space="preserve">your health your way</w:t>
      </w:r>
      <w:r w:rsidDel="00000000" w:rsidR="00000000" w:rsidRPr="00000000">
        <w:rPr>
          <w:color w:val="1b1c1d"/>
          <w:rtl w:val="0"/>
        </w:rPr>
        <w:t xml:space="preserve">) are naturally placed throughout the content. The humanized version does this very well, using "you" and "your" to tie the keywords to the reader's experience.</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Internal Linking Strategy:</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This is crucial for building a strong content cluster.</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p>
    <w:p w:rsidR="00000000" w:rsidDel="00000000" w:rsidP="00000000" w:rsidRDefault="00000000" w:rsidRPr="00000000" w14:paraId="0000004D">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phrase "</w:t>
      </w:r>
      <w:r w:rsidDel="00000000" w:rsidR="00000000" w:rsidRPr="00000000">
        <w:rPr>
          <w:b w:val="1"/>
          <w:color w:val="1b1c1d"/>
          <w:rtl w:val="0"/>
        </w:rPr>
        <w:t xml:space="preserve">the conversation around telehealth</w:t>
      </w:r>
      <w:r w:rsidDel="00000000" w:rsidR="00000000" w:rsidRPr="00000000">
        <w:rPr>
          <w:color w:val="1b1c1d"/>
          <w:rtl w:val="0"/>
        </w:rPr>
        <w:t xml:space="preserve">" in the introduction to your </w:t>
      </w:r>
      <w:r w:rsidDel="00000000" w:rsidR="00000000" w:rsidRPr="00000000">
        <w:rPr>
          <w:b w:val="1"/>
          <w:color w:val="1b1c1d"/>
          <w:rtl w:val="0"/>
        </w:rPr>
        <w:t xml:space="preserve">"The Great Telehealth Debate"</w:t>
      </w:r>
      <w:r w:rsidDel="00000000" w:rsidR="00000000" w:rsidRPr="00000000">
        <w:rPr>
          <w:color w:val="1b1c1d"/>
          <w:rtl w:val="0"/>
        </w:rPr>
        <w:t xml:space="preserve"> blog post.</w:t>
      </w:r>
    </w:p>
    <w:p w:rsidR="00000000" w:rsidDel="00000000" w:rsidP="00000000" w:rsidRDefault="00000000" w:rsidRPr="00000000" w14:paraId="0000004E">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mentions of </w:t>
      </w:r>
      <w:r w:rsidDel="00000000" w:rsidR="00000000" w:rsidRPr="00000000">
        <w:rPr>
          <w:b w:val="1"/>
          <w:color w:val="1b1c1d"/>
          <w:rtl w:val="0"/>
        </w:rPr>
        <w:t xml:space="preserve">Medicly</w:t>
      </w:r>
      <w:r w:rsidDel="00000000" w:rsidR="00000000" w:rsidRPr="00000000">
        <w:rPr>
          <w:color w:val="1b1c1d"/>
          <w:rtl w:val="0"/>
        </w:rPr>
        <w:t xml:space="preserve"> to your homepage.</w:t>
      </w:r>
    </w:p>
    <w:p w:rsidR="00000000" w:rsidDel="00000000" w:rsidP="00000000" w:rsidRDefault="00000000" w:rsidRPr="00000000" w14:paraId="0000004F">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phrase "</w:t>
      </w:r>
      <w:r w:rsidDel="00000000" w:rsidR="00000000" w:rsidRPr="00000000">
        <w:rPr>
          <w:b w:val="1"/>
          <w:color w:val="1b1c1d"/>
          <w:rtl w:val="0"/>
        </w:rPr>
        <w:t xml:space="preserve">AHPRA-registered Australian GPs</w:t>
      </w:r>
      <w:r w:rsidDel="00000000" w:rsidR="00000000" w:rsidRPr="00000000">
        <w:rPr>
          <w:color w:val="1b1c1d"/>
          <w:rtl w:val="0"/>
        </w:rPr>
        <w:t xml:space="preserve">" to your services page.</w:t>
      </w:r>
    </w:p>
    <w:p w:rsidR="00000000" w:rsidDel="00000000" w:rsidP="00000000" w:rsidRDefault="00000000" w:rsidRPr="00000000" w14:paraId="00000050">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first CTA button to your booking page.</w:t>
      </w:r>
    </w:p>
    <w:p w:rsidR="00000000" w:rsidDel="00000000" w:rsidP="00000000" w:rsidRDefault="00000000" w:rsidRPr="00000000" w14:paraId="00000051">
      <w:pPr>
        <w:numPr>
          <w:ilvl w:val="2"/>
          <w:numId w:val="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Link the second CTA button to the page where the e-book can be downloaded.</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External Linking Opportunities:</w:t>
      </w:r>
    </w:p>
    <w:p w:rsidR="00000000" w:rsidDel="00000000" w:rsidP="00000000" w:rsidRDefault="00000000" w:rsidRPr="00000000" w14:paraId="0000005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While not as critical here as in the debate post, link to the RACGP or AMA if you mention them.</w:t>
      </w:r>
    </w:p>
    <w:p w:rsidR="00000000" w:rsidDel="00000000" w:rsidP="00000000" w:rsidRDefault="00000000" w:rsidRPr="00000000" w14:paraId="0000005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Recommendations:</w:t>
      </w:r>
      <w:r w:rsidDel="00000000" w:rsidR="00000000" w:rsidRPr="00000000">
        <w:rPr>
          <w:color w:val="1b1c1d"/>
          <w:rtl w:val="0"/>
        </w:rPr>
        <w:t xml:space="preserve"> No external links are strictly needed, but if you mention a specific study or guideline, link to it for credibility.</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Image Alt Text:</w:t>
      </w:r>
    </w:p>
    <w:p w:rsidR="00000000" w:rsidDel="00000000" w:rsidP="00000000" w:rsidRDefault="00000000" w:rsidRPr="00000000" w14:paraId="0000005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Instruction:</w:t>
      </w:r>
      <w:r w:rsidDel="00000000" w:rsidR="00000000" w:rsidRPr="00000000">
        <w:rPr>
          <w:color w:val="1b1c1d"/>
          <w:rtl w:val="0"/>
        </w:rPr>
        <w:t xml:space="preserve"> The post includes an image. Ensure it has descriptive </w:t>
      </w:r>
      <w:r w:rsidDel="00000000" w:rsidR="00000000" w:rsidRPr="00000000">
        <w:rPr>
          <w:color w:val="575b5f"/>
          <w:shd w:fill="e9eef6" w:val="clear"/>
          <w:rtl w:val="0"/>
        </w:rPr>
        <w:t xml:space="preserve">alt</w:t>
      </w:r>
      <w:r w:rsidDel="00000000" w:rsidR="00000000" w:rsidRPr="00000000">
        <w:rPr>
          <w:color w:val="1b1c1d"/>
          <w:rtl w:val="0"/>
        </w:rPr>
        <w:t xml:space="preserve"> text for accessibility and SEO.</w:t>
      </w:r>
    </w:p>
    <w:p w:rsidR="00000000" w:rsidDel="00000000" w:rsidP="00000000" w:rsidRDefault="00000000" w:rsidRPr="00000000" w14:paraId="00000057">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w:t>
      </w:r>
      <w:r w:rsidDel="00000000" w:rsidR="00000000" w:rsidRPr="00000000">
        <w:rPr>
          <w:color w:val="575b5f"/>
          <w:shd w:fill="e9eef6" w:val="clear"/>
          <w:rtl w:val="0"/>
        </w:rPr>
        <w:t xml:space="preserve">alt="A visual representation of the hybrid care model, showing a patient consulting a doctor via a laptop and also in person."</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uik94bht6wi" w:id="8"/>
      <w:bookmarkEnd w:id="8"/>
      <w:r w:rsidDel="00000000" w:rsidR="00000000" w:rsidRPr="00000000">
        <w:rPr>
          <w:b w:val="1"/>
          <w:color w:val="1b1c1d"/>
          <w:sz w:val="26"/>
          <w:szCs w:val="26"/>
          <w:rtl w:val="0"/>
        </w:rPr>
        <w:t xml:space="preserve">Extra Pertinent Information / Expert View</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Schema Markup (Structured Data):</w:t>
      </w:r>
    </w:p>
    <w:p w:rsidR="00000000" w:rsidDel="00000000" w:rsidP="00000000" w:rsidRDefault="00000000" w:rsidRPr="00000000" w14:paraId="0000005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color w:val="575b5f"/>
          <w:shd w:fill="e9eef6" w:val="clear"/>
          <w:rtl w:val="0"/>
        </w:rPr>
        <w:t xml:space="preserve">Article</w:t>
      </w:r>
      <w:r w:rsidDel="00000000" w:rsidR="00000000" w:rsidRPr="00000000">
        <w:rPr>
          <w:color w:val="1b1c1d"/>
          <w:rtl w:val="0"/>
        </w:rPr>
        <w:t xml:space="preserve"> or </w:t>
      </w:r>
      <w:r w:rsidDel="00000000" w:rsidR="00000000" w:rsidRPr="00000000">
        <w:rPr>
          <w:color w:val="575b5f"/>
          <w:shd w:fill="e9eef6" w:val="clear"/>
          <w:rtl w:val="0"/>
        </w:rPr>
        <w:t xml:space="preserve">BlogPosting</w:t>
      </w:r>
      <w:r w:rsidDel="00000000" w:rsidR="00000000" w:rsidRPr="00000000">
        <w:rPr>
          <w:color w:val="1b1c1d"/>
          <w:rtl w:val="0"/>
        </w:rPr>
        <w:t xml:space="preserve"> schema markup.</w:t>
      </w:r>
    </w:p>
    <w:p w:rsidR="00000000" w:rsidDel="00000000" w:rsidP="00000000" w:rsidRDefault="00000000" w:rsidRPr="00000000" w14:paraId="0000005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Action:</w:t>
      </w:r>
      <w:r w:rsidDel="00000000" w:rsidR="00000000" w:rsidRPr="00000000">
        <w:rPr>
          <w:color w:val="1b1c1d"/>
          <w:rtl w:val="0"/>
        </w:rPr>
        <w:t xml:space="preserve"> Include properties such as </w:t>
      </w:r>
      <w:r w:rsidDel="00000000" w:rsidR="00000000" w:rsidRPr="00000000">
        <w:rPr>
          <w:color w:val="575b5f"/>
          <w:shd w:fill="e9eef6" w:val="clear"/>
          <w:rtl w:val="0"/>
        </w:rPr>
        <w:t xml:space="preserve">headline</w:t>
      </w:r>
      <w:r w:rsidDel="00000000" w:rsidR="00000000" w:rsidRPr="00000000">
        <w:rPr>
          <w:color w:val="1b1c1d"/>
          <w:rtl w:val="0"/>
        </w:rPr>
        <w:t xml:space="preserve">, </w:t>
      </w:r>
      <w:r w:rsidDel="00000000" w:rsidR="00000000" w:rsidRPr="00000000">
        <w:rPr>
          <w:color w:val="575b5f"/>
          <w:shd w:fill="e9eef6" w:val="clear"/>
          <w:rtl w:val="0"/>
        </w:rPr>
        <w:t xml:space="preserve">image</w:t>
      </w:r>
      <w:r w:rsidDel="00000000" w:rsidR="00000000" w:rsidRPr="00000000">
        <w:rPr>
          <w:color w:val="1b1c1d"/>
          <w:rtl w:val="0"/>
        </w:rPr>
        <w:t xml:space="preserve">, </w:t>
      </w:r>
      <w:r w:rsidDel="00000000" w:rsidR="00000000" w:rsidRPr="00000000">
        <w:rPr>
          <w:color w:val="575b5f"/>
          <w:shd w:fill="e9eef6" w:val="clear"/>
          <w:rtl w:val="0"/>
        </w:rPr>
        <w:t xml:space="preserve">datePublished</w:t>
      </w:r>
      <w:r w:rsidDel="00000000" w:rsidR="00000000" w:rsidRPr="00000000">
        <w:rPr>
          <w:color w:val="1b1c1d"/>
          <w:rtl w:val="0"/>
        </w:rPr>
        <w:t xml:space="preserve">, </w:t>
      </w:r>
      <w:r w:rsidDel="00000000" w:rsidR="00000000" w:rsidRPr="00000000">
        <w:rPr>
          <w:color w:val="575b5f"/>
          <w:shd w:fill="e9eef6" w:val="clear"/>
          <w:rtl w:val="0"/>
        </w:rPr>
        <w:t xml:space="preserve">dateModified</w:t>
      </w:r>
      <w:r w:rsidDel="00000000" w:rsidR="00000000" w:rsidRPr="00000000">
        <w:rPr>
          <w:color w:val="1b1c1d"/>
          <w:rtl w:val="0"/>
        </w:rPr>
        <w:t xml:space="preserve">, </w:t>
      </w:r>
      <w:r w:rsidDel="00000000" w:rsidR="00000000" w:rsidRPr="00000000">
        <w:rPr>
          <w:color w:val="575b5f"/>
          <w:shd w:fill="e9eef6" w:val="clear"/>
          <w:rtl w:val="0"/>
        </w:rPr>
        <w:t xml:space="preserve">author</w:t>
      </w:r>
      <w:r w:rsidDel="00000000" w:rsidR="00000000" w:rsidRPr="00000000">
        <w:rPr>
          <w:color w:val="1b1c1d"/>
          <w:rtl w:val="0"/>
        </w:rPr>
        <w:t xml:space="preserve"> (Dr. Gurbakhshish "GB" Singh, linked to his profile), and </w:t>
      </w:r>
      <w:r w:rsidDel="00000000" w:rsidR="00000000" w:rsidRPr="00000000">
        <w:rPr>
          <w:color w:val="575b5f"/>
          <w:shd w:fill="e9eef6" w:val="clear"/>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Author Authority (E-E-A-T) Reinforcement:</w:t>
      </w:r>
    </w:p>
    <w:p w:rsidR="00000000" w:rsidDel="00000000" w:rsidP="00000000" w:rsidRDefault="00000000" w:rsidRPr="00000000" w14:paraId="0000005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Ensure Dr. Gurbakhshish "GB" Singh's name in the byline links to his detailed author profile page.</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Funnel &amp; Strategy:</w:t>
      </w:r>
    </w:p>
    <w:p w:rsidR="00000000" w:rsidDel="00000000" w:rsidP="00000000" w:rsidRDefault="00000000" w:rsidRPr="00000000" w14:paraId="0000006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Expert View:</w:t>
      </w:r>
      <w:r w:rsidDel="00000000" w:rsidR="00000000" w:rsidRPr="00000000">
        <w:rPr>
          <w:color w:val="1b1c1d"/>
          <w:rtl w:val="0"/>
        </w:rPr>
        <w:t xml:space="preserve"> This humanized post is an excellent example of a solution-oriented article in a content funnel. It follows the problem-focused "Debate" article perfectly. It speaks directly to a user's desire for a better healthcare experience and then presents Medicly as the solution.</w:t>
      </w:r>
    </w:p>
    <w:p w:rsidR="00000000" w:rsidDel="00000000" w:rsidP="00000000" w:rsidRDefault="00000000" w:rsidRPr="00000000" w14:paraId="00000061">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Recommendation:</w:t>
      </w:r>
      <w:r w:rsidDel="00000000" w:rsidR="00000000" w:rsidRPr="00000000">
        <w:rPr>
          <w:color w:val="1b1c1d"/>
          <w:rtl w:val="0"/>
        </w:rPr>
        <w:t xml:space="preserve"> Use this post as a key piece of content for your marketing, promoting it on social media and through your email list to users who are already familiar with the concept of telehealth.</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240" w:before="240" w:lineRule="auto"/>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