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w:t>
            </w:r>
            <w:r w:rsidRPr="00C269AA">
              <w:rPr>
                <w:rStyle w:val="Hyperlink"/>
                <w:noProof/>
              </w:rPr>
              <w:t>l</w:t>
            </w:r>
            <w:r w:rsidRPr="00C269AA">
              <w:rPr>
                <w:rStyle w:val="Hyperlink"/>
                <w:noProof/>
              </w:rPr>
              <w:t>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576E34"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 xml:space="preserve">-factor </w:t>
            </w:r>
            <w:proofErr w:type="spellStart"/>
            <w:r>
              <w:t>authentication</w:t>
            </w:r>
            <w:proofErr w:type="spellEnd"/>
          </w:p>
        </w:tc>
      </w:tr>
      <w:tr w:rsidR="003C320F" w:rsidRPr="000138DC" w14:paraId="0F28CCC1" w14:textId="77777777">
        <w:tc>
          <w:tcPr>
            <w:tcW w:w="982" w:type="dxa"/>
          </w:tcPr>
          <w:p w14:paraId="40F82960" w14:textId="77777777" w:rsidR="003C320F" w:rsidRPr="003C320F" w:rsidRDefault="003C320F"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77777777" w:rsidR="003C320F" w:rsidRPr="003C320F" w:rsidRDefault="003C320F">
            <w:pPr>
              <w:pBdr>
                <w:top w:val="nil"/>
                <w:left w:val="nil"/>
                <w:bottom w:val="nil"/>
                <w:right w:val="nil"/>
                <w:between w:val="nil"/>
              </w:pBdr>
              <w:rPr>
                <w:b/>
                <w:bCs/>
              </w:rPr>
            </w:pPr>
          </w:p>
        </w:tc>
        <w:tc>
          <w:tcPr>
            <w:tcW w:w="6675" w:type="dxa"/>
          </w:tcPr>
          <w:p w14:paraId="033BC952" w14:textId="77777777" w:rsidR="003C320F" w:rsidRPr="003C320F" w:rsidRDefault="003C320F">
            <w:pPr>
              <w:pBdr>
                <w:top w:val="nil"/>
                <w:left w:val="nil"/>
                <w:bottom w:val="nil"/>
                <w:right w:val="nil"/>
                <w:between w:val="nil"/>
              </w:pBdr>
            </w:pPr>
          </w:p>
        </w:tc>
      </w:tr>
      <w:tr w:rsidR="003C320F" w:rsidRPr="000138DC" w14:paraId="498C5CFE" w14:textId="77777777">
        <w:tc>
          <w:tcPr>
            <w:tcW w:w="982" w:type="dxa"/>
          </w:tcPr>
          <w:p w14:paraId="4FAF5E1D" w14:textId="77777777" w:rsidR="003C320F" w:rsidRPr="003C320F" w:rsidRDefault="003C320F"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6A5590">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37DCDC10" w14:textId="7F454B76" w:rsidR="003C07FA"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4008444" w:history="1">
        <w:r w:rsidR="003C07FA" w:rsidRPr="000621E0">
          <w:rPr>
            <w:rStyle w:val="Hyperlink"/>
            <w:noProof/>
          </w:rPr>
          <w:t>Figura 1 - Metoda propusă de detectare a malware-ului prin ML</w:t>
        </w:r>
        <w:r w:rsidR="003C07FA">
          <w:rPr>
            <w:noProof/>
            <w:webHidden/>
          </w:rPr>
          <w:tab/>
        </w:r>
        <w:r w:rsidR="003C07FA">
          <w:rPr>
            <w:noProof/>
            <w:webHidden/>
          </w:rPr>
          <w:fldChar w:fldCharType="begin"/>
        </w:r>
        <w:r w:rsidR="003C07FA">
          <w:rPr>
            <w:noProof/>
            <w:webHidden/>
          </w:rPr>
          <w:instrText xml:space="preserve"> PAGEREF _Toc194008444 \h </w:instrText>
        </w:r>
        <w:r w:rsidR="003C07FA">
          <w:rPr>
            <w:noProof/>
            <w:webHidden/>
          </w:rPr>
        </w:r>
        <w:r w:rsidR="003C07FA">
          <w:rPr>
            <w:noProof/>
            <w:webHidden/>
          </w:rPr>
          <w:fldChar w:fldCharType="separate"/>
        </w:r>
        <w:r w:rsidR="003C07FA">
          <w:rPr>
            <w:noProof/>
            <w:webHidden/>
          </w:rPr>
          <w:t>9</w:t>
        </w:r>
        <w:r w:rsidR="003C07FA">
          <w:rPr>
            <w:noProof/>
            <w:webHidden/>
          </w:rPr>
          <w:fldChar w:fldCharType="end"/>
        </w:r>
      </w:hyperlink>
    </w:p>
    <w:p w14:paraId="2EF3249C" w14:textId="2855A138"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5" w:history="1">
        <w:r w:rsidRPr="000621E0">
          <w:rPr>
            <w:rStyle w:val="Hyperlink"/>
            <w:noProof/>
          </w:rPr>
          <w:t>Figura 2 - Domeniile AI</w:t>
        </w:r>
        <w:r>
          <w:rPr>
            <w:noProof/>
            <w:webHidden/>
          </w:rPr>
          <w:tab/>
        </w:r>
        <w:r>
          <w:rPr>
            <w:noProof/>
            <w:webHidden/>
          </w:rPr>
          <w:fldChar w:fldCharType="begin"/>
        </w:r>
        <w:r>
          <w:rPr>
            <w:noProof/>
            <w:webHidden/>
          </w:rPr>
          <w:instrText xml:space="preserve"> PAGEREF _Toc194008445 \h </w:instrText>
        </w:r>
        <w:r>
          <w:rPr>
            <w:noProof/>
            <w:webHidden/>
          </w:rPr>
        </w:r>
        <w:r>
          <w:rPr>
            <w:noProof/>
            <w:webHidden/>
          </w:rPr>
          <w:fldChar w:fldCharType="separate"/>
        </w:r>
        <w:r>
          <w:rPr>
            <w:noProof/>
            <w:webHidden/>
          </w:rPr>
          <w:t>14</w:t>
        </w:r>
        <w:r>
          <w:rPr>
            <w:noProof/>
            <w:webHidden/>
          </w:rPr>
          <w:fldChar w:fldCharType="end"/>
        </w:r>
      </w:hyperlink>
    </w:p>
    <w:p w14:paraId="40D0437F" w14:textId="7392E1BB"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6" w:history="1">
        <w:r w:rsidRPr="000621E0">
          <w:rPr>
            <w:rStyle w:val="Hyperlink"/>
            <w:noProof/>
          </w:rPr>
          <w:t>Figura 3 - Procesul de clasificare</w:t>
        </w:r>
        <w:r>
          <w:rPr>
            <w:noProof/>
            <w:webHidden/>
          </w:rPr>
          <w:tab/>
        </w:r>
        <w:r>
          <w:rPr>
            <w:noProof/>
            <w:webHidden/>
          </w:rPr>
          <w:fldChar w:fldCharType="begin"/>
        </w:r>
        <w:r>
          <w:rPr>
            <w:noProof/>
            <w:webHidden/>
          </w:rPr>
          <w:instrText xml:space="preserve"> PAGEREF _Toc194008446 \h </w:instrText>
        </w:r>
        <w:r>
          <w:rPr>
            <w:noProof/>
            <w:webHidden/>
          </w:rPr>
        </w:r>
        <w:r>
          <w:rPr>
            <w:noProof/>
            <w:webHidden/>
          </w:rPr>
          <w:fldChar w:fldCharType="separate"/>
        </w:r>
        <w:r>
          <w:rPr>
            <w:noProof/>
            <w:webHidden/>
          </w:rPr>
          <w:t>15</w:t>
        </w:r>
        <w:r>
          <w:rPr>
            <w:noProof/>
            <w:webHidden/>
          </w:rPr>
          <w:fldChar w:fldCharType="end"/>
        </w:r>
      </w:hyperlink>
    </w:p>
    <w:p w14:paraId="10BA3C47" w14:textId="6761E6E4"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7" w:history="1">
        <w:r w:rsidRPr="000621E0">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_Toc194008447 \h </w:instrText>
        </w:r>
        <w:r>
          <w:rPr>
            <w:noProof/>
            <w:webHidden/>
          </w:rPr>
        </w:r>
        <w:r>
          <w:rPr>
            <w:noProof/>
            <w:webHidden/>
          </w:rPr>
          <w:fldChar w:fldCharType="separate"/>
        </w:r>
        <w:r>
          <w:rPr>
            <w:noProof/>
            <w:webHidden/>
          </w:rPr>
          <w:t>17</w:t>
        </w:r>
        <w:r>
          <w:rPr>
            <w:noProof/>
            <w:webHidden/>
          </w:rPr>
          <w:fldChar w:fldCharType="end"/>
        </w:r>
      </w:hyperlink>
    </w:p>
    <w:p w14:paraId="53A71ACD" w14:textId="6070DF1D"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8" w:history="1">
        <w:r w:rsidRPr="000621E0">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_Toc194008448 \h </w:instrText>
        </w:r>
        <w:r>
          <w:rPr>
            <w:noProof/>
            <w:webHidden/>
          </w:rPr>
        </w:r>
        <w:r>
          <w:rPr>
            <w:noProof/>
            <w:webHidden/>
          </w:rPr>
          <w:fldChar w:fldCharType="separate"/>
        </w:r>
        <w:r>
          <w:rPr>
            <w:noProof/>
            <w:webHidden/>
          </w:rPr>
          <w:t>23</w:t>
        </w:r>
        <w:r>
          <w:rPr>
            <w:noProof/>
            <w:webHidden/>
          </w:rPr>
          <w:fldChar w:fldCharType="end"/>
        </w:r>
      </w:hyperlink>
    </w:p>
    <w:p w14:paraId="4CBC0E5A" w14:textId="309D3F0F"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49" w:history="1">
        <w:r w:rsidRPr="000621E0">
          <w:rPr>
            <w:rStyle w:val="Hyperlink"/>
            <w:noProof/>
          </w:rPr>
          <w:t>Figura 6 - Meniul principal al aplicației desktop</w:t>
        </w:r>
        <w:r>
          <w:rPr>
            <w:noProof/>
            <w:webHidden/>
          </w:rPr>
          <w:tab/>
        </w:r>
        <w:r>
          <w:rPr>
            <w:noProof/>
            <w:webHidden/>
          </w:rPr>
          <w:fldChar w:fldCharType="begin"/>
        </w:r>
        <w:r>
          <w:rPr>
            <w:noProof/>
            <w:webHidden/>
          </w:rPr>
          <w:instrText xml:space="preserve"> PAGEREF _Toc194008449 \h </w:instrText>
        </w:r>
        <w:r>
          <w:rPr>
            <w:noProof/>
            <w:webHidden/>
          </w:rPr>
        </w:r>
        <w:r>
          <w:rPr>
            <w:noProof/>
            <w:webHidden/>
          </w:rPr>
          <w:fldChar w:fldCharType="separate"/>
        </w:r>
        <w:r>
          <w:rPr>
            <w:noProof/>
            <w:webHidden/>
          </w:rPr>
          <w:t>25</w:t>
        </w:r>
        <w:r>
          <w:rPr>
            <w:noProof/>
            <w:webHidden/>
          </w:rPr>
          <w:fldChar w:fldCharType="end"/>
        </w:r>
      </w:hyperlink>
    </w:p>
    <w:p w14:paraId="657F7167" w14:textId="41F460E9"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0" w:history="1">
        <w:r w:rsidRPr="000621E0">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_Toc194008450 \h </w:instrText>
        </w:r>
        <w:r>
          <w:rPr>
            <w:noProof/>
            <w:webHidden/>
          </w:rPr>
        </w:r>
        <w:r>
          <w:rPr>
            <w:noProof/>
            <w:webHidden/>
          </w:rPr>
          <w:fldChar w:fldCharType="separate"/>
        </w:r>
        <w:r>
          <w:rPr>
            <w:noProof/>
            <w:webHidden/>
          </w:rPr>
          <w:t>26</w:t>
        </w:r>
        <w:r>
          <w:rPr>
            <w:noProof/>
            <w:webHidden/>
          </w:rPr>
          <w:fldChar w:fldCharType="end"/>
        </w:r>
      </w:hyperlink>
    </w:p>
    <w:p w14:paraId="652E6D09" w14:textId="78A4DEC5"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1" w:history="1">
        <w:r w:rsidRPr="000621E0">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_Toc194008451 \h </w:instrText>
        </w:r>
        <w:r>
          <w:rPr>
            <w:noProof/>
            <w:webHidden/>
          </w:rPr>
        </w:r>
        <w:r>
          <w:rPr>
            <w:noProof/>
            <w:webHidden/>
          </w:rPr>
          <w:fldChar w:fldCharType="separate"/>
        </w:r>
        <w:r>
          <w:rPr>
            <w:noProof/>
            <w:webHidden/>
          </w:rPr>
          <w:t>27</w:t>
        </w:r>
        <w:r>
          <w:rPr>
            <w:noProof/>
            <w:webHidden/>
          </w:rPr>
          <w:fldChar w:fldCharType="end"/>
        </w:r>
      </w:hyperlink>
    </w:p>
    <w:p w14:paraId="4119CC55" w14:textId="5B2590E3"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2" w:history="1">
        <w:r w:rsidRPr="000621E0">
          <w:rPr>
            <w:rStyle w:val="Hyperlink"/>
            <w:noProof/>
          </w:rPr>
          <w:t>Figura 9 - Phishing Email Dataset după sanitizare</w:t>
        </w:r>
        <w:r>
          <w:rPr>
            <w:noProof/>
            <w:webHidden/>
          </w:rPr>
          <w:tab/>
        </w:r>
        <w:r>
          <w:rPr>
            <w:noProof/>
            <w:webHidden/>
          </w:rPr>
          <w:fldChar w:fldCharType="begin"/>
        </w:r>
        <w:r>
          <w:rPr>
            <w:noProof/>
            <w:webHidden/>
          </w:rPr>
          <w:instrText xml:space="preserve"> PAGEREF _Toc194008452 \h </w:instrText>
        </w:r>
        <w:r>
          <w:rPr>
            <w:noProof/>
            <w:webHidden/>
          </w:rPr>
        </w:r>
        <w:r>
          <w:rPr>
            <w:noProof/>
            <w:webHidden/>
          </w:rPr>
          <w:fldChar w:fldCharType="separate"/>
        </w:r>
        <w:r>
          <w:rPr>
            <w:noProof/>
            <w:webHidden/>
          </w:rPr>
          <w:t>28</w:t>
        </w:r>
        <w:r>
          <w:rPr>
            <w:noProof/>
            <w:webHidden/>
          </w:rPr>
          <w:fldChar w:fldCharType="end"/>
        </w:r>
      </w:hyperlink>
    </w:p>
    <w:p w14:paraId="15C0BF75" w14:textId="13264D2A"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3" w:history="1">
        <w:r w:rsidRPr="000621E0">
          <w:rPr>
            <w:rStyle w:val="Hyperlink"/>
            <w:noProof/>
          </w:rPr>
          <w:t>Figura 10 - Distribuția tipurilor de atacuri în setul de antrenare</w:t>
        </w:r>
        <w:r>
          <w:rPr>
            <w:noProof/>
            <w:webHidden/>
          </w:rPr>
          <w:tab/>
        </w:r>
        <w:r>
          <w:rPr>
            <w:noProof/>
            <w:webHidden/>
          </w:rPr>
          <w:fldChar w:fldCharType="begin"/>
        </w:r>
        <w:r>
          <w:rPr>
            <w:noProof/>
            <w:webHidden/>
          </w:rPr>
          <w:instrText xml:space="preserve"> PAGEREF _Toc194008453 \h </w:instrText>
        </w:r>
        <w:r>
          <w:rPr>
            <w:noProof/>
            <w:webHidden/>
          </w:rPr>
        </w:r>
        <w:r>
          <w:rPr>
            <w:noProof/>
            <w:webHidden/>
          </w:rPr>
          <w:fldChar w:fldCharType="separate"/>
        </w:r>
        <w:r>
          <w:rPr>
            <w:noProof/>
            <w:webHidden/>
          </w:rPr>
          <w:t>29</w:t>
        </w:r>
        <w:r>
          <w:rPr>
            <w:noProof/>
            <w:webHidden/>
          </w:rPr>
          <w:fldChar w:fldCharType="end"/>
        </w:r>
      </w:hyperlink>
    </w:p>
    <w:p w14:paraId="1E7DB888" w14:textId="2CB47198" w:rsidR="003C07FA" w:rsidRDefault="003C07FA">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54" w:history="1">
        <w:r w:rsidRPr="000621E0">
          <w:rPr>
            <w:rStyle w:val="Hyperlink"/>
            <w:noProof/>
          </w:rPr>
          <w:t>Figura 11 - Clasificatori folosiți în clasificarea binară a e-mailurilor (spam/ham)</w:t>
        </w:r>
        <w:r>
          <w:rPr>
            <w:noProof/>
            <w:webHidden/>
          </w:rPr>
          <w:tab/>
        </w:r>
        <w:r>
          <w:rPr>
            <w:noProof/>
            <w:webHidden/>
          </w:rPr>
          <w:fldChar w:fldCharType="begin"/>
        </w:r>
        <w:r>
          <w:rPr>
            <w:noProof/>
            <w:webHidden/>
          </w:rPr>
          <w:instrText xml:space="preserve"> PAGEREF _Toc194008454 \h </w:instrText>
        </w:r>
        <w:r>
          <w:rPr>
            <w:noProof/>
            <w:webHidden/>
          </w:rPr>
        </w:r>
        <w:r>
          <w:rPr>
            <w:noProof/>
            <w:webHidden/>
          </w:rPr>
          <w:fldChar w:fldCharType="separate"/>
        </w:r>
        <w:r>
          <w:rPr>
            <w:noProof/>
            <w:webHidden/>
          </w:rPr>
          <w:t>30</w:t>
        </w:r>
        <w:r>
          <w:rPr>
            <w:noProof/>
            <w:webHidden/>
          </w:rPr>
          <w:fldChar w:fldCharType="end"/>
        </w:r>
      </w:hyperlink>
    </w:p>
    <w:p w14:paraId="58EE5B01" w14:textId="581D08C1"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07D389B0" w14:textId="638CCFF7" w:rsidR="00F878A9"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4008395" w:history="1">
        <w:r w:rsidR="00F878A9" w:rsidRPr="000367E7">
          <w:rPr>
            <w:rStyle w:val="Hyperlink"/>
            <w:noProof/>
          </w:rPr>
          <w:t>Tabelul 1 - Exemple de soluții comerciale antivirus și antimalware</w:t>
        </w:r>
        <w:r w:rsidR="00F878A9">
          <w:rPr>
            <w:noProof/>
            <w:webHidden/>
          </w:rPr>
          <w:tab/>
        </w:r>
        <w:r w:rsidR="00F878A9">
          <w:rPr>
            <w:noProof/>
            <w:webHidden/>
          </w:rPr>
          <w:fldChar w:fldCharType="begin"/>
        </w:r>
        <w:r w:rsidR="00F878A9">
          <w:rPr>
            <w:noProof/>
            <w:webHidden/>
          </w:rPr>
          <w:instrText xml:space="preserve"> PAGEREF _Toc194008395 \h </w:instrText>
        </w:r>
        <w:r w:rsidR="00F878A9">
          <w:rPr>
            <w:noProof/>
            <w:webHidden/>
          </w:rPr>
        </w:r>
        <w:r w:rsidR="00F878A9">
          <w:rPr>
            <w:noProof/>
            <w:webHidden/>
          </w:rPr>
          <w:fldChar w:fldCharType="separate"/>
        </w:r>
        <w:r w:rsidR="00F878A9">
          <w:rPr>
            <w:noProof/>
            <w:webHidden/>
          </w:rPr>
          <w:t>11</w:t>
        </w:r>
        <w:r w:rsidR="00F878A9">
          <w:rPr>
            <w:noProof/>
            <w:webHidden/>
          </w:rPr>
          <w:fldChar w:fldCharType="end"/>
        </w:r>
      </w:hyperlink>
    </w:p>
    <w:p w14:paraId="5955CCA6" w14:textId="1CBB650E"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396" w:history="1">
        <w:r w:rsidRPr="000367E7">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_Toc194008396 \h </w:instrText>
        </w:r>
        <w:r>
          <w:rPr>
            <w:noProof/>
            <w:webHidden/>
          </w:rPr>
        </w:r>
        <w:r>
          <w:rPr>
            <w:noProof/>
            <w:webHidden/>
          </w:rPr>
          <w:fldChar w:fldCharType="separate"/>
        </w:r>
        <w:r>
          <w:rPr>
            <w:noProof/>
            <w:webHidden/>
          </w:rPr>
          <w:t>12</w:t>
        </w:r>
        <w:r>
          <w:rPr>
            <w:noProof/>
            <w:webHidden/>
          </w:rPr>
          <w:fldChar w:fldCharType="end"/>
        </w:r>
      </w:hyperlink>
    </w:p>
    <w:p w14:paraId="4B98E07C" w14:textId="127CA172"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397" w:history="1">
        <w:r w:rsidRPr="000367E7">
          <w:rPr>
            <w:rStyle w:val="Hyperlink"/>
            <w:noProof/>
          </w:rPr>
          <w:t>Tabelul 3 - Configurația mediului experimental</w:t>
        </w:r>
        <w:r>
          <w:rPr>
            <w:noProof/>
            <w:webHidden/>
          </w:rPr>
          <w:tab/>
        </w:r>
        <w:r>
          <w:rPr>
            <w:noProof/>
            <w:webHidden/>
          </w:rPr>
          <w:fldChar w:fldCharType="begin"/>
        </w:r>
        <w:r>
          <w:rPr>
            <w:noProof/>
            <w:webHidden/>
          </w:rPr>
          <w:instrText xml:space="preserve"> PAGEREF _Toc194008397 \h </w:instrText>
        </w:r>
        <w:r>
          <w:rPr>
            <w:noProof/>
            <w:webHidden/>
          </w:rPr>
        </w:r>
        <w:r>
          <w:rPr>
            <w:noProof/>
            <w:webHidden/>
          </w:rPr>
          <w:fldChar w:fldCharType="separate"/>
        </w:r>
        <w:r>
          <w:rPr>
            <w:noProof/>
            <w:webHidden/>
          </w:rPr>
          <w:t>24</w:t>
        </w:r>
        <w:r>
          <w:rPr>
            <w:noProof/>
            <w:webHidden/>
          </w:rPr>
          <w:fldChar w:fldCharType="end"/>
        </w:r>
      </w:hyperlink>
    </w:p>
    <w:p w14:paraId="42E8C944" w14:textId="2B6FC459"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398" w:history="1">
        <w:r w:rsidRPr="000367E7">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_Toc194008398 \h </w:instrText>
        </w:r>
        <w:r>
          <w:rPr>
            <w:noProof/>
            <w:webHidden/>
          </w:rPr>
        </w:r>
        <w:r>
          <w:rPr>
            <w:noProof/>
            <w:webHidden/>
          </w:rPr>
          <w:fldChar w:fldCharType="separate"/>
        </w:r>
        <w:r>
          <w:rPr>
            <w:noProof/>
            <w:webHidden/>
          </w:rPr>
          <w:t>24</w:t>
        </w:r>
        <w:r>
          <w:rPr>
            <w:noProof/>
            <w:webHidden/>
          </w:rPr>
          <w:fldChar w:fldCharType="end"/>
        </w:r>
      </w:hyperlink>
    </w:p>
    <w:p w14:paraId="777E15D5" w14:textId="198ADBA4"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399" w:history="1">
        <w:r w:rsidRPr="000367E7">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_Toc194008399 \h </w:instrText>
        </w:r>
        <w:r>
          <w:rPr>
            <w:noProof/>
            <w:webHidden/>
          </w:rPr>
        </w:r>
        <w:r>
          <w:rPr>
            <w:noProof/>
            <w:webHidden/>
          </w:rPr>
          <w:fldChar w:fldCharType="separate"/>
        </w:r>
        <w:r>
          <w:rPr>
            <w:noProof/>
            <w:webHidden/>
          </w:rPr>
          <w:t>29</w:t>
        </w:r>
        <w:r>
          <w:rPr>
            <w:noProof/>
            <w:webHidden/>
          </w:rPr>
          <w:fldChar w:fldCharType="end"/>
        </w:r>
      </w:hyperlink>
    </w:p>
    <w:p w14:paraId="3B188E4E" w14:textId="6A407C00" w:rsidR="00F878A9" w:rsidRDefault="00F878A9">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008400" w:history="1">
        <w:r w:rsidRPr="000367E7">
          <w:rPr>
            <w:rStyle w:val="Hyperlink"/>
            <w:noProof/>
          </w:rPr>
          <w:t>Tabelul 6 - Performanța clasificatorilor obținută pe setul de testare</w:t>
        </w:r>
        <w:r>
          <w:rPr>
            <w:noProof/>
            <w:webHidden/>
          </w:rPr>
          <w:tab/>
        </w:r>
        <w:r>
          <w:rPr>
            <w:noProof/>
            <w:webHidden/>
          </w:rPr>
          <w:fldChar w:fldCharType="begin"/>
        </w:r>
        <w:r>
          <w:rPr>
            <w:noProof/>
            <w:webHidden/>
          </w:rPr>
          <w:instrText xml:space="preserve"> PAGEREF _Toc194008400 \h </w:instrText>
        </w:r>
        <w:r>
          <w:rPr>
            <w:noProof/>
            <w:webHidden/>
          </w:rPr>
        </w:r>
        <w:r>
          <w:rPr>
            <w:noProof/>
            <w:webHidden/>
          </w:rPr>
          <w:fldChar w:fldCharType="separate"/>
        </w:r>
        <w:r>
          <w:rPr>
            <w:noProof/>
            <w:webHidden/>
          </w:rPr>
          <w:t>31</w:t>
        </w:r>
        <w:r>
          <w:rPr>
            <w:noProof/>
            <w:webHidden/>
          </w:rPr>
          <w:fldChar w:fldCharType="end"/>
        </w:r>
      </w:hyperlink>
    </w:p>
    <w:p w14:paraId="0E0830BB" w14:textId="38181EFA"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 xml:space="preserve">analiza și </w:t>
      </w:r>
      <w:r w:rsidRPr="000138DC">
        <w:rPr>
          <w:szCs w:val="28"/>
          <w:highlight w:val="yellow"/>
        </w:rPr>
        <w:lastRenderedPageBreak/>
        <w:t>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lastRenderedPageBreak/>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2EEABD7A" w:rsidR="00083C4E" w:rsidRPr="00FC3B32" w:rsidRDefault="00FC3B32" w:rsidP="00645DF8">
      <w:pPr>
        <w:pStyle w:val="Legend"/>
        <w:spacing w:after="0"/>
        <w:contextualSpacing/>
        <w:jc w:val="center"/>
        <w:rPr>
          <w:i w:val="0"/>
          <w:iCs w:val="0"/>
          <w:color w:val="000000" w:themeColor="text1"/>
          <w:sz w:val="28"/>
          <w:szCs w:val="28"/>
        </w:rPr>
      </w:pPr>
      <w:bookmarkStart w:id="4" w:name="_Toc194008444"/>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C4273A">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w:t>
      </w:r>
      <w:r w:rsidRPr="000138DC">
        <w:lastRenderedPageBreak/>
        <w:t xml:space="preserve">(sisteme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6A5590">
      <w:pPr>
        <w:numPr>
          <w:ilvl w:val="0"/>
          <w:numId w:val="3"/>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rsidP="006A5590">
      <w:pPr>
        <w:numPr>
          <w:ilvl w:val="0"/>
          <w:numId w:val="3"/>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rsidP="006A5590">
      <w:pPr>
        <w:numPr>
          <w:ilvl w:val="0"/>
          <w:numId w:val="3"/>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w:t>
      </w:r>
      <w:r w:rsidRPr="006F7F70">
        <w:lastRenderedPageBreak/>
        <w:t>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1DBE0570" w:rsidR="0034316C" w:rsidRPr="002B5A81" w:rsidRDefault="002B5A81" w:rsidP="002B5A81">
      <w:pPr>
        <w:pStyle w:val="Legend"/>
        <w:jc w:val="center"/>
        <w:rPr>
          <w:i w:val="0"/>
          <w:iCs w:val="0"/>
          <w:color w:val="000000" w:themeColor="text1"/>
          <w:sz w:val="28"/>
          <w:szCs w:val="28"/>
        </w:rPr>
      </w:pPr>
      <w:bookmarkStart w:id="9" w:name="_Ref193047135"/>
      <w:bookmarkStart w:id="10" w:name="_Toc194008395"/>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1</w:t>
      </w:r>
      <w:r w:rsidR="008B302C">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lastRenderedPageBreak/>
              <w:t>Dinamică (</w:t>
            </w:r>
            <w:proofErr w:type="spellStart"/>
            <w:r>
              <w:t>debugger</w:t>
            </w:r>
            <w:proofErr w:type="spellEnd"/>
            <w:r>
              <w:t>)</w:t>
            </w:r>
          </w:p>
        </w:tc>
        <w:tc>
          <w:tcPr>
            <w:tcW w:w="1154" w:type="dxa"/>
          </w:tcPr>
          <w:p w14:paraId="35F9C116" w14:textId="16BA233D" w:rsidR="00414629" w:rsidRDefault="00414629" w:rsidP="00960969">
            <w:r w:rsidRPr="00414629">
              <w:lastRenderedPageBreak/>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lastRenderedPageBreak/>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lastRenderedPageBreak/>
              <w:t>Ghidra</w:t>
            </w:r>
            <w:proofErr w:type="spellEnd"/>
          </w:p>
        </w:tc>
        <w:tc>
          <w:tcPr>
            <w:tcW w:w="2424" w:type="dxa"/>
          </w:tcPr>
          <w:p w14:paraId="26DD36A6" w14:textId="4D2B0B64" w:rsidR="00414629" w:rsidRDefault="00414629" w:rsidP="00960969">
            <w:r w:rsidRPr="00414629">
              <w:t>Statică (</w:t>
            </w:r>
            <w:proofErr w:type="spellStart"/>
            <w:r w:rsidRPr="00414629">
              <w:t>disassembler</w:t>
            </w:r>
            <w:proofErr w:type="spellEnd"/>
            <w:r w:rsidRPr="00414629">
              <w:t>)</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7A1E22C4" w:rsidR="006F7F70" w:rsidRPr="003067FA" w:rsidRDefault="00414629" w:rsidP="00414629">
      <w:pPr>
        <w:pStyle w:val="Legend"/>
        <w:jc w:val="center"/>
        <w:rPr>
          <w:i w:val="0"/>
          <w:iCs w:val="0"/>
          <w:color w:val="auto"/>
          <w:sz w:val="28"/>
          <w:szCs w:val="28"/>
        </w:rPr>
      </w:pPr>
      <w:bookmarkStart w:id="11" w:name="_Ref193061544"/>
      <w:bookmarkStart w:id="12" w:name="_Toc194008396"/>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8B302C">
        <w:rPr>
          <w:i w:val="0"/>
          <w:iCs w:val="0"/>
          <w:color w:val="auto"/>
          <w:sz w:val="28"/>
          <w:szCs w:val="28"/>
        </w:rPr>
        <w:fldChar w:fldCharType="begin"/>
      </w:r>
      <w:r w:rsidR="008B302C">
        <w:rPr>
          <w:i w:val="0"/>
          <w:iCs w:val="0"/>
          <w:color w:val="auto"/>
          <w:sz w:val="28"/>
          <w:szCs w:val="28"/>
        </w:rPr>
        <w:instrText xml:space="preserve"> SEQ Tabel \* ARABIC </w:instrText>
      </w:r>
      <w:r w:rsidR="008B302C">
        <w:rPr>
          <w:i w:val="0"/>
          <w:iCs w:val="0"/>
          <w:color w:val="auto"/>
          <w:sz w:val="28"/>
          <w:szCs w:val="28"/>
        </w:rPr>
        <w:fldChar w:fldCharType="separate"/>
      </w:r>
      <w:r w:rsidR="008B302C">
        <w:rPr>
          <w:i w:val="0"/>
          <w:iCs w:val="0"/>
          <w:noProof/>
          <w:color w:val="auto"/>
          <w:sz w:val="28"/>
          <w:szCs w:val="28"/>
        </w:rPr>
        <w:t>2</w:t>
      </w:r>
      <w:r w:rsidR="008B302C">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 xml:space="preserve">Acest progres tehnologic este considerat un pas esențial pentru dezvoltarea unor aplicații inovatoare, de la asistență medicală până la conducere autonomă și analiză complexă de date. În același timp, utilizarea AI implică și responsabilități </w:t>
      </w:r>
      <w:r w:rsidRPr="00D26C0B">
        <w:lastRenderedPageBreak/>
        <w:t>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3959BD81" w:rsidR="00D26C0B" w:rsidRPr="00D26C0B" w:rsidRDefault="00D26C0B" w:rsidP="00D26C0B">
      <w:pPr>
        <w:pStyle w:val="Legend"/>
        <w:jc w:val="center"/>
        <w:rPr>
          <w:i w:val="0"/>
          <w:iCs w:val="0"/>
          <w:color w:val="auto"/>
          <w:sz w:val="28"/>
          <w:szCs w:val="28"/>
        </w:rPr>
      </w:pPr>
      <w:bookmarkStart w:id="15" w:name="_Toc194008445"/>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C4273A">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t>Așa cum se observă și în figura de mai sus, AI poate fi împărțită în mai multe subdomenii:</w:t>
      </w:r>
    </w:p>
    <w:p w14:paraId="728A9028" w14:textId="77777777" w:rsidR="00D26C0B" w:rsidRPr="00D26C0B" w:rsidRDefault="00D26C0B" w:rsidP="006A5590">
      <w:pPr>
        <w:keepNext/>
        <w:numPr>
          <w:ilvl w:val="0"/>
          <w:numId w:val="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rsidP="006A5590">
      <w:pPr>
        <w:keepNext/>
        <w:numPr>
          <w:ilvl w:val="0"/>
          <w:numId w:val="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rsidP="006A5590">
      <w:pPr>
        <w:keepNext/>
        <w:numPr>
          <w:ilvl w:val="0"/>
          <w:numId w:val="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lastRenderedPageBreak/>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08D0ABF6" w:rsidR="00D617B2" w:rsidRPr="00D617B2" w:rsidRDefault="00D617B2" w:rsidP="00D617B2">
      <w:pPr>
        <w:pStyle w:val="Legend"/>
        <w:jc w:val="center"/>
        <w:rPr>
          <w:i w:val="0"/>
          <w:iCs w:val="0"/>
          <w:color w:val="auto"/>
          <w:sz w:val="28"/>
          <w:szCs w:val="28"/>
        </w:rPr>
      </w:pPr>
      <w:bookmarkStart w:id="16" w:name="_Ref193059551"/>
      <w:bookmarkStart w:id="17" w:name="_Toc194008446"/>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C4273A">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69E7D3D7" w14:textId="3518BE86" w:rsidR="00FB65DA" w:rsidRPr="000138DC" w:rsidRDefault="00FB65DA" w:rsidP="005C2480">
      <w:pPr>
        <w:ind w:firstLine="708"/>
        <w:contextualSpacing/>
        <w:rPr>
          <w:lang w:val="en-ZA"/>
        </w:rPr>
      </w:pPr>
      <w:proofErr w:type="spellStart"/>
      <w:r w:rsidRPr="00FB65DA">
        <w:rPr>
          <w:highlight w:val="green"/>
        </w:rPr>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lastRenderedPageBreak/>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B3DE04D" w14:textId="535B5A4B" w:rsidR="00B62989"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6A5590">
      <w:pPr>
        <w:pStyle w:val="Listparagraf"/>
        <w:numPr>
          <w:ilvl w:val="3"/>
          <w:numId w:val="2"/>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rsidP="006A5590">
      <w:pPr>
        <w:pStyle w:val="Listparagraf"/>
        <w:numPr>
          <w:ilvl w:val="3"/>
          <w:numId w:val="2"/>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rsidP="006A5590">
      <w:pPr>
        <w:pStyle w:val="Listparagraf"/>
        <w:numPr>
          <w:ilvl w:val="3"/>
          <w:numId w:val="2"/>
        </w:numPr>
        <w:spacing w:after="0"/>
        <w:ind w:left="284"/>
      </w:pPr>
      <w:r>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rsidP="006A5590">
      <w:pPr>
        <w:pStyle w:val="Listparagraf"/>
        <w:numPr>
          <w:ilvl w:val="3"/>
          <w:numId w:val="2"/>
        </w:numPr>
        <w:spacing w:after="0"/>
        <w:ind w:left="284"/>
      </w:pPr>
      <w:r>
        <w:t>Conducere autonomă și transport inteligent prin optimizarea rutelor</w:t>
      </w:r>
      <w:r w:rsidR="00650FEE">
        <w:t>;</w:t>
      </w:r>
    </w:p>
    <w:p w14:paraId="0AE6E5DE" w14:textId="57D49C32" w:rsidR="00D617B2" w:rsidRPr="000138DC" w:rsidRDefault="00F46DCD" w:rsidP="006A5590">
      <w:pPr>
        <w:pStyle w:val="Listparagraf"/>
        <w:numPr>
          <w:ilvl w:val="3"/>
          <w:numId w:val="2"/>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proofErr w:type="spellStart"/>
      <w:r w:rsidRPr="00957F94">
        <w:rPr>
          <w:highlight w:val="green"/>
        </w:rPr>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18"/>
      <w:proofErr w:type="spellEnd"/>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lastRenderedPageBreak/>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00B70BA4" w:rsidR="0072233C" w:rsidRDefault="00FC3B32" w:rsidP="002362AB">
      <w:pPr>
        <w:pStyle w:val="Legend"/>
        <w:contextualSpacing/>
        <w:jc w:val="center"/>
        <w:rPr>
          <w:i w:val="0"/>
          <w:iCs w:val="0"/>
          <w:color w:val="000000" w:themeColor="text1"/>
          <w:sz w:val="28"/>
          <w:szCs w:val="28"/>
        </w:rPr>
      </w:pPr>
      <w:bookmarkStart w:id="19" w:name="_Ref193052208"/>
      <w:bookmarkStart w:id="20" w:name="_Toc194008447"/>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C4273A">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0"/>
    </w:p>
    <w:p w14:paraId="7694DDBC" w14:textId="0BCA7CDD" w:rsidR="0019075B" w:rsidRPr="0019075B" w:rsidRDefault="0019075B" w:rsidP="0019075B">
      <w:pPr>
        <w:spacing w:after="0"/>
        <w:ind w:firstLine="567"/>
        <w:contextualSpacing/>
      </w:pPr>
      <w:r>
        <w:t>Un  sistem  de  detectare  a  intruziunilor  (IDS) colectează  informații  despre  un  sistem  informațional  pentru  a  realiza  o  diagnoză  asupra  stării  de  securitate  a  acestuia  din  urmă.  Scopul  este  de  a  descoperi  breșe  de  securitate,  tentative  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w:t>
      </w:r>
      <w:r>
        <w:lastRenderedPageBreak/>
        <w:t xml:space="preserve">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730055"/>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 xml:space="preserve">Avantajele abordărilor bazate pe </w:t>
      </w:r>
      <w:r w:rsidRPr="00D212DF">
        <w:lastRenderedPageBreak/>
        <w:t>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proofErr w:type="spellStart"/>
      <w:r>
        <w:t>Intrusion</w:t>
      </w:r>
      <w:proofErr w:type="spellEnd"/>
      <w:r>
        <w:t xml:space="preserve"> </w:t>
      </w:r>
      <w:proofErr w:type="spellStart"/>
      <w:r>
        <w:t>Prevention</w:t>
      </w:r>
      <w:proofErr w:type="spellEnd"/>
      <w:r>
        <w:t xml:space="preserve"> </w:t>
      </w:r>
      <w:proofErr w:type="spellStart"/>
      <w:r>
        <w:t>Systems</w:t>
      </w:r>
      <w:bookmarkEnd w:id="23"/>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w:t>
      </w:r>
      <w:r w:rsidRPr="001574CD">
        <w:lastRenderedPageBreak/>
        <w:t xml:space="preserve">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6A5590">
      <w:pPr>
        <w:numPr>
          <w:ilvl w:val="0"/>
          <w:numId w:val="8"/>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6A5590">
      <w:pPr>
        <w:numPr>
          <w:ilvl w:val="0"/>
          <w:numId w:val="8"/>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6A5590">
      <w:pPr>
        <w:numPr>
          <w:ilvl w:val="0"/>
          <w:numId w:val="8"/>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rsidP="006A5590">
      <w:pPr>
        <w:numPr>
          <w:ilvl w:val="0"/>
          <w:numId w:val="8"/>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proofErr w:type="spellStart"/>
      <w:r w:rsidRPr="000138DC">
        <w:t>Phishin</w:t>
      </w:r>
      <w:r w:rsidR="00A16DD4" w:rsidRPr="000138DC">
        <w:t>g</w:t>
      </w:r>
      <w:proofErr w:type="spellEnd"/>
      <w:r w:rsidR="00DB1E7C">
        <w:t xml:space="preserve"> și </w:t>
      </w:r>
      <w:proofErr w:type="spellStart"/>
      <w:r w:rsidR="00DB1E7C">
        <w:t>spoofing</w:t>
      </w:r>
      <w:bookmarkEnd w:id="24"/>
      <w:proofErr w:type="spellEnd"/>
    </w:p>
    <w:p w14:paraId="6475C5BB" w14:textId="53296E05"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rsidP="006A5590">
      <w:pPr>
        <w:numPr>
          <w:ilvl w:val="0"/>
          <w:numId w:val="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6A5590">
      <w:pPr>
        <w:numPr>
          <w:ilvl w:val="0"/>
          <w:numId w:val="7"/>
        </w:numPr>
        <w:tabs>
          <w:tab w:val="clear" w:pos="720"/>
          <w:tab w:val="num" w:pos="69"/>
        </w:tabs>
        <w:spacing w:after="0"/>
        <w:ind w:left="426" w:hanging="357"/>
        <w:contextualSpacing/>
      </w:pPr>
      <w:proofErr w:type="spellStart"/>
      <w:r w:rsidRPr="008B77B7">
        <w:lastRenderedPageBreak/>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rsidP="006A5590">
      <w:pPr>
        <w:numPr>
          <w:ilvl w:val="0"/>
          <w:numId w:val="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rsidP="006A5590">
      <w:pPr>
        <w:numPr>
          <w:ilvl w:val="0"/>
          <w:numId w:val="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rsidP="006A5590">
      <w:pPr>
        <w:numPr>
          <w:ilvl w:val="0"/>
          <w:numId w:val="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rsidP="006A5590">
      <w:pPr>
        <w:numPr>
          <w:ilvl w:val="0"/>
          <w:numId w:val="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6A5590">
      <w:pPr>
        <w:numPr>
          <w:ilvl w:val="0"/>
          <w:numId w:val="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rsidP="006A5590">
      <w:pPr>
        <w:numPr>
          <w:ilvl w:val="0"/>
          <w:numId w:val="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rsidP="006A5590">
      <w:pPr>
        <w:numPr>
          <w:ilvl w:val="0"/>
          <w:numId w:val="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rsidP="006A5590">
      <w:pPr>
        <w:numPr>
          <w:ilvl w:val="0"/>
          <w:numId w:val="7"/>
        </w:numPr>
        <w:tabs>
          <w:tab w:val="clear" w:pos="720"/>
          <w:tab w:val="num" w:pos="69"/>
        </w:tabs>
        <w:spacing w:after="0"/>
        <w:ind w:left="426" w:hanging="357"/>
        <w:contextualSpacing/>
      </w:pPr>
      <w:r>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rsidP="006A5590">
      <w:pPr>
        <w:numPr>
          <w:ilvl w:val="0"/>
          <w:numId w:val="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rsidP="006A5590">
      <w:pPr>
        <w:numPr>
          <w:ilvl w:val="0"/>
          <w:numId w:val="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lastRenderedPageBreak/>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3A299B92"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w:t>
      </w:r>
      <w:r w:rsidR="002E0038">
        <w:lastRenderedPageBreak/>
        <w:t>cerințelor, studiu de fezabilitate, analiza sistemului, design software,</w:t>
      </w:r>
      <w:r w:rsidR="00624E16">
        <w:t xml:space="preserve"> programare/</w:t>
      </w:r>
      <w:proofErr w:type="spellStart"/>
      <w:r w:rsidR="00624E16">
        <w:t>coding</w:t>
      </w:r>
      <w:proofErr w:type="spellEnd"/>
      <w:r w:rsidR="00624E16">
        <w:t>, testare, integrare,</w:t>
      </w:r>
      <w:r w:rsidR="002E0038">
        <w:t xml:space="preserve"> implementare, </w:t>
      </w:r>
      <w:proofErr w:type="spellStart"/>
      <w:r w:rsidR="00624E16">
        <w:t>mentenanţă</w:t>
      </w:r>
      <w:proofErr w:type="spellEnd"/>
      <w:r w:rsidR="00624E16">
        <w:t xml:space="preserve">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2D95B498" w:rsidR="00B00048" w:rsidRPr="003C1E89" w:rsidRDefault="003C1E89" w:rsidP="003C1E89">
      <w:pPr>
        <w:pStyle w:val="Legend"/>
        <w:jc w:val="center"/>
        <w:rPr>
          <w:i w:val="0"/>
          <w:iCs w:val="0"/>
          <w:color w:val="000000" w:themeColor="text1"/>
          <w:sz w:val="28"/>
          <w:szCs w:val="28"/>
        </w:rPr>
      </w:pPr>
      <w:bookmarkStart w:id="27" w:name="_Ref193544483"/>
      <w:bookmarkStart w:id="28" w:name="_Toc194008448"/>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C4273A">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proofErr w:type="spellStart"/>
      <w:r>
        <w:t>Environment</w:t>
      </w:r>
      <w:bookmarkEnd w:id="29"/>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proofErr w:type="spellStart"/>
            <w:r>
              <w:t>GeForce</w:t>
            </w:r>
            <w:proofErr w:type="spellEnd"/>
            <w:r>
              <w:t xml:space="preserv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proofErr w:type="spellStart"/>
            <w:r>
              <w:t>Python</w:t>
            </w:r>
            <w:proofErr w:type="spellEnd"/>
            <w:r>
              <w:t xml:space="preserve"> - versiunile 3.7.16 și 3.10.16</w:t>
            </w:r>
          </w:p>
        </w:tc>
      </w:tr>
      <w:tr w:rsidR="003D164B" w14:paraId="2AFFCF1E" w14:textId="77777777" w:rsidTr="003B7FA9">
        <w:tc>
          <w:tcPr>
            <w:tcW w:w="4697" w:type="dxa"/>
          </w:tcPr>
          <w:p w14:paraId="3DC1EC8A" w14:textId="77777777" w:rsidR="003D164B" w:rsidRDefault="003D164B" w:rsidP="003B7FA9">
            <w:proofErr w:type="spellStart"/>
            <w:r>
              <w:t>Tensorflow</w:t>
            </w:r>
            <w:proofErr w:type="spellEnd"/>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proofErr w:type="spellStart"/>
            <w:r>
              <w:lastRenderedPageBreak/>
              <w:t>Keras</w:t>
            </w:r>
            <w:proofErr w:type="spellEnd"/>
          </w:p>
        </w:tc>
        <w:tc>
          <w:tcPr>
            <w:tcW w:w="4697" w:type="dxa"/>
          </w:tcPr>
          <w:p w14:paraId="0EE2D4FF" w14:textId="77777777" w:rsidR="003D164B" w:rsidRDefault="003D164B" w:rsidP="00AD0BEA">
            <w:pPr>
              <w:keepNext/>
            </w:pPr>
            <w:r>
              <w:t>Versiunile 2.10.0 și 3.8.0</w:t>
            </w:r>
          </w:p>
        </w:tc>
      </w:tr>
    </w:tbl>
    <w:p w14:paraId="5B3C9434" w14:textId="1F301CD8" w:rsidR="00AD0BEA" w:rsidRPr="00AD0BEA" w:rsidRDefault="00AD0BEA" w:rsidP="00AD0BEA">
      <w:pPr>
        <w:pStyle w:val="Legend"/>
        <w:jc w:val="center"/>
        <w:rPr>
          <w:i w:val="0"/>
          <w:iCs w:val="0"/>
          <w:color w:val="000000" w:themeColor="text1"/>
          <w:sz w:val="28"/>
          <w:szCs w:val="28"/>
        </w:rPr>
      </w:pPr>
      <w:bookmarkStart w:id="30" w:name="_Toc194008397"/>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3</w:t>
      </w:r>
      <w:r w:rsidR="008B302C">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proofErr w:type="gramStart"/>
      <w:r w:rsidRPr="00266F32">
        <w:rPr>
          <w:lang w:val="en-US"/>
        </w:rPr>
        <w:t>exclusiv</w:t>
      </w:r>
      <w:proofErr w:type="spellEnd"/>
      <w:r w:rsidRPr="00266F32">
        <w:rPr>
          <w:lang w:val="en-US"/>
        </w:rPr>
        <w:t xml:space="preserve">  </w:t>
      </w:r>
      <w:proofErr w:type="spellStart"/>
      <w:r w:rsidRPr="00266F32">
        <w:rPr>
          <w:lang w:val="en-US"/>
        </w:rPr>
        <w:t>linia</w:t>
      </w:r>
      <w:proofErr w:type="spellEnd"/>
      <w:proofErr w:type="gramEnd"/>
      <w:r w:rsidRPr="00266F32">
        <w:rPr>
          <w:lang w:val="en-US"/>
        </w:rPr>
        <w:t xml:space="preserve"> de </w:t>
      </w:r>
      <w:proofErr w:type="spellStart"/>
      <w:r w:rsidRPr="00266F32">
        <w:rPr>
          <w:lang w:val="en-US"/>
        </w:rPr>
        <w:t>comandă</w:t>
      </w:r>
      <w:proofErr w:type="spellEnd"/>
      <w:r w:rsidRPr="00266F32">
        <w:rPr>
          <w:lang w:val="en-US"/>
        </w:rPr>
        <w:t xml:space="preserve"> </w:t>
      </w:r>
      <w:proofErr w:type="spellStart"/>
      <w:r w:rsidRPr="00266F32">
        <w:rPr>
          <w:lang w:val="en-US"/>
        </w:rPr>
        <w:t>și</w:t>
      </w:r>
      <w:proofErr w:type="spellEnd"/>
      <w:r w:rsidRPr="00266F32">
        <w:rPr>
          <w:lang w:val="en-US"/>
        </w:rPr>
        <w:t xml:space="preserve">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w:t>
      </w:r>
      <w:proofErr w:type="gramStart"/>
      <w:r w:rsidRPr="00266F32">
        <w:rPr>
          <w:lang w:val="en-US"/>
        </w:rPr>
        <w:t>a</w:t>
      </w:r>
      <w:proofErr w:type="gramEnd"/>
      <w:r w:rsidRPr="00266F32">
        <w:rPr>
          <w:lang w:val="en-US"/>
        </w:rPr>
        <w:t xml:space="preserve">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3B7FA9">
        <w:trPr>
          <w:jc w:val="center"/>
        </w:trPr>
        <w:tc>
          <w:tcPr>
            <w:tcW w:w="9350" w:type="dxa"/>
          </w:tcPr>
          <w:p w14:paraId="26255B2B"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3B7FA9">
        <w:trPr>
          <w:jc w:val="center"/>
        </w:trPr>
        <w:tc>
          <w:tcPr>
            <w:tcW w:w="9350" w:type="dxa"/>
          </w:tcPr>
          <w:p w14:paraId="2618EF51"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3B7FA9">
        <w:trPr>
          <w:jc w:val="center"/>
        </w:trPr>
        <w:tc>
          <w:tcPr>
            <w:tcW w:w="9350" w:type="dxa"/>
          </w:tcPr>
          <w:p w14:paraId="464D7119" w14:textId="77777777" w:rsidR="003D164B" w:rsidRDefault="003D164B" w:rsidP="003B7FA9">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3B7FA9">
        <w:trPr>
          <w:jc w:val="center"/>
        </w:trPr>
        <w:tc>
          <w:tcPr>
            <w:tcW w:w="9350" w:type="dxa"/>
          </w:tcPr>
          <w:p w14:paraId="15837A97"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3B7FA9">
        <w:trPr>
          <w:jc w:val="center"/>
        </w:trPr>
        <w:tc>
          <w:tcPr>
            <w:tcW w:w="9350" w:type="dxa"/>
          </w:tcPr>
          <w:p w14:paraId="3196F256" w14:textId="77777777" w:rsidR="003D164B" w:rsidRDefault="003D164B" w:rsidP="003B7FA9">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3B7FA9">
        <w:trPr>
          <w:jc w:val="center"/>
        </w:trPr>
        <w:tc>
          <w:tcPr>
            <w:tcW w:w="9350" w:type="dxa"/>
          </w:tcPr>
          <w:p w14:paraId="30CB8327" w14:textId="77777777" w:rsidR="003D164B" w:rsidRDefault="003D164B" w:rsidP="003B7FA9">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3B7FA9">
        <w:trPr>
          <w:jc w:val="center"/>
        </w:trPr>
        <w:tc>
          <w:tcPr>
            <w:tcW w:w="9350" w:type="dxa"/>
          </w:tcPr>
          <w:p w14:paraId="7F975381" w14:textId="77777777" w:rsidR="003D164B" w:rsidRPr="009940AF" w:rsidRDefault="003D164B" w:rsidP="003B7FA9">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3B7FA9">
        <w:trPr>
          <w:jc w:val="center"/>
        </w:trPr>
        <w:tc>
          <w:tcPr>
            <w:tcW w:w="9350" w:type="dxa"/>
          </w:tcPr>
          <w:p w14:paraId="1538AD4A" w14:textId="77777777" w:rsidR="003D164B" w:rsidRPr="00616ADB" w:rsidRDefault="003D164B" w:rsidP="003B7FA9">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7605627B" w:rsidR="003D164B" w:rsidRPr="008E4FB7" w:rsidRDefault="003D164B" w:rsidP="003D164B">
      <w:pPr>
        <w:pStyle w:val="Legend"/>
        <w:jc w:val="center"/>
        <w:rPr>
          <w:i w:val="0"/>
          <w:iCs w:val="0"/>
          <w:sz w:val="20"/>
          <w:szCs w:val="20"/>
          <w:lang w:val="en-US"/>
        </w:rPr>
      </w:pPr>
      <w:bookmarkStart w:id="31" w:name="_Toc194008398"/>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4</w:t>
      </w:r>
      <w:r w:rsidR="008B302C">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lastRenderedPageBreak/>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35AD6FA9" w:rsidR="00B00048" w:rsidRDefault="004E0FB7" w:rsidP="004E0FB7">
      <w:pPr>
        <w:pStyle w:val="Legend"/>
        <w:jc w:val="center"/>
        <w:rPr>
          <w:i w:val="0"/>
          <w:iCs w:val="0"/>
          <w:color w:val="auto"/>
          <w:sz w:val="28"/>
          <w:szCs w:val="28"/>
        </w:rPr>
      </w:pPr>
      <w:bookmarkStart w:id="33" w:name="_Ref194008063"/>
      <w:bookmarkStart w:id="34" w:name="_Toc194008449"/>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C4273A">
        <w:rPr>
          <w:i w:val="0"/>
          <w:iCs w:val="0"/>
          <w:noProof/>
          <w:color w:val="auto"/>
          <w:sz w:val="28"/>
          <w:szCs w:val="28"/>
        </w:rPr>
        <w:t>6</w:t>
      </w:r>
      <w:r w:rsidRPr="004E0FB7">
        <w:rPr>
          <w:i w:val="0"/>
          <w:iCs w:val="0"/>
          <w:color w:val="auto"/>
          <w:sz w:val="28"/>
          <w:szCs w:val="28"/>
        </w:rPr>
        <w:fldChar w:fldCharType="end"/>
      </w:r>
      <w:bookmarkEnd w:id="33"/>
      <w:r>
        <w:rPr>
          <w:i w:val="0"/>
          <w:iCs w:val="0"/>
          <w:color w:val="auto"/>
          <w:sz w:val="28"/>
          <w:szCs w:val="28"/>
        </w:rPr>
        <w:t xml:space="preserve"> -</w:t>
      </w:r>
      <w:r w:rsidRPr="004E0FB7">
        <w:rPr>
          <w:i w:val="0"/>
          <w:iCs w:val="0"/>
          <w:color w:val="auto"/>
          <w:sz w:val="28"/>
          <w:szCs w:val="28"/>
        </w:rPr>
        <w:t xml:space="preserve"> Meniul principal al aplicației desktop</w:t>
      </w:r>
      <w:bookmarkEnd w:id="34"/>
    </w:p>
    <w:p w14:paraId="38E0838E" w14:textId="4438C9E2" w:rsidR="00B84F8C" w:rsidRPr="00B84F8C" w:rsidRDefault="00F878A9" w:rsidP="00B84F8C">
      <w:pPr>
        <w:ind w:firstLine="567"/>
      </w:pPr>
      <w:r>
        <w:t xml:space="preserve">Fiecare </w:t>
      </w:r>
      <w:proofErr w:type="spellStart"/>
      <w:r>
        <w:t>funcţionalitate</w:t>
      </w:r>
      <w:proofErr w:type="spellEnd"/>
      <w:r>
        <w:t xml:space="preserve">, reprezentată prin butoanele </w:t>
      </w:r>
      <w:proofErr w:type="spellStart"/>
      <w:r>
        <w:t>specife</w:t>
      </w:r>
      <w:proofErr w:type="spellEnd"/>
      <w:r>
        <w:t xml:space="preserve"> ale </w:t>
      </w:r>
      <w:proofErr w:type="spellStart"/>
      <w:r>
        <w:t>interfeţei</w:t>
      </w:r>
      <w:proofErr w:type="spellEnd"/>
      <w:r>
        <w:t xml:space="preserve"> principale (</w:t>
      </w:r>
      <w:r w:rsidRPr="00F878A9">
        <w:fldChar w:fldCharType="begin"/>
      </w:r>
      <w:r w:rsidRPr="00F878A9">
        <w:instrText xml:space="preserve"> REF _Ref194008063 \h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w:t>
      </w:r>
      <w:proofErr w:type="spellStart"/>
      <w:r w:rsidRPr="00F878A9">
        <w:t>Jupyter</w:t>
      </w:r>
      <w:proofErr w:type="spellEnd"/>
      <w:r w:rsidRPr="00F878A9">
        <w:t xml:space="preserve"> Notebook</w:t>
      </w:r>
      <w:r>
        <w:t xml:space="preserve"> (extensie .</w:t>
      </w:r>
      <w:proofErr w:type="spellStart"/>
      <w:r>
        <w:t>ipynb</w:t>
      </w:r>
      <w:proofErr w:type="spellEnd"/>
      <w:r>
        <w:t>) independente</w:t>
      </w:r>
      <w:r w:rsidR="003C07FA">
        <w:t>,</w:t>
      </w:r>
      <w:r>
        <w:t xml:space="preserve"> c</w:t>
      </w:r>
      <w:r w:rsidR="003C07FA">
        <w:t>are</w:t>
      </w:r>
      <w:r>
        <w:t xml:space="preserve"> sunt apelate prin butoanele specifice din meniul principal.</w:t>
      </w:r>
      <w:r w:rsidR="00B84F8C">
        <w:t xml:space="preserve"> Totodată, am folosit rularea metodelor folosind </w:t>
      </w:r>
      <w:proofErr w:type="spellStart"/>
      <w:r w:rsidR="00B84F8C">
        <w:t>thread</w:t>
      </w:r>
      <w:proofErr w:type="spellEnd"/>
      <w:r w:rsidR="00B84F8C">
        <w:t xml:space="preserve">-uri separate, pentru a evita eventualele blocări ale interfeței grafice - </w:t>
      </w:r>
      <w:r w:rsidR="00B84F8C">
        <w:rPr>
          <w:lang w:val="en-ZA"/>
        </w:rPr>
        <w:t>“</w:t>
      </w:r>
      <w:proofErr w:type="spellStart"/>
      <w:r w:rsidR="00B84F8C" w:rsidRPr="00B84F8C">
        <w:t>threading.Thread</w:t>
      </w:r>
      <w:proofErr w:type="spellEnd"/>
      <w:r w:rsidR="00B84F8C" w:rsidRPr="00B84F8C">
        <w:t>(</w:t>
      </w:r>
      <w:proofErr w:type="spellStart"/>
      <w:r w:rsidR="00B84F8C" w:rsidRPr="00B84F8C">
        <w:t>target</w:t>
      </w:r>
      <w:proofErr w:type="spellEnd"/>
      <w:r w:rsidR="00B84F8C" w:rsidRPr="00B84F8C">
        <w:t>=</w:t>
      </w:r>
      <w:proofErr w:type="spellStart"/>
      <w:r w:rsidR="00B84F8C" w:rsidRPr="00B84F8C">
        <w:t>phishing_analyser</w:t>
      </w:r>
      <w:proofErr w:type="spellEnd"/>
      <w:r w:rsidR="00B84F8C" w:rsidRPr="00B84F8C">
        <w:t>).start()</w:t>
      </w:r>
      <w:r w:rsidR="00B84F8C">
        <w:t xml:space="preserve">”. Tot pentru a îmbunătăți timpul de răspuns, modelele antrenate au fost salvate în </w:t>
      </w:r>
      <w:proofErr w:type="spellStart"/>
      <w:r w:rsidR="00B84F8C">
        <w:t>foldere</w:t>
      </w:r>
      <w:proofErr w:type="spellEnd"/>
      <w:r w:rsidR="00B84F8C">
        <w:t xml:space="preserve"> specifice pentru ca rulările ulterioare să fie mai rapide.</w:t>
      </w:r>
    </w:p>
    <w:p w14:paraId="1DBD8F2B" w14:textId="1B15C1C1" w:rsidR="00F878A9" w:rsidRDefault="00F878A9" w:rsidP="00F878A9">
      <w:pPr>
        <w:ind w:firstLine="567"/>
      </w:pPr>
    </w:p>
    <w:p w14:paraId="5782CE89" w14:textId="2FD1C69F" w:rsidR="00F878A9" w:rsidRPr="00F878A9" w:rsidRDefault="00F878A9" w:rsidP="00F878A9">
      <w:pPr>
        <w:ind w:firstLine="567"/>
      </w:pPr>
      <w:r>
        <w:t xml:space="preserve"> </w:t>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lastRenderedPageBreak/>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5" w:name="_Toc193730063"/>
      <w:r w:rsidRPr="000138DC">
        <w:t>Setu</w:t>
      </w:r>
      <w:r w:rsidR="00EF6777" w:rsidRPr="000138DC">
        <w:t>ri</w:t>
      </w:r>
      <w:r w:rsidRPr="000138DC">
        <w:t xml:space="preserve"> de date folosit</w:t>
      </w:r>
      <w:r w:rsidR="00EF6777" w:rsidRPr="000138DC">
        <w:t>e</w:t>
      </w:r>
      <w:bookmarkEnd w:id="35"/>
    </w:p>
    <w:p w14:paraId="0C6EFE9B" w14:textId="3C587E7D" w:rsidR="00E03967" w:rsidRDefault="0082386A" w:rsidP="00E31982">
      <w:pPr>
        <w:spacing w:after="0"/>
        <w:ind w:firstLine="709"/>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w:t>
      </w:r>
      <w:proofErr w:type="spellStart"/>
      <w:r w:rsidR="003D5C94">
        <w:t>disproporțioanlitatea</w:t>
      </w:r>
      <w:proofErr w:type="spellEnd"/>
      <w:r w:rsidR="003D5C94">
        <w:t xml:space="preserve">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039839DD" w:rsidR="00E06AAC" w:rsidRPr="00056867" w:rsidRDefault="00056867" w:rsidP="00056867">
      <w:pPr>
        <w:pStyle w:val="Legend"/>
        <w:jc w:val="center"/>
        <w:rPr>
          <w:i w:val="0"/>
          <w:iCs w:val="0"/>
          <w:color w:val="auto"/>
          <w:sz w:val="28"/>
          <w:szCs w:val="28"/>
        </w:rPr>
      </w:pPr>
      <w:bookmarkStart w:id="36" w:name="_Ref193830777"/>
      <w:bookmarkStart w:id="37" w:name="_Toc194008450"/>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C4273A">
        <w:rPr>
          <w:i w:val="0"/>
          <w:iCs w:val="0"/>
          <w:noProof/>
          <w:color w:val="auto"/>
          <w:sz w:val="28"/>
          <w:szCs w:val="28"/>
        </w:rPr>
        <w:t>7</w:t>
      </w:r>
      <w:r w:rsidRPr="00056867">
        <w:rPr>
          <w:i w:val="0"/>
          <w:iCs w:val="0"/>
          <w:color w:val="auto"/>
          <w:sz w:val="28"/>
          <w:szCs w:val="28"/>
        </w:rPr>
        <w:fldChar w:fldCharType="end"/>
      </w:r>
      <w:bookmarkEnd w:id="36"/>
      <w:r>
        <w:rPr>
          <w:i w:val="0"/>
          <w:iCs w:val="0"/>
          <w:color w:val="auto"/>
          <w:sz w:val="28"/>
          <w:szCs w:val="28"/>
        </w:rPr>
        <w:t xml:space="preserve"> -</w:t>
      </w:r>
      <w:r w:rsidRPr="00056867">
        <w:rPr>
          <w:i w:val="0"/>
          <w:iCs w:val="0"/>
          <w:color w:val="auto"/>
          <w:sz w:val="28"/>
          <w:szCs w:val="28"/>
        </w:rPr>
        <w:t xml:space="preserve"> Word </w:t>
      </w:r>
      <w:proofErr w:type="spellStart"/>
      <w:r w:rsidRPr="00056867">
        <w:rPr>
          <w:i w:val="0"/>
          <w:iCs w:val="0"/>
          <w:color w:val="auto"/>
          <w:sz w:val="28"/>
          <w:szCs w:val="28"/>
        </w:rPr>
        <w:t>Cloud</w:t>
      </w:r>
      <w:proofErr w:type="spellEnd"/>
      <w:r w:rsidRPr="00056867">
        <w:rPr>
          <w:i w:val="0"/>
          <w:iCs w:val="0"/>
          <w:color w:val="auto"/>
          <w:sz w:val="28"/>
          <w:szCs w:val="28"/>
        </w:rPr>
        <w:t xml:space="preserve"> pentru a vizualiza cele mai frecvente cuvinte</w:t>
      </w:r>
      <w:bookmarkEnd w:id="37"/>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3A607A9F" w14:textId="028D64B5" w:rsidR="00E06AAC" w:rsidRPr="00C4273A" w:rsidRDefault="00056867" w:rsidP="00C4273A">
      <w:pPr>
        <w:pStyle w:val="Legend"/>
        <w:jc w:val="center"/>
        <w:rPr>
          <w:i w:val="0"/>
          <w:iCs w:val="0"/>
          <w:color w:val="auto"/>
          <w:sz w:val="28"/>
          <w:szCs w:val="28"/>
        </w:rPr>
      </w:pPr>
      <w:bookmarkStart w:id="38" w:name="_Ref193830832"/>
      <w:bookmarkStart w:id="39" w:name="_Toc194008451"/>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C4273A">
        <w:rPr>
          <w:i w:val="0"/>
          <w:iCs w:val="0"/>
          <w:noProof/>
          <w:color w:val="auto"/>
          <w:sz w:val="28"/>
          <w:szCs w:val="28"/>
        </w:rPr>
        <w:t>8</w:t>
      </w:r>
      <w:r w:rsidRPr="00056867">
        <w:rPr>
          <w:i w:val="0"/>
          <w:iCs w:val="0"/>
          <w:color w:val="auto"/>
          <w:sz w:val="28"/>
          <w:szCs w:val="28"/>
        </w:rPr>
        <w:fldChar w:fldCharType="end"/>
      </w:r>
      <w:bookmarkEnd w:id="38"/>
      <w:r>
        <w:rPr>
          <w:i w:val="0"/>
          <w:iCs w:val="0"/>
          <w:color w:val="auto"/>
          <w:sz w:val="28"/>
          <w:szCs w:val="28"/>
        </w:rPr>
        <w:t xml:space="preserve"> -</w:t>
      </w:r>
      <w:r w:rsidRPr="00056867">
        <w:rPr>
          <w:i w:val="0"/>
          <w:iCs w:val="0"/>
          <w:color w:val="auto"/>
          <w:sz w:val="28"/>
          <w:szCs w:val="28"/>
        </w:rPr>
        <w:t xml:space="preserve"> Distribuția lungimii mesajelor HAM </w:t>
      </w:r>
      <w:proofErr w:type="spellStart"/>
      <w:r w:rsidRPr="00056867">
        <w:rPr>
          <w:i w:val="0"/>
          <w:iCs w:val="0"/>
          <w:color w:val="auto"/>
          <w:sz w:val="28"/>
          <w:szCs w:val="28"/>
        </w:rPr>
        <w:t>vs</w:t>
      </w:r>
      <w:proofErr w:type="spellEnd"/>
      <w:r w:rsidRPr="00056867">
        <w:rPr>
          <w:i w:val="0"/>
          <w:iCs w:val="0"/>
          <w:color w:val="auto"/>
          <w:sz w:val="28"/>
          <w:szCs w:val="28"/>
        </w:rPr>
        <w:t xml:space="preserve"> Spam</w:t>
      </w:r>
      <w:bookmarkEnd w:id="39"/>
    </w:p>
    <w:p w14:paraId="13F96B7D" w14:textId="59540BD4" w:rsidR="00A0266D" w:rsidRDefault="00C4273A" w:rsidP="00C4273A">
      <w:pPr>
        <w:spacing w:after="0"/>
        <w:ind w:firstLine="708"/>
      </w:pPr>
      <w:proofErr w:type="spellStart"/>
      <w:r w:rsidRPr="00C4273A">
        <w:rPr>
          <w:b/>
          <w:bCs/>
        </w:rPr>
        <w:t>Phishing</w:t>
      </w:r>
      <w:proofErr w:type="spellEnd"/>
      <w:r w:rsidRPr="00C4273A">
        <w:rPr>
          <w:b/>
          <w:bCs/>
        </w:rPr>
        <w:t xml:space="preserve"> Email </w:t>
      </w:r>
      <w:proofErr w:type="spellStart"/>
      <w:r w:rsidRPr="00C4273A">
        <w:rPr>
          <w:b/>
          <w:bCs/>
        </w:rPr>
        <w:t>Dataset</w:t>
      </w:r>
      <w:proofErr w:type="spellEnd"/>
      <w:r>
        <w:rPr>
          <w:b/>
          <w:bCs/>
        </w:rPr>
        <w:t>,</w:t>
      </w:r>
      <w:r w:rsidRPr="00C4273A">
        <w:t xml:space="preserve"> creat de </w:t>
      </w:r>
      <w:proofErr w:type="spellStart"/>
      <w:r w:rsidRPr="00C4273A">
        <w:rPr>
          <w:b/>
          <w:bCs/>
        </w:rPr>
        <w:t>zefang-liu</w:t>
      </w:r>
      <w:proofErr w:type="spellEnd"/>
      <w:r w:rsidRPr="00C4273A">
        <w:t xml:space="preserve"> este un set de date utilizat pentru detectarea email-urilor de </w:t>
      </w:r>
      <w:proofErr w:type="spellStart"/>
      <w:r w:rsidRPr="00C4273A">
        <w:t>phishing</w:t>
      </w:r>
      <w:proofErr w:type="spellEnd"/>
      <w:r w:rsidRPr="00C4273A">
        <w:t>. Acest set de date conține</w:t>
      </w:r>
      <w:r>
        <w:t xml:space="preserve"> 18.6</w:t>
      </w:r>
      <w:r w:rsidR="00506B3C">
        <w:t>50</w:t>
      </w:r>
      <w:r w:rsidRPr="00C4273A">
        <w:t xml:space="preserve"> e</w:t>
      </w:r>
      <w:r>
        <w:t>-</w:t>
      </w:r>
      <w:r w:rsidRPr="00C4273A">
        <w:t>mailuri etichetate ca fiind "</w:t>
      </w:r>
      <w:proofErr w:type="spellStart"/>
      <w:r w:rsidR="006D16A3">
        <w:t>P</w:t>
      </w:r>
      <w:r w:rsidRPr="00C4273A">
        <w:t>hishing</w:t>
      </w:r>
      <w:proofErr w:type="spellEnd"/>
      <w:r w:rsidR="006D16A3">
        <w:t xml:space="preserve"> Email</w:t>
      </w:r>
      <w:r w:rsidRPr="00C4273A">
        <w:t>" sau "</w:t>
      </w:r>
      <w:r w:rsidR="006D16A3">
        <w:t>Safe Email</w:t>
      </w:r>
      <w:r w:rsidRPr="00C4273A">
        <w:t xml:space="preserve">", și este utilizat pentru antrenarea și testarea modelelor de </w:t>
      </w:r>
      <w:proofErr w:type="spellStart"/>
      <w:r w:rsidRPr="00C4273A">
        <w:t>machine</w:t>
      </w:r>
      <w:proofErr w:type="spellEnd"/>
      <w:r w:rsidRPr="00C4273A">
        <w:t xml:space="preserve"> </w:t>
      </w:r>
      <w:proofErr w:type="spellStart"/>
      <w:r w:rsidRPr="00C4273A">
        <w:t>learning</w:t>
      </w:r>
      <w:proofErr w:type="spellEnd"/>
      <w:r w:rsidRPr="00C4273A">
        <w:t xml:space="preserve"> în detectarea fraudei prin email.</w:t>
      </w:r>
      <w:r>
        <w:t xml:space="preserve"> După </w:t>
      </w:r>
      <w:proofErr w:type="spellStart"/>
      <w:r>
        <w:t>sanitizarea</w:t>
      </w:r>
      <w:proofErr w:type="spellEnd"/>
      <w:r>
        <w:t xml:space="preserve"> acestui set de date (eliminarea valorilor nule, și duplicatelor) rămân 17.538 de </w:t>
      </w:r>
      <w:proofErr w:type="spellStart"/>
      <w:r>
        <w:t>monstre</w:t>
      </w:r>
      <w:proofErr w:type="spellEnd"/>
      <w:r>
        <w:t xml:space="preserve"> în </w:t>
      </w:r>
      <w:proofErr w:type="spellStart"/>
      <w:r>
        <w:t>dataset</w:t>
      </w:r>
      <w:proofErr w:type="spellEnd"/>
      <w:r>
        <w:t xml:space="preserve"> (10.980 Safe și 6558 </w:t>
      </w:r>
      <w:proofErr w:type="spellStart"/>
      <w:r>
        <w:t>Phishing</w:t>
      </w:r>
      <w:proofErr w:type="spellEnd"/>
      <w:r>
        <w:t>)</w:t>
      </w:r>
      <w:r w:rsidR="00355B2F">
        <w:t>, lucru evidențiat și în</w:t>
      </w:r>
      <w:r>
        <w:t xml:space="preserve">  </w:t>
      </w:r>
      <w:r w:rsidR="00355B2F" w:rsidRPr="00355B2F">
        <w:fldChar w:fldCharType="begin"/>
      </w:r>
      <w:r w:rsidR="00355B2F" w:rsidRPr="00355B2F">
        <w:instrText xml:space="preserve"> REF _Ref194001492 \h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lastRenderedPageBreak/>
        <w:drawing>
          <wp:inline distT="0" distB="0" distL="0" distR="0" wp14:anchorId="17966289" wp14:editId="4CFBB097">
            <wp:extent cx="3390020" cy="3154680"/>
            <wp:effectExtent l="0" t="0" r="1270" b="762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396" cy="3166197"/>
                    </a:xfrm>
                    <a:prstGeom prst="rect">
                      <a:avLst/>
                    </a:prstGeom>
                    <a:noFill/>
                    <a:ln>
                      <a:noFill/>
                    </a:ln>
                  </pic:spPr>
                </pic:pic>
              </a:graphicData>
            </a:graphic>
          </wp:inline>
        </w:drawing>
      </w:r>
    </w:p>
    <w:p w14:paraId="494E7D4A" w14:textId="64E86533" w:rsidR="00A0266D" w:rsidRPr="000104BC" w:rsidRDefault="00C4273A" w:rsidP="00C4273A">
      <w:pPr>
        <w:pStyle w:val="Legend"/>
        <w:jc w:val="center"/>
        <w:rPr>
          <w:i w:val="0"/>
          <w:iCs w:val="0"/>
          <w:color w:val="auto"/>
          <w:sz w:val="28"/>
          <w:szCs w:val="28"/>
        </w:rPr>
      </w:pPr>
      <w:bookmarkStart w:id="40" w:name="_Ref194001492"/>
      <w:bookmarkStart w:id="41" w:name="_Toc194008452"/>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Pr="000104BC">
        <w:rPr>
          <w:i w:val="0"/>
          <w:iCs w:val="0"/>
          <w:noProof/>
          <w:color w:val="auto"/>
          <w:sz w:val="28"/>
          <w:szCs w:val="28"/>
        </w:rPr>
        <w:t>9</w:t>
      </w:r>
      <w:r w:rsidRPr="000104BC">
        <w:rPr>
          <w:i w:val="0"/>
          <w:iCs w:val="0"/>
          <w:color w:val="auto"/>
          <w:sz w:val="28"/>
          <w:szCs w:val="28"/>
        </w:rPr>
        <w:fldChar w:fldCharType="end"/>
      </w:r>
      <w:bookmarkEnd w:id="40"/>
      <w:r w:rsidRPr="000104BC">
        <w:rPr>
          <w:i w:val="0"/>
          <w:iCs w:val="0"/>
          <w:color w:val="auto"/>
          <w:sz w:val="28"/>
          <w:szCs w:val="28"/>
        </w:rPr>
        <w:t xml:space="preserve"> - </w:t>
      </w:r>
      <w:proofErr w:type="spellStart"/>
      <w:r w:rsidR="00A40337" w:rsidRPr="00A40337">
        <w:rPr>
          <w:i w:val="0"/>
          <w:iCs w:val="0"/>
          <w:color w:val="auto"/>
          <w:sz w:val="28"/>
          <w:szCs w:val="28"/>
        </w:rPr>
        <w:t>Phishing</w:t>
      </w:r>
      <w:proofErr w:type="spellEnd"/>
      <w:r w:rsidR="00A40337" w:rsidRPr="00A40337">
        <w:rPr>
          <w:i w:val="0"/>
          <w:iCs w:val="0"/>
          <w:color w:val="auto"/>
          <w:sz w:val="28"/>
          <w:szCs w:val="28"/>
        </w:rPr>
        <w:t xml:space="preserve"> Email </w:t>
      </w:r>
      <w:proofErr w:type="spellStart"/>
      <w:r w:rsidR="00A40337" w:rsidRPr="00A40337">
        <w:rPr>
          <w:i w:val="0"/>
          <w:iCs w:val="0"/>
          <w:color w:val="auto"/>
          <w:sz w:val="28"/>
          <w:szCs w:val="28"/>
        </w:rPr>
        <w:t>Dataset</w:t>
      </w:r>
      <w:proofErr w:type="spellEnd"/>
      <w:r w:rsidR="00A40337" w:rsidRPr="00A40337">
        <w:rPr>
          <w:i w:val="0"/>
          <w:iCs w:val="0"/>
          <w:color w:val="auto"/>
          <w:sz w:val="28"/>
          <w:szCs w:val="28"/>
        </w:rPr>
        <w:t xml:space="preserve"> </w:t>
      </w:r>
      <w:r w:rsidRPr="000104BC">
        <w:rPr>
          <w:i w:val="0"/>
          <w:iCs w:val="0"/>
          <w:color w:val="auto"/>
          <w:sz w:val="28"/>
          <w:szCs w:val="28"/>
        </w:rPr>
        <w:t xml:space="preserve">după </w:t>
      </w:r>
      <w:proofErr w:type="spellStart"/>
      <w:r w:rsidRPr="000104BC">
        <w:rPr>
          <w:i w:val="0"/>
          <w:iCs w:val="0"/>
          <w:color w:val="auto"/>
          <w:sz w:val="28"/>
          <w:szCs w:val="28"/>
        </w:rPr>
        <w:t>sanitizare</w:t>
      </w:r>
      <w:bookmarkEnd w:id="41"/>
      <w:proofErr w:type="spellEnd"/>
    </w:p>
    <w:p w14:paraId="56BE0277" w14:textId="62D63BAA" w:rsidR="004548F8" w:rsidRPr="000138DC" w:rsidRDefault="004548F8" w:rsidP="00E31982">
      <w:pPr>
        <w:spacing w:after="0"/>
        <w:ind w:firstLine="709"/>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lastRenderedPageBreak/>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25230799" w:rsidR="00A65F8F" w:rsidRPr="008E4FB7" w:rsidRDefault="00A65F8F" w:rsidP="00A65F8F">
      <w:pPr>
        <w:pStyle w:val="Legend"/>
        <w:jc w:val="center"/>
        <w:rPr>
          <w:i w:val="0"/>
          <w:iCs w:val="0"/>
          <w:color w:val="000000" w:themeColor="text1"/>
          <w:sz w:val="28"/>
          <w:szCs w:val="28"/>
        </w:rPr>
      </w:pPr>
      <w:bookmarkStart w:id="42" w:name="_Toc194008399"/>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8B302C">
        <w:rPr>
          <w:i w:val="0"/>
          <w:iCs w:val="0"/>
          <w:color w:val="000000" w:themeColor="text1"/>
          <w:sz w:val="28"/>
          <w:szCs w:val="28"/>
        </w:rPr>
        <w:fldChar w:fldCharType="begin"/>
      </w:r>
      <w:r w:rsidR="008B302C">
        <w:rPr>
          <w:i w:val="0"/>
          <w:iCs w:val="0"/>
          <w:color w:val="000000" w:themeColor="text1"/>
          <w:sz w:val="28"/>
          <w:szCs w:val="28"/>
        </w:rPr>
        <w:instrText xml:space="preserve"> SEQ Tabel \* ARABIC </w:instrText>
      </w:r>
      <w:r w:rsidR="008B302C">
        <w:rPr>
          <w:i w:val="0"/>
          <w:iCs w:val="0"/>
          <w:color w:val="000000" w:themeColor="text1"/>
          <w:sz w:val="28"/>
          <w:szCs w:val="28"/>
        </w:rPr>
        <w:fldChar w:fldCharType="separate"/>
      </w:r>
      <w:r w:rsidR="008B302C">
        <w:rPr>
          <w:i w:val="0"/>
          <w:iCs w:val="0"/>
          <w:noProof/>
          <w:color w:val="000000" w:themeColor="text1"/>
          <w:sz w:val="28"/>
          <w:szCs w:val="28"/>
        </w:rPr>
        <w:t>5</w:t>
      </w:r>
      <w:r w:rsidR="008B302C">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42"/>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0"/>
                    <a:stretch>
                      <a:fillRect/>
                    </a:stretch>
                  </pic:blipFill>
                  <pic:spPr>
                    <a:xfrm>
                      <a:off x="0" y="0"/>
                      <a:ext cx="5971540" cy="3388360"/>
                    </a:xfrm>
                    <a:prstGeom prst="rect">
                      <a:avLst/>
                    </a:prstGeom>
                  </pic:spPr>
                </pic:pic>
              </a:graphicData>
            </a:graphic>
          </wp:inline>
        </w:drawing>
      </w:r>
    </w:p>
    <w:p w14:paraId="111F9496" w14:textId="377CA9B3" w:rsidR="00634C91" w:rsidRPr="002362AB" w:rsidRDefault="002362AB" w:rsidP="002362AB">
      <w:pPr>
        <w:pStyle w:val="Legend"/>
        <w:jc w:val="center"/>
        <w:rPr>
          <w:i w:val="0"/>
          <w:iCs w:val="0"/>
          <w:color w:val="000000" w:themeColor="text1"/>
          <w:sz w:val="28"/>
          <w:szCs w:val="28"/>
        </w:rPr>
      </w:pPr>
      <w:bookmarkStart w:id="43" w:name="_Ref193052148"/>
      <w:bookmarkStart w:id="44" w:name="_Toc194008453"/>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C4273A">
        <w:rPr>
          <w:i w:val="0"/>
          <w:iCs w:val="0"/>
          <w:noProof/>
          <w:color w:val="000000" w:themeColor="text1"/>
          <w:sz w:val="28"/>
          <w:szCs w:val="28"/>
        </w:rPr>
        <w:t>10</w:t>
      </w:r>
      <w:r w:rsidRPr="002362AB">
        <w:rPr>
          <w:i w:val="0"/>
          <w:iCs w:val="0"/>
          <w:color w:val="000000" w:themeColor="text1"/>
          <w:sz w:val="28"/>
          <w:szCs w:val="28"/>
        </w:rPr>
        <w:fldChar w:fldCharType="end"/>
      </w:r>
      <w:bookmarkEnd w:id="43"/>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44"/>
    </w:p>
    <w:p w14:paraId="793376BB" w14:textId="2339AB4C" w:rsidR="00D90BB6" w:rsidRPr="000138DC" w:rsidRDefault="00AB6A7D" w:rsidP="00E81A55">
      <w:pPr>
        <w:pStyle w:val="Titlu2"/>
        <w:ind w:left="567"/>
        <w:jc w:val="center"/>
      </w:pPr>
      <w:bookmarkStart w:id="45" w:name="_Toc193730064"/>
      <w:proofErr w:type="spellStart"/>
      <w:r w:rsidRPr="000138DC">
        <w:t>Detecţia</w:t>
      </w:r>
      <w:proofErr w:type="spellEnd"/>
      <w:r w:rsidRPr="000138DC">
        <w:t xml:space="preserve"> e</w:t>
      </w:r>
      <w:r w:rsidR="00316876">
        <w:t>-</w:t>
      </w:r>
      <w:r w:rsidRPr="000138DC">
        <w:t>mailurilor frauduloase</w:t>
      </w:r>
      <w:bookmarkEnd w:id="45"/>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w:t>
      </w:r>
      <w:proofErr w:type="spellStart"/>
      <w:r w:rsidRPr="000138DC">
        <w:t>Collection</w:t>
      </w:r>
      <w:proofErr w:type="spellEnd"/>
      <w:r w:rsidRPr="000138DC">
        <w:t xml:space="preserve">.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proofErr w:type="spellStart"/>
      <w:r w:rsidR="00E81A55" w:rsidRPr="000138DC">
        <w:lastRenderedPageBreak/>
        <w:t>Bayes</w:t>
      </w:r>
      <w:proofErr w:type="spellEnd"/>
      <w:r w:rsidR="00F93AC9" w:rsidRPr="00F93AC9">
        <w:rPr>
          <w:rStyle w:val="Referinnotdesubsol"/>
          <w:b/>
          <w:bCs/>
        </w:rPr>
        <w:footnoteReference w:id="3"/>
      </w:r>
      <w:r w:rsidR="00E81A55" w:rsidRPr="000138DC">
        <w:t xml:space="preserve">, Logistic </w:t>
      </w:r>
      <w:proofErr w:type="spellStart"/>
      <w:r w:rsidR="00E81A55" w:rsidRPr="000138DC">
        <w:t>Regression</w:t>
      </w:r>
      <w:proofErr w:type="spellEnd"/>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xml:space="preserve">, </w:t>
      </w:r>
      <w:proofErr w:type="spellStart"/>
      <w:r w:rsidR="00E81A55" w:rsidRPr="000138DC">
        <w:t>Decision</w:t>
      </w:r>
      <w:proofErr w:type="spellEnd"/>
      <w:r w:rsidR="00E81A55" w:rsidRPr="000138DC">
        <w:t xml:space="preserve"> </w:t>
      </w:r>
      <w:proofErr w:type="spellStart"/>
      <w:r w:rsidR="00E81A55" w:rsidRPr="000138DC">
        <w:t>Tree</w:t>
      </w:r>
      <w:proofErr w:type="spellEnd"/>
      <w:r w:rsidR="00F93AC9" w:rsidRPr="00F93AC9">
        <w:rPr>
          <w:rStyle w:val="Referinnotdesubsol"/>
          <w:b/>
          <w:bCs/>
        </w:rPr>
        <w:footnoteReference w:id="7"/>
      </w:r>
      <w:r w:rsidR="00E81A55" w:rsidRPr="000138DC">
        <w:t xml:space="preserve">, </w:t>
      </w:r>
      <w:proofErr w:type="spellStart"/>
      <w:r w:rsidR="00E81A55" w:rsidRPr="000138DC">
        <w:t>Random</w:t>
      </w:r>
      <w:proofErr w:type="spellEnd"/>
      <w:r w:rsidR="00E81A55" w:rsidRPr="000138DC">
        <w:t xml:space="preserve"> Forest</w:t>
      </w:r>
      <w:r w:rsidR="00F93AC9" w:rsidRPr="00F93AC9">
        <w:rPr>
          <w:rStyle w:val="Referinnotdesubsol"/>
          <w:b/>
          <w:bCs/>
        </w:rPr>
        <w:footnoteReference w:id="8"/>
      </w:r>
      <w:r w:rsidR="00E81A55" w:rsidRPr="000138DC">
        <w:t xml:space="preserve">,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9"/>
      </w:r>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10"/>
      </w:r>
      <w:r w:rsidR="00E81A55" w:rsidRPr="000138DC">
        <w:t xml:space="preserve">, Gradient </w:t>
      </w:r>
      <w:proofErr w:type="spellStart"/>
      <w:r w:rsidR="00E81A55" w:rsidRPr="000138DC">
        <w:t>Boosting</w:t>
      </w:r>
      <w:proofErr w:type="spellEnd"/>
      <w:r w:rsidR="00F93AC9" w:rsidRPr="00F93AC9">
        <w:rPr>
          <w:rStyle w:val="Referinnotdesubsol"/>
          <w:b/>
          <w:bCs/>
        </w:rPr>
        <w:footnoteReference w:id="11"/>
      </w:r>
      <w:r w:rsidR="00E81A55" w:rsidRPr="000138DC">
        <w:t xml:space="preserve">, </w:t>
      </w:r>
      <w:proofErr w:type="spellStart"/>
      <w:r w:rsidR="00E81A55" w:rsidRPr="000138DC">
        <w:t>AdaBoost</w:t>
      </w:r>
      <w:proofErr w:type="spellEnd"/>
      <w:r w:rsidR="00F93AC9" w:rsidRPr="00F93AC9">
        <w:rPr>
          <w:rStyle w:val="Referinnotdesubsol"/>
          <w:b/>
          <w:bCs/>
        </w:rPr>
        <w:footnoteReference w:id="12"/>
      </w:r>
      <w:r w:rsidR="00863831">
        <w:t xml:space="preserve">, </w:t>
      </w:r>
      <w:proofErr w:type="spellStart"/>
      <w:r w:rsidR="00863831" w:rsidRPr="00863831">
        <w:rPr>
          <w:highlight w:val="yellow"/>
        </w:rPr>
        <w:t>XGBoost</w:t>
      </w:r>
      <w:proofErr w:type="spellEnd"/>
      <w:r w:rsidR="00F93AC9" w:rsidRPr="00F93AC9">
        <w:rPr>
          <w:rStyle w:val="Referinnotdesubsol"/>
          <w:b/>
          <w:bCs/>
          <w:highlight w:val="yellow"/>
        </w:rPr>
        <w:footnoteReference w:id="13"/>
      </w:r>
      <w:r w:rsidR="00863831" w:rsidRPr="00863831">
        <w:rPr>
          <w:highlight w:val="yellow"/>
        </w:rPr>
        <w:t xml:space="preserve"> și </w:t>
      </w:r>
      <w:proofErr w:type="spellStart"/>
      <w:r w:rsidR="00863831" w:rsidRPr="00863831">
        <w:rPr>
          <w:highlight w:val="yellow"/>
        </w:rPr>
        <w:t>CatBoost</w:t>
      </w:r>
      <w:proofErr w:type="spellEnd"/>
      <w:r w:rsidR="00F93AC9" w:rsidRPr="00F93AC9">
        <w:rPr>
          <w:rStyle w:val="Referinnotdesubsol"/>
          <w:b/>
          <w:bCs/>
          <w:highlight w:val="yellow"/>
        </w:rPr>
        <w:footnoteReference w:id="14"/>
      </w:r>
      <w:r w:rsidR="00E81A55" w:rsidRPr="00863831">
        <w:rPr>
          <w:highlight w:val="yellow"/>
        </w:rPr>
        <w:t>.</w:t>
      </w:r>
    </w:p>
    <w:p w14:paraId="3B62D335" w14:textId="432F8AF4"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w:t>
      </w:r>
      <w:proofErr w:type="spellStart"/>
      <w:r>
        <w:t>learning_rate</w:t>
      </w:r>
      <w:proofErr w:type="spellEnd"/>
      <w:r>
        <w:t xml:space="preserve"> (rata de învățare), </w:t>
      </w:r>
      <w:proofErr w:type="spellStart"/>
      <w:r>
        <w:t>max_depth</w:t>
      </w:r>
      <w:proofErr w:type="spellEnd"/>
      <w:r>
        <w:t xml:space="preserve">(adâncimea maximă a fiecărui arbore), </w:t>
      </w:r>
      <w:proofErr w:type="spellStart"/>
      <w:r>
        <w:t>n_estimators</w:t>
      </w:r>
      <w:proofErr w:type="spellEnd"/>
      <w:r>
        <w:t xml:space="preserve"> (numărul de arbori în ansamblu), </w:t>
      </w:r>
      <w:proofErr w:type="spellStart"/>
      <w:r>
        <w:t>max_iter</w:t>
      </w:r>
      <w:proofErr w:type="spellEnd"/>
      <w:r>
        <w:t xml:space="preserve"> (numărul maxim de iterații pentru algoritmul de optimizare), C (parametrul de regularizare invers</w:t>
      </w:r>
      <w:r w:rsidR="00D11D7E">
        <w:t xml:space="preserve"> -</w:t>
      </w:r>
      <w:r>
        <w:t xml:space="preserve"> valori mai mici impun o regularizare mai puternică </w:t>
      </w:r>
      <w:r w:rsidR="00D11D7E">
        <w:t>-</w:t>
      </w:r>
      <w:r>
        <w:t xml:space="preserve"> previne </w:t>
      </w:r>
      <w:proofErr w:type="spellStart"/>
      <w:r>
        <w:t>supraantrenarea</w:t>
      </w:r>
      <w:proofErr w:type="spellEnd"/>
      <w:r>
        <w:t xml:space="preserve">), </w:t>
      </w:r>
      <w:proofErr w:type="spellStart"/>
      <w:r>
        <w:t>eval_metric</w:t>
      </w:r>
      <w:proofErr w:type="spellEnd"/>
      <w:r>
        <w:t xml:space="preserve">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1"/>
                    <a:stretch>
                      <a:fillRect/>
                    </a:stretch>
                  </pic:blipFill>
                  <pic:spPr>
                    <a:xfrm>
                      <a:off x="0" y="0"/>
                      <a:ext cx="6108638" cy="2415356"/>
                    </a:xfrm>
                    <a:prstGeom prst="rect">
                      <a:avLst/>
                    </a:prstGeom>
                  </pic:spPr>
                </pic:pic>
              </a:graphicData>
            </a:graphic>
          </wp:inline>
        </w:drawing>
      </w:r>
    </w:p>
    <w:p w14:paraId="39AC29F8" w14:textId="42369389" w:rsidR="00316876" w:rsidRDefault="00316876" w:rsidP="00316876">
      <w:pPr>
        <w:pStyle w:val="Legend"/>
        <w:jc w:val="center"/>
        <w:rPr>
          <w:i w:val="0"/>
          <w:iCs w:val="0"/>
          <w:color w:val="auto"/>
          <w:sz w:val="28"/>
          <w:szCs w:val="28"/>
        </w:rPr>
      </w:pPr>
      <w:bookmarkStart w:id="46" w:name="_Ref193917461"/>
      <w:bookmarkStart w:id="47" w:name="_Toc194008454"/>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C4273A">
        <w:rPr>
          <w:i w:val="0"/>
          <w:iCs w:val="0"/>
          <w:noProof/>
          <w:color w:val="auto"/>
          <w:sz w:val="28"/>
          <w:szCs w:val="28"/>
        </w:rPr>
        <w:t>11</w:t>
      </w:r>
      <w:r w:rsidRPr="00316876">
        <w:rPr>
          <w:i w:val="0"/>
          <w:iCs w:val="0"/>
          <w:color w:val="auto"/>
          <w:sz w:val="28"/>
          <w:szCs w:val="28"/>
        </w:rPr>
        <w:fldChar w:fldCharType="end"/>
      </w:r>
      <w:bookmarkEnd w:id="46"/>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47"/>
    </w:p>
    <w:p w14:paraId="4652D5E4" w14:textId="4B7A5914"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w:t>
      </w:r>
      <w:proofErr w:type="spellStart"/>
      <w:r w:rsidR="008B302C">
        <w:t>performața</w:t>
      </w:r>
      <w:proofErr w:type="spellEnd"/>
      <w:r w:rsidR="008B302C">
        <w:t xml:space="preserve">, pe setul de testare (20% din setul de date), a celor 12 clasificatori. Se observă </w:t>
      </w:r>
      <w:proofErr w:type="spellStart"/>
      <w:r w:rsidR="008B302C">
        <w:t>performațe</w:t>
      </w:r>
      <w:proofErr w:type="spellEnd"/>
      <w:r w:rsidR="008B302C">
        <w:t xml:space="preserve"> foarte bune în ceea ce privește atât acuratețea (peste 97%), cât și precizia și regăsirea (</w:t>
      </w:r>
      <w:proofErr w:type="spellStart"/>
      <w:r w:rsidR="008B302C">
        <w:t>recall</w:t>
      </w:r>
      <w:proofErr w:type="spellEnd"/>
      <w:r w:rsidR="008B302C">
        <w:t>). Totuși, din experimentele efectuate pe fișiere .</w:t>
      </w:r>
      <w:proofErr w:type="spellStart"/>
      <w:r w:rsidR="008B302C">
        <w:t>eml</w:t>
      </w:r>
      <w:proofErr w:type="spellEnd"/>
      <w:r w:rsidR="008B302C">
        <w:t xml:space="preserve"> (în limba română și engleză) descărcate din </w:t>
      </w:r>
      <w:r w:rsidR="008B302C">
        <w:lastRenderedPageBreak/>
        <w:t xml:space="preserve">căsuța de spam a </w:t>
      </w:r>
      <w:proofErr w:type="spellStart"/>
      <w:r w:rsidR="008B302C">
        <w:t>Gmail</w:t>
      </w:r>
      <w:proofErr w:type="spellEnd"/>
      <w:r w:rsidR="008B302C">
        <w:t xml:space="preserve">, clasificatorii se comportă diferit. Cel mai bine răspunde clasificatorul  </w:t>
      </w:r>
      <w:proofErr w:type="spellStart"/>
      <w:r w:rsidR="00B42354">
        <w:t>Random</w:t>
      </w:r>
      <w:proofErr w:type="spellEnd"/>
      <w:r w:rsidR="00B42354">
        <w:t xml:space="preserve"> Forest</w:t>
      </w:r>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576E34">
            <w:r w:rsidRPr="00790682">
              <w:t>Algoritm</w:t>
            </w:r>
          </w:p>
        </w:tc>
        <w:tc>
          <w:tcPr>
            <w:tcW w:w="1334" w:type="dxa"/>
          </w:tcPr>
          <w:p w14:paraId="0BC9C8A9" w14:textId="77777777" w:rsidR="00790682" w:rsidRPr="00790682" w:rsidRDefault="00790682" w:rsidP="00576E34">
            <w:r w:rsidRPr="00790682">
              <w:t>Acuratețe</w:t>
            </w:r>
          </w:p>
        </w:tc>
        <w:tc>
          <w:tcPr>
            <w:tcW w:w="1118" w:type="dxa"/>
          </w:tcPr>
          <w:p w14:paraId="5723C187" w14:textId="77777777" w:rsidR="00790682" w:rsidRPr="00790682" w:rsidRDefault="00790682" w:rsidP="00576E34">
            <w:r w:rsidRPr="00790682">
              <w:t>Precizie</w:t>
            </w:r>
          </w:p>
        </w:tc>
        <w:tc>
          <w:tcPr>
            <w:tcW w:w="1985" w:type="dxa"/>
          </w:tcPr>
          <w:p w14:paraId="11C4327C" w14:textId="7BEAF14F" w:rsidR="00790682" w:rsidRPr="00790682" w:rsidRDefault="008B302C" w:rsidP="00576E34">
            <w:r>
              <w:t>Regăsire(</w:t>
            </w:r>
            <w:proofErr w:type="spellStart"/>
            <w:r w:rsidR="00790682" w:rsidRPr="00790682">
              <w:t>Recall</w:t>
            </w:r>
            <w:proofErr w:type="spellEnd"/>
            <w:r>
              <w:t>)</w:t>
            </w:r>
          </w:p>
        </w:tc>
      </w:tr>
      <w:tr w:rsidR="00790682" w:rsidRPr="00790682" w14:paraId="2B93888E" w14:textId="77777777" w:rsidTr="00790682">
        <w:tc>
          <w:tcPr>
            <w:tcW w:w="4957" w:type="dxa"/>
          </w:tcPr>
          <w:p w14:paraId="3584E072" w14:textId="163EB2DB" w:rsidR="00790682" w:rsidRPr="00790682" w:rsidRDefault="00790682" w:rsidP="00576E34">
            <w:r w:rsidRPr="00790682">
              <w:t xml:space="preserve">Naive </w:t>
            </w:r>
            <w:proofErr w:type="spellStart"/>
            <w:r w:rsidRPr="00790682">
              <w:t>Bayes</w:t>
            </w:r>
            <w:proofErr w:type="spellEnd"/>
            <w:r w:rsidR="008B302C">
              <w:t xml:space="preserve"> </w:t>
            </w:r>
          </w:p>
        </w:tc>
        <w:tc>
          <w:tcPr>
            <w:tcW w:w="1334" w:type="dxa"/>
          </w:tcPr>
          <w:p w14:paraId="45A346A3" w14:textId="77777777" w:rsidR="00790682" w:rsidRPr="00790682" w:rsidRDefault="00790682" w:rsidP="00576E34">
            <w:r w:rsidRPr="00790682">
              <w:t>0.98</w:t>
            </w:r>
          </w:p>
        </w:tc>
        <w:tc>
          <w:tcPr>
            <w:tcW w:w="1118" w:type="dxa"/>
          </w:tcPr>
          <w:p w14:paraId="23D9B129" w14:textId="77777777" w:rsidR="00790682" w:rsidRPr="00790682" w:rsidRDefault="00790682" w:rsidP="00576E34">
            <w:r w:rsidRPr="00790682">
              <w:t>0.99</w:t>
            </w:r>
          </w:p>
        </w:tc>
        <w:tc>
          <w:tcPr>
            <w:tcW w:w="1985" w:type="dxa"/>
          </w:tcPr>
          <w:p w14:paraId="716E327B" w14:textId="77777777" w:rsidR="00790682" w:rsidRPr="00790682" w:rsidRDefault="00790682" w:rsidP="00576E34">
            <w:r w:rsidRPr="00790682">
              <w:t>0.89</w:t>
            </w:r>
          </w:p>
        </w:tc>
      </w:tr>
      <w:tr w:rsidR="00790682" w:rsidRPr="00790682" w14:paraId="061D10ED" w14:textId="77777777" w:rsidTr="00790682">
        <w:tc>
          <w:tcPr>
            <w:tcW w:w="4957" w:type="dxa"/>
          </w:tcPr>
          <w:p w14:paraId="55EA6A67" w14:textId="77777777" w:rsidR="00790682" w:rsidRPr="00790682" w:rsidRDefault="00790682" w:rsidP="00576E34">
            <w:r w:rsidRPr="00790682">
              <w:t xml:space="preserve">Logistic </w:t>
            </w:r>
            <w:proofErr w:type="spellStart"/>
            <w:r w:rsidRPr="00790682">
              <w:t>Regression</w:t>
            </w:r>
            <w:proofErr w:type="spellEnd"/>
          </w:p>
        </w:tc>
        <w:tc>
          <w:tcPr>
            <w:tcW w:w="1334" w:type="dxa"/>
          </w:tcPr>
          <w:p w14:paraId="1D00E1D0" w14:textId="77777777" w:rsidR="00790682" w:rsidRPr="00790682" w:rsidRDefault="00790682" w:rsidP="00576E34">
            <w:r w:rsidRPr="00790682">
              <w:t>0.98</w:t>
            </w:r>
          </w:p>
        </w:tc>
        <w:tc>
          <w:tcPr>
            <w:tcW w:w="1118" w:type="dxa"/>
          </w:tcPr>
          <w:p w14:paraId="45E3ADB9" w14:textId="77777777" w:rsidR="00790682" w:rsidRPr="00790682" w:rsidRDefault="00790682" w:rsidP="00576E34">
            <w:r w:rsidRPr="00790682">
              <w:t>0.99</w:t>
            </w:r>
          </w:p>
        </w:tc>
        <w:tc>
          <w:tcPr>
            <w:tcW w:w="1985" w:type="dxa"/>
          </w:tcPr>
          <w:p w14:paraId="4A8C5EC9" w14:textId="77777777" w:rsidR="00790682" w:rsidRPr="00790682" w:rsidRDefault="00790682" w:rsidP="00576E34">
            <w:r w:rsidRPr="00790682">
              <w:t>0.84</w:t>
            </w:r>
          </w:p>
        </w:tc>
      </w:tr>
      <w:tr w:rsidR="00790682" w:rsidRPr="00790682" w14:paraId="24367A15" w14:textId="77777777" w:rsidTr="00790682">
        <w:tc>
          <w:tcPr>
            <w:tcW w:w="4957" w:type="dxa"/>
          </w:tcPr>
          <w:p w14:paraId="241F07A6" w14:textId="77777777" w:rsidR="00790682" w:rsidRPr="00790682" w:rsidRDefault="00790682" w:rsidP="00576E34">
            <w:r w:rsidRPr="00790682">
              <w:t>SVC</w:t>
            </w:r>
          </w:p>
        </w:tc>
        <w:tc>
          <w:tcPr>
            <w:tcW w:w="1334" w:type="dxa"/>
          </w:tcPr>
          <w:p w14:paraId="557543F2" w14:textId="77777777" w:rsidR="00790682" w:rsidRPr="00790682" w:rsidRDefault="00790682" w:rsidP="00576E34">
            <w:r w:rsidRPr="00790682">
              <w:t>0.98</w:t>
            </w:r>
          </w:p>
        </w:tc>
        <w:tc>
          <w:tcPr>
            <w:tcW w:w="1118" w:type="dxa"/>
          </w:tcPr>
          <w:p w14:paraId="0EBC7030" w14:textId="77777777" w:rsidR="00790682" w:rsidRPr="00790682" w:rsidRDefault="00790682" w:rsidP="00576E34">
            <w:r w:rsidRPr="00790682">
              <w:t>0.97</w:t>
            </w:r>
          </w:p>
        </w:tc>
        <w:tc>
          <w:tcPr>
            <w:tcW w:w="1985" w:type="dxa"/>
          </w:tcPr>
          <w:p w14:paraId="6E2889AC" w14:textId="77777777" w:rsidR="00790682" w:rsidRPr="00790682" w:rsidRDefault="00790682" w:rsidP="00576E34">
            <w:r w:rsidRPr="00790682">
              <w:t>0.87</w:t>
            </w:r>
          </w:p>
        </w:tc>
      </w:tr>
      <w:tr w:rsidR="00790682" w:rsidRPr="00790682" w14:paraId="1E33FBCD" w14:textId="77777777" w:rsidTr="00790682">
        <w:tc>
          <w:tcPr>
            <w:tcW w:w="4957" w:type="dxa"/>
          </w:tcPr>
          <w:p w14:paraId="58F62F00" w14:textId="77777777" w:rsidR="00790682" w:rsidRPr="00790682" w:rsidRDefault="00790682" w:rsidP="00576E34">
            <w:r w:rsidRPr="00790682">
              <w:t>K-</w:t>
            </w:r>
            <w:proofErr w:type="spellStart"/>
            <w:r w:rsidRPr="00790682">
              <w:t>Nearest</w:t>
            </w:r>
            <w:proofErr w:type="spellEnd"/>
            <w:r w:rsidRPr="00790682">
              <w:t xml:space="preserve"> </w:t>
            </w:r>
            <w:proofErr w:type="spellStart"/>
            <w:r w:rsidRPr="00790682">
              <w:t>Neighbors</w:t>
            </w:r>
            <w:proofErr w:type="spellEnd"/>
          </w:p>
        </w:tc>
        <w:tc>
          <w:tcPr>
            <w:tcW w:w="1334" w:type="dxa"/>
          </w:tcPr>
          <w:p w14:paraId="7775F5C1" w14:textId="77777777" w:rsidR="00790682" w:rsidRPr="00790682" w:rsidRDefault="00790682" w:rsidP="00576E34">
            <w:r w:rsidRPr="00790682">
              <w:t>0.92</w:t>
            </w:r>
          </w:p>
        </w:tc>
        <w:tc>
          <w:tcPr>
            <w:tcW w:w="1118" w:type="dxa"/>
          </w:tcPr>
          <w:p w14:paraId="0361D664" w14:textId="77777777" w:rsidR="00790682" w:rsidRPr="00790682" w:rsidRDefault="00790682" w:rsidP="00576E34">
            <w:r w:rsidRPr="00790682">
              <w:t>1.00</w:t>
            </w:r>
          </w:p>
        </w:tc>
        <w:tc>
          <w:tcPr>
            <w:tcW w:w="1985" w:type="dxa"/>
          </w:tcPr>
          <w:p w14:paraId="5B6A75BF" w14:textId="77777777" w:rsidR="00790682" w:rsidRPr="00790682" w:rsidRDefault="00790682" w:rsidP="00576E34">
            <w:r w:rsidRPr="00790682">
              <w:t>0.40</w:t>
            </w:r>
          </w:p>
        </w:tc>
      </w:tr>
      <w:tr w:rsidR="00790682" w:rsidRPr="00790682" w14:paraId="3D0CB1BC" w14:textId="77777777" w:rsidTr="00790682">
        <w:tc>
          <w:tcPr>
            <w:tcW w:w="4957" w:type="dxa"/>
          </w:tcPr>
          <w:p w14:paraId="4B4FB207" w14:textId="77777777" w:rsidR="00790682" w:rsidRPr="00790682" w:rsidRDefault="00790682" w:rsidP="00576E34">
            <w:proofErr w:type="spellStart"/>
            <w:r w:rsidRPr="00790682">
              <w:t>Decision</w:t>
            </w:r>
            <w:proofErr w:type="spellEnd"/>
            <w:r w:rsidRPr="00790682">
              <w:t xml:space="preserve"> </w:t>
            </w:r>
            <w:proofErr w:type="spellStart"/>
            <w:r w:rsidRPr="00790682">
              <w:t>Tree</w:t>
            </w:r>
            <w:proofErr w:type="spellEnd"/>
          </w:p>
        </w:tc>
        <w:tc>
          <w:tcPr>
            <w:tcW w:w="1334" w:type="dxa"/>
          </w:tcPr>
          <w:p w14:paraId="4B6D861E" w14:textId="77777777" w:rsidR="00790682" w:rsidRPr="00790682" w:rsidRDefault="00790682" w:rsidP="00576E34">
            <w:r w:rsidRPr="00790682">
              <w:t>0.97</w:t>
            </w:r>
          </w:p>
        </w:tc>
        <w:tc>
          <w:tcPr>
            <w:tcW w:w="1118" w:type="dxa"/>
          </w:tcPr>
          <w:p w14:paraId="43BF02FE" w14:textId="77777777" w:rsidR="00790682" w:rsidRPr="00790682" w:rsidRDefault="00790682" w:rsidP="00576E34">
            <w:r w:rsidRPr="00790682">
              <w:t>0.93</w:t>
            </w:r>
          </w:p>
        </w:tc>
        <w:tc>
          <w:tcPr>
            <w:tcW w:w="1985" w:type="dxa"/>
          </w:tcPr>
          <w:p w14:paraId="11E298CD" w14:textId="77777777" w:rsidR="00790682" w:rsidRPr="00790682" w:rsidRDefault="00790682" w:rsidP="00576E34">
            <w:r w:rsidRPr="00790682">
              <w:t>0.82</w:t>
            </w:r>
          </w:p>
        </w:tc>
      </w:tr>
      <w:tr w:rsidR="00790682" w:rsidRPr="00790682" w14:paraId="562047C1" w14:textId="77777777" w:rsidTr="00790682">
        <w:tc>
          <w:tcPr>
            <w:tcW w:w="4957" w:type="dxa"/>
          </w:tcPr>
          <w:p w14:paraId="2B0B5B28" w14:textId="77777777" w:rsidR="00790682" w:rsidRPr="00790682" w:rsidRDefault="00790682" w:rsidP="00576E34">
            <w:proofErr w:type="spellStart"/>
            <w:r w:rsidRPr="00790682">
              <w:t>Random</w:t>
            </w:r>
            <w:proofErr w:type="spellEnd"/>
            <w:r w:rsidRPr="00790682">
              <w:t xml:space="preserve"> Forest</w:t>
            </w:r>
          </w:p>
        </w:tc>
        <w:tc>
          <w:tcPr>
            <w:tcW w:w="1334" w:type="dxa"/>
          </w:tcPr>
          <w:p w14:paraId="6DB4C98C" w14:textId="77777777" w:rsidR="00790682" w:rsidRPr="00790682" w:rsidRDefault="00790682" w:rsidP="00576E34">
            <w:r w:rsidRPr="00790682">
              <w:t>0.90</w:t>
            </w:r>
          </w:p>
        </w:tc>
        <w:tc>
          <w:tcPr>
            <w:tcW w:w="1118" w:type="dxa"/>
          </w:tcPr>
          <w:p w14:paraId="4BA4ECA8" w14:textId="77777777" w:rsidR="00790682" w:rsidRPr="00790682" w:rsidRDefault="00790682" w:rsidP="00576E34">
            <w:r w:rsidRPr="00790682">
              <w:t>1.00</w:t>
            </w:r>
          </w:p>
        </w:tc>
        <w:tc>
          <w:tcPr>
            <w:tcW w:w="1985" w:type="dxa"/>
          </w:tcPr>
          <w:p w14:paraId="1117B8FC" w14:textId="77777777" w:rsidR="00790682" w:rsidRPr="00790682" w:rsidRDefault="00790682" w:rsidP="00576E34">
            <w:r w:rsidRPr="00790682">
              <w:t>0.29</w:t>
            </w:r>
          </w:p>
        </w:tc>
      </w:tr>
      <w:tr w:rsidR="00790682" w:rsidRPr="00790682" w14:paraId="20A22BC9" w14:textId="77777777" w:rsidTr="00790682">
        <w:tc>
          <w:tcPr>
            <w:tcW w:w="4957" w:type="dxa"/>
          </w:tcPr>
          <w:p w14:paraId="2F6D9766" w14:textId="77777777" w:rsidR="00790682" w:rsidRPr="00790682" w:rsidRDefault="00790682" w:rsidP="00576E34">
            <w:proofErr w:type="spellStart"/>
            <w:r w:rsidRPr="00790682">
              <w:t>Bagging</w:t>
            </w:r>
            <w:proofErr w:type="spellEnd"/>
            <w:r w:rsidRPr="00790682">
              <w:t xml:space="preserve"> </w:t>
            </w:r>
            <w:proofErr w:type="spellStart"/>
            <w:r w:rsidRPr="00790682">
              <w:t>Classifier</w:t>
            </w:r>
            <w:proofErr w:type="spellEnd"/>
          </w:p>
        </w:tc>
        <w:tc>
          <w:tcPr>
            <w:tcW w:w="1334" w:type="dxa"/>
          </w:tcPr>
          <w:p w14:paraId="1A55E731" w14:textId="77777777" w:rsidR="00790682" w:rsidRPr="00790682" w:rsidRDefault="00790682" w:rsidP="00576E34">
            <w:r w:rsidRPr="00790682">
              <w:t>0.97</w:t>
            </w:r>
          </w:p>
        </w:tc>
        <w:tc>
          <w:tcPr>
            <w:tcW w:w="1118" w:type="dxa"/>
          </w:tcPr>
          <w:p w14:paraId="6C93130C" w14:textId="77777777" w:rsidR="00790682" w:rsidRPr="00790682" w:rsidRDefault="00790682" w:rsidP="00576E34">
            <w:r w:rsidRPr="00790682">
              <w:t>0.93</w:t>
            </w:r>
          </w:p>
        </w:tc>
        <w:tc>
          <w:tcPr>
            <w:tcW w:w="1985" w:type="dxa"/>
          </w:tcPr>
          <w:p w14:paraId="614EA1CD" w14:textId="77777777" w:rsidR="00790682" w:rsidRPr="00790682" w:rsidRDefault="00790682" w:rsidP="00576E34">
            <w:r w:rsidRPr="00790682">
              <w:t>0.87</w:t>
            </w:r>
          </w:p>
        </w:tc>
      </w:tr>
      <w:tr w:rsidR="00790682" w:rsidRPr="00790682" w14:paraId="46CE3284" w14:textId="77777777" w:rsidTr="00790682">
        <w:tc>
          <w:tcPr>
            <w:tcW w:w="4957" w:type="dxa"/>
          </w:tcPr>
          <w:p w14:paraId="08769098" w14:textId="77777777" w:rsidR="00790682" w:rsidRPr="00790682" w:rsidRDefault="00790682" w:rsidP="00576E34">
            <w:r w:rsidRPr="00790682">
              <w:t xml:space="preserve">Extra </w:t>
            </w:r>
            <w:proofErr w:type="spellStart"/>
            <w:r w:rsidRPr="00790682">
              <w:t>Trees</w:t>
            </w:r>
            <w:proofErr w:type="spellEnd"/>
            <w:r w:rsidRPr="00790682">
              <w:t xml:space="preserve"> </w:t>
            </w:r>
            <w:proofErr w:type="spellStart"/>
            <w:r w:rsidRPr="00790682">
              <w:t>Classifier</w:t>
            </w:r>
            <w:proofErr w:type="spellEnd"/>
          </w:p>
        </w:tc>
        <w:tc>
          <w:tcPr>
            <w:tcW w:w="1334" w:type="dxa"/>
          </w:tcPr>
          <w:p w14:paraId="4795D123" w14:textId="77777777" w:rsidR="00790682" w:rsidRPr="00790682" w:rsidRDefault="00790682" w:rsidP="00576E34">
            <w:r w:rsidRPr="00790682">
              <w:t>0.88</w:t>
            </w:r>
          </w:p>
        </w:tc>
        <w:tc>
          <w:tcPr>
            <w:tcW w:w="1118" w:type="dxa"/>
          </w:tcPr>
          <w:p w14:paraId="59851536" w14:textId="77777777" w:rsidR="00790682" w:rsidRPr="00790682" w:rsidRDefault="00790682" w:rsidP="00576E34">
            <w:r w:rsidRPr="00790682">
              <w:t>1.00</w:t>
            </w:r>
          </w:p>
        </w:tc>
        <w:tc>
          <w:tcPr>
            <w:tcW w:w="1985" w:type="dxa"/>
          </w:tcPr>
          <w:p w14:paraId="618BAF3A" w14:textId="77777777" w:rsidR="00790682" w:rsidRPr="00790682" w:rsidRDefault="00790682" w:rsidP="00576E34">
            <w:r w:rsidRPr="00790682">
              <w:t>0.14</w:t>
            </w:r>
          </w:p>
        </w:tc>
      </w:tr>
      <w:tr w:rsidR="00790682" w:rsidRPr="00790682" w14:paraId="0B5F80DB" w14:textId="77777777" w:rsidTr="00790682">
        <w:tc>
          <w:tcPr>
            <w:tcW w:w="4957" w:type="dxa"/>
          </w:tcPr>
          <w:p w14:paraId="6F74C1C0" w14:textId="77777777" w:rsidR="00790682" w:rsidRPr="00790682" w:rsidRDefault="00790682" w:rsidP="00576E34">
            <w:r w:rsidRPr="00790682">
              <w:t xml:space="preserve">Gradient </w:t>
            </w:r>
            <w:proofErr w:type="spellStart"/>
            <w:r w:rsidRPr="00790682">
              <w:t>Boosting</w:t>
            </w:r>
            <w:proofErr w:type="spellEnd"/>
          </w:p>
        </w:tc>
        <w:tc>
          <w:tcPr>
            <w:tcW w:w="1334" w:type="dxa"/>
          </w:tcPr>
          <w:p w14:paraId="6D39CDBF" w14:textId="77777777" w:rsidR="00790682" w:rsidRPr="00790682" w:rsidRDefault="00790682" w:rsidP="00576E34">
            <w:r w:rsidRPr="00790682">
              <w:t>0.97</w:t>
            </w:r>
          </w:p>
        </w:tc>
        <w:tc>
          <w:tcPr>
            <w:tcW w:w="1118" w:type="dxa"/>
          </w:tcPr>
          <w:p w14:paraId="5D9700E9" w14:textId="77777777" w:rsidR="00790682" w:rsidRPr="00790682" w:rsidRDefault="00790682" w:rsidP="00576E34">
            <w:r w:rsidRPr="00790682">
              <w:t>0.98</w:t>
            </w:r>
          </w:p>
        </w:tc>
        <w:tc>
          <w:tcPr>
            <w:tcW w:w="1985" w:type="dxa"/>
          </w:tcPr>
          <w:p w14:paraId="050AD379" w14:textId="77777777" w:rsidR="00790682" w:rsidRPr="00790682" w:rsidRDefault="00790682" w:rsidP="00576E34">
            <w:r w:rsidRPr="00790682">
              <w:t>0.79</w:t>
            </w:r>
          </w:p>
        </w:tc>
      </w:tr>
      <w:tr w:rsidR="00790682" w:rsidRPr="00790682" w14:paraId="7627173E" w14:textId="77777777" w:rsidTr="00790682">
        <w:tc>
          <w:tcPr>
            <w:tcW w:w="4957" w:type="dxa"/>
          </w:tcPr>
          <w:p w14:paraId="69DF185D" w14:textId="77777777" w:rsidR="00790682" w:rsidRPr="00790682" w:rsidRDefault="00790682" w:rsidP="00576E34">
            <w:proofErr w:type="spellStart"/>
            <w:r w:rsidRPr="00790682">
              <w:t>AdaBoost</w:t>
            </w:r>
            <w:proofErr w:type="spellEnd"/>
          </w:p>
        </w:tc>
        <w:tc>
          <w:tcPr>
            <w:tcW w:w="1334" w:type="dxa"/>
          </w:tcPr>
          <w:p w14:paraId="2EB69A94" w14:textId="77777777" w:rsidR="00790682" w:rsidRPr="00790682" w:rsidRDefault="00790682" w:rsidP="00576E34">
            <w:r w:rsidRPr="00790682">
              <w:t>0.88</w:t>
            </w:r>
          </w:p>
        </w:tc>
        <w:tc>
          <w:tcPr>
            <w:tcW w:w="1118" w:type="dxa"/>
          </w:tcPr>
          <w:p w14:paraId="2E54DDBC" w14:textId="77777777" w:rsidR="00790682" w:rsidRPr="00790682" w:rsidRDefault="00790682" w:rsidP="00576E34">
            <w:r w:rsidRPr="00790682">
              <w:t>1.00</w:t>
            </w:r>
          </w:p>
        </w:tc>
        <w:tc>
          <w:tcPr>
            <w:tcW w:w="1985" w:type="dxa"/>
          </w:tcPr>
          <w:p w14:paraId="08CB3118" w14:textId="77777777" w:rsidR="00790682" w:rsidRPr="00790682" w:rsidRDefault="00790682" w:rsidP="00576E34">
            <w:r w:rsidRPr="00790682">
              <w:t>0.13</w:t>
            </w:r>
          </w:p>
        </w:tc>
      </w:tr>
      <w:tr w:rsidR="00790682" w:rsidRPr="00790682" w14:paraId="6DA834CC" w14:textId="77777777" w:rsidTr="00790682">
        <w:tc>
          <w:tcPr>
            <w:tcW w:w="4957" w:type="dxa"/>
          </w:tcPr>
          <w:p w14:paraId="54B3A833" w14:textId="77777777" w:rsidR="00790682" w:rsidRPr="00790682" w:rsidRDefault="00790682" w:rsidP="00576E34">
            <w:proofErr w:type="spellStart"/>
            <w:r w:rsidRPr="00790682">
              <w:t>XGBoost</w:t>
            </w:r>
            <w:proofErr w:type="spellEnd"/>
          </w:p>
        </w:tc>
        <w:tc>
          <w:tcPr>
            <w:tcW w:w="1334" w:type="dxa"/>
          </w:tcPr>
          <w:p w14:paraId="0B487DFA" w14:textId="77777777" w:rsidR="00790682" w:rsidRPr="00790682" w:rsidRDefault="00790682" w:rsidP="00576E34">
            <w:r w:rsidRPr="00790682">
              <w:t>0.95</w:t>
            </w:r>
          </w:p>
        </w:tc>
        <w:tc>
          <w:tcPr>
            <w:tcW w:w="1118" w:type="dxa"/>
          </w:tcPr>
          <w:p w14:paraId="7715A44D" w14:textId="77777777" w:rsidR="00790682" w:rsidRPr="00790682" w:rsidRDefault="00790682" w:rsidP="00576E34">
            <w:r w:rsidRPr="00790682">
              <w:t>0.94</w:t>
            </w:r>
          </w:p>
        </w:tc>
        <w:tc>
          <w:tcPr>
            <w:tcW w:w="1985" w:type="dxa"/>
          </w:tcPr>
          <w:p w14:paraId="144D1EED" w14:textId="77777777" w:rsidR="00790682" w:rsidRPr="00790682" w:rsidRDefault="00790682" w:rsidP="00576E34">
            <w:r w:rsidRPr="00790682">
              <w:t>0.70</w:t>
            </w:r>
          </w:p>
        </w:tc>
      </w:tr>
      <w:tr w:rsidR="00790682" w:rsidRPr="00790682" w14:paraId="70764F17" w14:textId="77777777" w:rsidTr="00790682">
        <w:tc>
          <w:tcPr>
            <w:tcW w:w="4957" w:type="dxa"/>
          </w:tcPr>
          <w:p w14:paraId="68FE79FB" w14:textId="77777777" w:rsidR="00790682" w:rsidRPr="00790682" w:rsidRDefault="00790682" w:rsidP="00576E34">
            <w:proofErr w:type="spellStart"/>
            <w:r w:rsidRPr="00790682">
              <w:t>CatBoost</w:t>
            </w:r>
            <w:proofErr w:type="spellEnd"/>
          </w:p>
        </w:tc>
        <w:tc>
          <w:tcPr>
            <w:tcW w:w="1334" w:type="dxa"/>
          </w:tcPr>
          <w:p w14:paraId="059A8667" w14:textId="77777777" w:rsidR="00790682" w:rsidRPr="00790682" w:rsidRDefault="00790682" w:rsidP="00576E34">
            <w:r w:rsidRPr="00790682">
              <w:t>0.97</w:t>
            </w:r>
          </w:p>
        </w:tc>
        <w:tc>
          <w:tcPr>
            <w:tcW w:w="1118" w:type="dxa"/>
          </w:tcPr>
          <w:p w14:paraId="1422C655" w14:textId="77777777" w:rsidR="00790682" w:rsidRPr="00790682" w:rsidRDefault="00790682" w:rsidP="00576E34">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576B4E32" w:rsidR="00790682" w:rsidRPr="008B302C" w:rsidRDefault="008B302C" w:rsidP="008B302C">
      <w:pPr>
        <w:pStyle w:val="Legend"/>
        <w:jc w:val="center"/>
        <w:rPr>
          <w:i w:val="0"/>
          <w:iCs w:val="0"/>
          <w:color w:val="auto"/>
          <w:sz w:val="28"/>
          <w:szCs w:val="28"/>
        </w:rPr>
      </w:pPr>
      <w:bookmarkStart w:id="48" w:name="_Ref193917617"/>
      <w:bookmarkStart w:id="49" w:name="_Toc194008400"/>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Pr="008B302C">
        <w:rPr>
          <w:i w:val="0"/>
          <w:iCs w:val="0"/>
          <w:color w:val="auto"/>
          <w:sz w:val="28"/>
          <w:szCs w:val="28"/>
        </w:rPr>
        <w:fldChar w:fldCharType="begin"/>
      </w:r>
      <w:r w:rsidRPr="008B302C">
        <w:rPr>
          <w:i w:val="0"/>
          <w:iCs w:val="0"/>
          <w:color w:val="auto"/>
          <w:sz w:val="28"/>
          <w:szCs w:val="28"/>
        </w:rPr>
        <w:instrText xml:space="preserve"> SEQ Tabel \* ARABIC </w:instrText>
      </w:r>
      <w:r w:rsidRPr="008B302C">
        <w:rPr>
          <w:i w:val="0"/>
          <w:iCs w:val="0"/>
          <w:color w:val="auto"/>
          <w:sz w:val="28"/>
          <w:szCs w:val="28"/>
        </w:rPr>
        <w:fldChar w:fldCharType="separate"/>
      </w:r>
      <w:r w:rsidRPr="008B302C">
        <w:rPr>
          <w:i w:val="0"/>
          <w:iCs w:val="0"/>
          <w:noProof/>
          <w:color w:val="auto"/>
          <w:sz w:val="28"/>
          <w:szCs w:val="28"/>
        </w:rPr>
        <w:t>6</w:t>
      </w:r>
      <w:r w:rsidRPr="008B302C">
        <w:rPr>
          <w:i w:val="0"/>
          <w:iCs w:val="0"/>
          <w:color w:val="auto"/>
          <w:sz w:val="28"/>
          <w:szCs w:val="28"/>
        </w:rPr>
        <w:fldChar w:fldCharType="end"/>
      </w:r>
      <w:bookmarkEnd w:id="48"/>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49"/>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4310EBBA" w14:textId="2561ECE2" w:rsidR="00316876" w:rsidRDefault="00891578" w:rsidP="00225211">
      <w:pPr>
        <w:spacing w:after="0"/>
      </w:pPr>
      <w:r>
        <w:tab/>
      </w:r>
      <w:r w:rsidR="00340E97" w:rsidRPr="00340E97">
        <w:t xml:space="preserve">Pasul următor a fost detecția email-urilor de tip </w:t>
      </w:r>
      <w:proofErr w:type="spellStart"/>
      <w:r w:rsidR="00340E97" w:rsidRPr="00340E97">
        <w:t>phishing</w:t>
      </w:r>
      <w:proofErr w:type="spellEnd"/>
      <w:r w:rsidR="00340E97" w:rsidRPr="00340E97">
        <w:t xml:space="preserve"> care a fost implementat folosind setul de date </w:t>
      </w:r>
      <w:proofErr w:type="spellStart"/>
      <w:r w:rsidR="00340E97" w:rsidRPr="00340E97">
        <w:t>Phishing</w:t>
      </w:r>
      <w:proofErr w:type="spellEnd"/>
      <w:r w:rsidR="00340E97" w:rsidRPr="00340E97">
        <w:t xml:space="preserve"> Email </w:t>
      </w:r>
      <w:proofErr w:type="spellStart"/>
      <w:r w:rsidR="00340E97" w:rsidRPr="00340E97">
        <w:t>Dataset</w:t>
      </w:r>
      <w:proofErr w:type="spellEnd"/>
      <w:r w:rsidR="00340E97" w:rsidRPr="00340E97">
        <w:t xml:space="preserve">, iar pentru clasificare următorii algoritmi: Naive </w:t>
      </w:r>
      <w:proofErr w:type="spellStart"/>
      <w:r w:rsidR="00340E97" w:rsidRPr="00340E97">
        <w:t>Bayes</w:t>
      </w:r>
      <w:proofErr w:type="spellEnd"/>
      <w:r w:rsidR="00340E97" w:rsidRPr="00340E97">
        <w:t xml:space="preserve">, Logistic </w:t>
      </w:r>
      <w:proofErr w:type="spellStart"/>
      <w:r w:rsidR="00340E97" w:rsidRPr="00340E97">
        <w:t>Regression</w:t>
      </w:r>
      <w:proofErr w:type="spellEnd"/>
      <w:r w:rsidR="00340E97" w:rsidRPr="00340E97">
        <w:t xml:space="preserve">, SGD </w:t>
      </w:r>
      <w:proofErr w:type="spellStart"/>
      <w:r w:rsidR="00340E97" w:rsidRPr="00340E97">
        <w:t>Classifier</w:t>
      </w:r>
      <w:proofErr w:type="spellEnd"/>
      <w:r w:rsidR="00340E97" w:rsidRPr="00340E97">
        <w:t xml:space="preserve">, XGB </w:t>
      </w:r>
      <w:proofErr w:type="spellStart"/>
      <w:r w:rsidR="00340E97" w:rsidRPr="00340E97">
        <w:t>Classifier</w:t>
      </w:r>
      <w:proofErr w:type="spellEnd"/>
      <w:r w:rsidR="00340E97" w:rsidRPr="00340E97">
        <w:t xml:space="preserve">, </w:t>
      </w:r>
      <w:proofErr w:type="spellStart"/>
      <w:r w:rsidR="00340E97" w:rsidRPr="00340E97">
        <w:t>Decision</w:t>
      </w:r>
      <w:proofErr w:type="spellEnd"/>
      <w:r w:rsidR="00340E97" w:rsidRPr="00340E97">
        <w:t xml:space="preserve"> </w:t>
      </w:r>
      <w:proofErr w:type="spellStart"/>
      <w:r w:rsidR="00340E97" w:rsidRPr="00340E97">
        <w:t>Tree</w:t>
      </w:r>
      <w:proofErr w:type="spellEnd"/>
      <w:r w:rsidR="00340E97" w:rsidRPr="00340E97">
        <w:t xml:space="preserve">, </w:t>
      </w:r>
      <w:proofErr w:type="spellStart"/>
      <w:r w:rsidR="00340E97" w:rsidRPr="00340E97">
        <w:t>Random</w:t>
      </w:r>
      <w:proofErr w:type="spellEnd"/>
      <w:r w:rsidR="00340E97" w:rsidRPr="00340E97">
        <w:t xml:space="preserve"> Forest, MLP </w:t>
      </w:r>
      <w:proofErr w:type="spellStart"/>
      <w:r w:rsidR="00340E97" w:rsidRPr="00340E97">
        <w:t>Classifier</w:t>
      </w:r>
      <w:proofErr w:type="spellEnd"/>
      <w:r w:rsidR="00340E97" w:rsidRPr="00340E97">
        <w:t>. În afară de acești clasificatori am folosit și o arhitectură de rețea neuronală LSTM.</w:t>
      </w:r>
    </w:p>
    <w:tbl>
      <w:tblPr>
        <w:tblStyle w:val="Tabelgril"/>
        <w:tblW w:w="0" w:type="auto"/>
        <w:tblLook w:val="04A0" w:firstRow="1" w:lastRow="0" w:firstColumn="1" w:lastColumn="0" w:noHBand="0" w:noVBand="1"/>
      </w:tblPr>
      <w:tblGrid>
        <w:gridCol w:w="4697"/>
        <w:gridCol w:w="4697"/>
      </w:tblGrid>
      <w:tr w:rsidR="00B26C98" w14:paraId="12E37DDB" w14:textId="77777777" w:rsidTr="00B26C98">
        <w:tc>
          <w:tcPr>
            <w:tcW w:w="4697" w:type="dxa"/>
          </w:tcPr>
          <w:p w14:paraId="0DFC6C68" w14:textId="0297295A" w:rsidR="00B26C98" w:rsidRDefault="00B26C98" w:rsidP="00225211">
            <w:pPr>
              <w:rPr>
                <w:lang w:val="en-ZA"/>
              </w:rPr>
            </w:pPr>
            <w:r w:rsidRPr="00B26C98">
              <w:rPr>
                <w:lang w:val="en-ZA"/>
              </w:rPr>
              <w:drawing>
                <wp:inline distT="0" distB="0" distL="0" distR="0" wp14:anchorId="7C1A038F" wp14:editId="4BD8AE68">
                  <wp:extent cx="2659380" cy="1994535"/>
                  <wp:effectExtent l="0" t="0" r="7620" b="5715"/>
                  <wp:docPr id="209257914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9149" name=""/>
                          <pic:cNvPicPr/>
                        </pic:nvPicPr>
                        <pic:blipFill>
                          <a:blip r:embed="rId22"/>
                          <a:stretch>
                            <a:fillRect/>
                          </a:stretch>
                        </pic:blipFill>
                        <pic:spPr>
                          <a:xfrm>
                            <a:off x="0" y="0"/>
                            <a:ext cx="2659380" cy="1994535"/>
                          </a:xfrm>
                          <a:prstGeom prst="rect">
                            <a:avLst/>
                          </a:prstGeom>
                        </pic:spPr>
                      </pic:pic>
                    </a:graphicData>
                  </a:graphic>
                </wp:inline>
              </w:drawing>
            </w:r>
          </w:p>
        </w:tc>
        <w:tc>
          <w:tcPr>
            <w:tcW w:w="4697" w:type="dxa"/>
          </w:tcPr>
          <w:p w14:paraId="27D78A5B" w14:textId="56D4D0C2" w:rsidR="00B26C98" w:rsidRDefault="00B26C98" w:rsidP="00225211">
            <w:pPr>
              <w:rPr>
                <w:lang w:val="en-ZA"/>
              </w:rPr>
            </w:pPr>
            <w:r w:rsidRPr="00B26C98">
              <w:rPr>
                <w:lang w:val="en-ZA"/>
              </w:rPr>
              <w:drawing>
                <wp:inline distT="0" distB="0" distL="0" distR="0" wp14:anchorId="3D598276" wp14:editId="280EBFBA">
                  <wp:extent cx="2786380" cy="2089785"/>
                  <wp:effectExtent l="0" t="0" r="0" b="5715"/>
                  <wp:docPr id="192875100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51001" name=""/>
                          <pic:cNvPicPr/>
                        </pic:nvPicPr>
                        <pic:blipFill>
                          <a:blip r:embed="rId23"/>
                          <a:stretch>
                            <a:fillRect/>
                          </a:stretch>
                        </pic:blipFill>
                        <pic:spPr>
                          <a:xfrm>
                            <a:off x="0" y="0"/>
                            <a:ext cx="2786380" cy="2089785"/>
                          </a:xfrm>
                          <a:prstGeom prst="rect">
                            <a:avLst/>
                          </a:prstGeom>
                        </pic:spPr>
                      </pic:pic>
                    </a:graphicData>
                  </a:graphic>
                </wp:inline>
              </w:drawing>
            </w:r>
          </w:p>
        </w:tc>
      </w:tr>
    </w:tbl>
    <w:p w14:paraId="7EDDCBD9" w14:textId="77777777" w:rsidR="00B26C98" w:rsidRPr="00493A7A" w:rsidRDefault="00B26C98" w:rsidP="00225211">
      <w:pPr>
        <w:spacing w:after="0"/>
        <w:rPr>
          <w:lang w:val="en-ZA"/>
        </w:rPr>
      </w:pPr>
    </w:p>
    <w:p w14:paraId="1E85F911" w14:textId="77777777" w:rsidR="00D11D7E" w:rsidRDefault="00D11D7E" w:rsidP="00225211">
      <w:pPr>
        <w:spacing w:after="0"/>
      </w:pPr>
    </w:p>
    <w:p w14:paraId="5EDD84FD" w14:textId="77777777" w:rsidR="00D11D7E" w:rsidRPr="000138DC" w:rsidRDefault="00D11D7E" w:rsidP="00225211">
      <w:pPr>
        <w:spacing w:after="0"/>
      </w:pPr>
    </w:p>
    <w:p w14:paraId="200641F5" w14:textId="7901381D" w:rsidR="00AB6A7D" w:rsidRPr="000138DC" w:rsidRDefault="001A6E1C" w:rsidP="00242233">
      <w:pPr>
        <w:pStyle w:val="Titlu2"/>
        <w:spacing w:before="120" w:after="160"/>
        <w:ind w:left="567" w:hanging="578"/>
        <w:jc w:val="center"/>
      </w:pPr>
      <w:bookmarkStart w:id="50" w:name="_Toc193730065"/>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50"/>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4CE6698C" w:rsidR="00B26C98" w:rsidRDefault="00B26C98" w:rsidP="001A6E1C">
      <w:pPr>
        <w:ind w:firstLine="567"/>
        <w:contextualSpacing/>
      </w:pPr>
      <w:r>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w:t>
      </w:r>
      <w:proofErr w:type="spellStart"/>
      <w:r>
        <w:t>metadatelor</w:t>
      </w:r>
      <w:proofErr w:type="spellEnd"/>
      <w:r>
        <w:t xml:space="preserve">. Pe sistemul de operare linux, există comenzi specifice în acest sens: </w:t>
      </w:r>
      <w:r w:rsidR="00327362">
        <w:t xml:space="preserve">file, </w:t>
      </w:r>
      <w:proofErr w:type="spellStart"/>
      <w:r w:rsidR="00327362">
        <w:t>strings</w:t>
      </w:r>
      <w:proofErr w:type="spellEnd"/>
      <w:r w:rsidR="00327362">
        <w:t xml:space="preserve">, </w:t>
      </w:r>
      <w:proofErr w:type="spellStart"/>
      <w:r w:rsidR="00327362">
        <w:t>exiftool</w:t>
      </w:r>
      <w:proofErr w:type="spellEnd"/>
      <w:r w:rsidR="00327362">
        <w:t xml:space="preserve">, stat etc. </w:t>
      </w:r>
      <w:r w:rsidR="00327362" w:rsidRPr="00327362">
        <w:t>Aceste instrumente permit extragerea informațiilor esențiale, precum</w:t>
      </w:r>
      <w:r w:rsidR="00327362">
        <w:t xml:space="preserve"> tipul</w:t>
      </w:r>
      <w:r w:rsidR="00576E34">
        <w:t xml:space="preserve"> </w:t>
      </w:r>
      <w:r w:rsidR="00327362">
        <w:t xml:space="preserve">de fișier, </w:t>
      </w:r>
      <w:proofErr w:type="spellStart"/>
      <w:r w:rsidR="00327362">
        <w:t>string</w:t>
      </w:r>
      <w:proofErr w:type="spellEnd"/>
      <w:r w:rsidR="00327362">
        <w:t xml:space="preserve">-uri, </w:t>
      </w:r>
      <w:proofErr w:type="spellStart"/>
      <w:r w:rsidR="00327362" w:rsidRPr="00327362">
        <w:t>metadatele</w:t>
      </w:r>
      <w:proofErr w:type="spellEnd"/>
      <w:r w:rsidR="00327362" w:rsidRPr="00327362">
        <w:t xml:space="preserve"> ascunse din fișiere multimedia</w:t>
      </w:r>
      <w:r w:rsidR="00997D2D">
        <w:t xml:space="preserve">, </w:t>
      </w:r>
      <w:r w:rsidR="00997D2D" w:rsidRPr="00997D2D">
        <w:t>data creării, ultimele modificări, drepturile de acces, precum și detalii despre proprietarul fișierului și structura internă a acestuia.</w:t>
      </w:r>
    </w:p>
    <w:p w14:paraId="09D05D47" w14:textId="0B91156E" w:rsidR="002B001B" w:rsidRPr="000138DC" w:rsidRDefault="002B001B" w:rsidP="001A6E1C">
      <w:pPr>
        <w:ind w:firstLine="567"/>
        <w:contextualSpacing/>
      </w:pPr>
      <w:r w:rsidRPr="002B001B">
        <w:t>Ulterior, se trece la analiza conținutului efectiv al fișierului. Această etapă presupune verificarea integrității datelor prin calculul sumelor de control (de exemplu, folosind md5sum sau sha256sum), și compararea acestora cu semnături cunoscute de cod malițios.</w:t>
      </w:r>
      <w:r>
        <w:t xml:space="preserve"> </w:t>
      </w:r>
      <w:r w:rsidR="00576E34">
        <w:t>Analiza statică mai presupune decompilarea codului/ fișierelor executabile, fiind generată o formă mai lizibilă, care permite specialistului să inspecteze structura și logica acestuia fără a-l executa.</w:t>
      </w:r>
    </w:p>
    <w:p w14:paraId="79DDBF1F" w14:textId="0F79F890" w:rsidR="00EF6777" w:rsidRDefault="001A6E1C" w:rsidP="001A6E1C">
      <w:pPr>
        <w:pStyle w:val="Titlu2"/>
        <w:ind w:left="567"/>
        <w:jc w:val="center"/>
      </w:pPr>
      <w:bookmarkStart w:id="51" w:name="_Toc193730066"/>
      <w:r w:rsidRPr="000138DC">
        <w:lastRenderedPageBreak/>
        <w:t>Analiza traficului de date</w:t>
      </w:r>
      <w:bookmarkEnd w:id="51"/>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 xml:space="preserve">În mediul online, analiza traficului de date se realizează prin colectarea unor volume mari de informații despre pachetele care traversează rețeaua. Utilizarea tehnologiilor precum </w:t>
      </w:r>
      <w:proofErr w:type="spellStart"/>
      <w:r w:rsidRPr="00223E42">
        <w:rPr>
          <w:highlight w:val="yellow"/>
        </w:rPr>
        <w:t>NetFlow</w:t>
      </w:r>
      <w:proofErr w:type="spellEnd"/>
      <w:r w:rsidRPr="00223E42">
        <w:rPr>
          <w:highlight w:val="yellow"/>
        </w:rPr>
        <w:t xml:space="preserve">, </w:t>
      </w:r>
      <w:proofErr w:type="spellStart"/>
      <w:r w:rsidRPr="00223E42">
        <w:rPr>
          <w:highlight w:val="yellow"/>
        </w:rPr>
        <w:t>sFlow</w:t>
      </w:r>
      <w:proofErr w:type="spellEnd"/>
      <w:r w:rsidRPr="00223E42">
        <w:rPr>
          <w:highlight w:val="yellow"/>
        </w:rPr>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rsidP="006A5590">
      <w:pPr>
        <w:numPr>
          <w:ilvl w:val="0"/>
          <w:numId w:val="4"/>
        </w:numPr>
        <w:tabs>
          <w:tab w:val="clear" w:pos="720"/>
          <w:tab w:val="num" w:pos="426"/>
        </w:tabs>
        <w:spacing w:after="0"/>
        <w:ind w:left="425" w:hanging="357"/>
        <w:contextualSpacing/>
        <w:rPr>
          <w:highlight w:val="yellow"/>
        </w:rPr>
      </w:pPr>
      <w:r w:rsidRPr="00223E42">
        <w:rPr>
          <w:b/>
          <w:bCs/>
          <w:highlight w:val="yellow"/>
        </w:rPr>
        <w:t xml:space="preserve">Atacuri de tip </w:t>
      </w:r>
      <w:proofErr w:type="spellStart"/>
      <w:r w:rsidRPr="00223E42">
        <w:rPr>
          <w:b/>
          <w:bCs/>
          <w:highlight w:val="yellow"/>
        </w:rPr>
        <w:t>DDoS</w:t>
      </w:r>
      <w:proofErr w:type="spellEnd"/>
      <w:r w:rsidRPr="00223E42">
        <w:rPr>
          <w:b/>
          <w:bCs/>
          <w:highlight w:val="yellow"/>
        </w:rPr>
        <w:t>:</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rsidP="006A5590">
      <w:pPr>
        <w:numPr>
          <w:ilvl w:val="0"/>
          <w:numId w:val="4"/>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rsidP="006A5590">
      <w:pPr>
        <w:numPr>
          <w:ilvl w:val="0"/>
          <w:numId w:val="4"/>
        </w:numPr>
        <w:tabs>
          <w:tab w:val="clear" w:pos="720"/>
          <w:tab w:val="num" w:pos="426"/>
        </w:tabs>
        <w:spacing w:after="0"/>
        <w:ind w:left="425" w:hanging="357"/>
        <w:contextualSpacing/>
        <w:rPr>
          <w:highlight w:val="yellow"/>
        </w:rPr>
      </w:pPr>
      <w:r w:rsidRPr="00223E42">
        <w:rPr>
          <w:b/>
          <w:bCs/>
          <w:highlight w:val="yellow"/>
        </w:rPr>
        <w:t>Comportamente anormale:</w:t>
      </w:r>
      <w:r w:rsidRPr="00223E42">
        <w:rPr>
          <w:highlight w:val="yellow"/>
        </w:rPr>
        <w:t xml:space="preserve"> Algoritmii de învățare automată, inclusiv rețelele neuronale și tehnicile de </w:t>
      </w:r>
      <w:proofErr w:type="spellStart"/>
      <w:r w:rsidRPr="00223E42">
        <w:rPr>
          <w:highlight w:val="yellow"/>
        </w:rPr>
        <w:t>deep</w:t>
      </w:r>
      <w:proofErr w:type="spellEnd"/>
      <w:r w:rsidRPr="00223E42">
        <w:rPr>
          <w:highlight w:val="yellow"/>
        </w:rPr>
        <w:t xml:space="preserve"> </w:t>
      </w:r>
      <w:proofErr w:type="spellStart"/>
      <w:r w:rsidRPr="00223E42">
        <w:rPr>
          <w:highlight w:val="yellow"/>
        </w:rPr>
        <w:t>learning</w:t>
      </w:r>
      <w:proofErr w:type="spellEnd"/>
      <w:r w:rsidRPr="00223E42">
        <w:rPr>
          <w:highlight w:val="yellow"/>
        </w:rPr>
        <w:t>,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w:t>
      </w:r>
      <w:proofErr w:type="spellStart"/>
      <w:r w:rsidRPr="00223E42">
        <w:rPr>
          <w:highlight w:val="yellow"/>
        </w:rPr>
        <w:t>Security</w:t>
      </w:r>
      <w:proofErr w:type="spellEnd"/>
      <w:r w:rsidRPr="00223E42">
        <w:rPr>
          <w:highlight w:val="yellow"/>
        </w:rPr>
        <w:t xml:space="preserve"> Information </w:t>
      </w:r>
      <w:proofErr w:type="spellStart"/>
      <w:r w:rsidRPr="00223E42">
        <w:rPr>
          <w:highlight w:val="yellow"/>
        </w:rPr>
        <w:t>and</w:t>
      </w:r>
      <w:proofErr w:type="spellEnd"/>
      <w:r w:rsidRPr="00223E42">
        <w:rPr>
          <w:highlight w:val="yellow"/>
        </w:rPr>
        <w:t xml:space="preserve">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rsidP="006A5590">
      <w:pPr>
        <w:numPr>
          <w:ilvl w:val="0"/>
          <w:numId w:val="5"/>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rsidP="006A5590">
      <w:pPr>
        <w:numPr>
          <w:ilvl w:val="0"/>
          <w:numId w:val="5"/>
        </w:numPr>
        <w:tabs>
          <w:tab w:val="clear" w:pos="720"/>
        </w:tabs>
        <w:spacing w:after="0"/>
        <w:ind w:left="426"/>
        <w:contextualSpacing/>
        <w:rPr>
          <w:highlight w:val="yellow"/>
        </w:rPr>
      </w:pPr>
      <w:r w:rsidRPr="00223E42">
        <w:rPr>
          <w:b/>
          <w:bCs/>
          <w:highlight w:val="yellow"/>
        </w:rPr>
        <w:t xml:space="preserve">Detecția </w:t>
      </w:r>
      <w:proofErr w:type="spellStart"/>
      <w:r w:rsidRPr="00223E42">
        <w:rPr>
          <w:b/>
          <w:bCs/>
          <w:highlight w:val="yellow"/>
        </w:rPr>
        <w:t>proactivă</w:t>
      </w:r>
      <w:proofErr w:type="spellEnd"/>
      <w:r w:rsidRPr="00223E42">
        <w:rPr>
          <w:b/>
          <w:bCs/>
          <w:highlight w:val="yellow"/>
        </w:rPr>
        <w:t xml:space="preserve">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rsidP="006A5590">
      <w:pPr>
        <w:numPr>
          <w:ilvl w:val="0"/>
          <w:numId w:val="5"/>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t xml:space="preserve">În mediul offline, analiza traficului de date poate fi utilizată în cadrul testărilor de penetrare și simulărilor de atac, oferind o perspectivă detaliată asupra modului în care rețeaua răspunde la condiții de stres sau la scenarii de atac simulate. Aceste </w:t>
      </w:r>
      <w:r w:rsidRPr="00223E42">
        <w:rPr>
          <w:highlight w:val="yellow"/>
        </w:rPr>
        <w:lastRenderedPageBreak/>
        <w:t>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52" w:name="_Toc193730067"/>
      <w:r>
        <w:t>Analiza malware și modelele LLM</w:t>
      </w:r>
      <w:bookmarkEnd w:id="52"/>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w:t>
      </w:r>
      <w:proofErr w:type="spellStart"/>
      <w:r w:rsidR="00057D58">
        <w:t>Llama</w:t>
      </w:r>
      <w:proofErr w:type="spellEnd"/>
      <w:r w:rsidR="00057D58">
        <w:t xml:space="preserve"> 3 8B </w:t>
      </w:r>
      <w:proofErr w:type="spellStart"/>
      <w:r w:rsidR="00057D58">
        <w:t>Instruct</w:t>
      </w:r>
      <w:proofErr w:type="spellEnd"/>
      <w:r w:rsidR="00A975BD">
        <w:t>.</w:t>
      </w:r>
    </w:p>
    <w:p w14:paraId="16B9B2E8" w14:textId="195340E0" w:rsidR="00AB6A7D" w:rsidRDefault="00F2606F" w:rsidP="00057D58">
      <w:pPr>
        <w:ind w:firstLine="567"/>
      </w:pPr>
      <w:r>
        <w:t xml:space="preserve">Am </w:t>
      </w:r>
      <w:proofErr w:type="spellStart"/>
      <w:r>
        <w:t>installat</w:t>
      </w:r>
      <w:proofErr w:type="spellEnd"/>
      <w:r>
        <w:t xml:space="preserve"> și </w:t>
      </w:r>
      <w:proofErr w:type="spellStart"/>
      <w:r>
        <w:t>Ollama</w:t>
      </w:r>
      <w:proofErr w:type="spellEnd"/>
      <w:r>
        <w:t xml:space="preserve">. Apoi folosind un </w:t>
      </w:r>
      <w:proofErr w:type="spellStart"/>
      <w:r>
        <w:t>cmd</w:t>
      </w:r>
      <w:proofErr w:type="spellEnd"/>
      <w:r>
        <w:t xml:space="preserve"> am descărcat modelul Mistral (4.1GB) </w:t>
      </w:r>
      <w:proofErr w:type="spellStart"/>
      <w:r w:rsidRPr="00F2606F">
        <w:t>ollama</w:t>
      </w:r>
      <w:proofErr w:type="spellEnd"/>
      <w:r w:rsidRPr="00F2606F">
        <w:t xml:space="preserve"> </w:t>
      </w:r>
      <w:proofErr w:type="spellStart"/>
      <w:r w:rsidRPr="00F2606F">
        <w:t>run</w:t>
      </w:r>
      <w:proofErr w:type="spellEnd"/>
      <w:r w:rsidRPr="00F2606F">
        <w:t xml:space="preserve"> mistral</w:t>
      </w:r>
      <w:r>
        <w:t>.</w:t>
      </w:r>
      <w:r w:rsidR="00EE6BC2">
        <w:t xml:space="preserve"> /</w:t>
      </w:r>
      <w:proofErr w:type="spellStart"/>
      <w:r w:rsidR="00EE6BC2">
        <w:t>bye</w:t>
      </w:r>
      <w:proofErr w:type="spellEnd"/>
      <w:r w:rsidR="00EE6BC2">
        <w:t xml:space="preserve"> pentru a ieși</w:t>
      </w:r>
      <w:r w:rsidR="000A6C27">
        <w:t xml:space="preserve">. </w:t>
      </w:r>
      <w:proofErr w:type="spellStart"/>
      <w:r w:rsidR="000A6C27">
        <w:t>Ollama</w:t>
      </w:r>
      <w:proofErr w:type="spellEnd"/>
      <w:r w:rsidR="000A6C27">
        <w:t xml:space="preserve"> </w:t>
      </w:r>
      <w:proofErr w:type="spellStart"/>
      <w:r w:rsidR="000A6C27">
        <w:t>list</w:t>
      </w:r>
      <w:proofErr w:type="spellEnd"/>
      <w:r w:rsidR="000A6C27">
        <w:t xml:space="preserve"> – văd modele</w:t>
      </w:r>
      <w:r w:rsidR="008C44D0">
        <w:t>.</w:t>
      </w:r>
    </w:p>
    <w:p w14:paraId="71F0AE05" w14:textId="0DF5DCAB" w:rsidR="008C44D0" w:rsidRDefault="008C44D0" w:rsidP="00057D58">
      <w:pPr>
        <w:ind w:firstLine="567"/>
      </w:pPr>
      <w:proofErr w:type="spellStart"/>
      <w:r w:rsidRPr="008C44D0">
        <w:t>ollama</w:t>
      </w:r>
      <w:proofErr w:type="spellEnd"/>
      <w:r w:rsidRPr="008C44D0">
        <w:t xml:space="preserve"> </w:t>
      </w:r>
      <w:proofErr w:type="spellStart"/>
      <w:r w:rsidRPr="008C44D0">
        <w:t>run</w:t>
      </w:r>
      <w:proofErr w:type="spellEnd"/>
      <w:r w:rsidRPr="008C44D0">
        <w:t xml:space="preserve"> mistral "</w:t>
      </w:r>
      <w:proofErr w:type="spellStart"/>
      <w:r w:rsidRPr="008C44D0">
        <w:t>Hello</w:t>
      </w:r>
      <w:proofErr w:type="spellEnd"/>
      <w:r w:rsidRPr="008C44D0">
        <w:t>"</w:t>
      </w:r>
    </w:p>
    <w:p w14:paraId="7B927BAF" w14:textId="77777777" w:rsidR="00B84F8C" w:rsidRDefault="00B84F8C" w:rsidP="00057D58">
      <w:pPr>
        <w:ind w:firstLine="567"/>
      </w:pPr>
    </w:p>
    <w:p w14:paraId="3B80E2BB" w14:textId="77777777" w:rsidR="00B84F8C" w:rsidRDefault="00B84F8C" w:rsidP="00057D58">
      <w:pPr>
        <w:ind w:firstLine="567"/>
      </w:pPr>
    </w:p>
    <w:p w14:paraId="1AE11180" w14:textId="77777777" w:rsidR="00B84F8C" w:rsidRPr="008018B7" w:rsidRDefault="00B84F8C" w:rsidP="00057D58">
      <w:pPr>
        <w:ind w:firstLine="567"/>
        <w:rPr>
          <w:lang w:val="en-ZA"/>
        </w:rPr>
      </w:pPr>
    </w:p>
    <w:p w14:paraId="48805480" w14:textId="77777777" w:rsidR="002D78CB" w:rsidRDefault="002D78CB" w:rsidP="002D78CB">
      <w:pPr>
        <w:pStyle w:val="Titlu1"/>
        <w:spacing w:line="240" w:lineRule="auto"/>
        <w:contextualSpacing/>
        <w:jc w:val="center"/>
      </w:pPr>
      <w:bookmarkStart w:id="53" w:name="_Toc193730068"/>
      <w:r w:rsidRPr="000138DC">
        <w:t>Rezultate experimentale și discuții</w:t>
      </w:r>
      <w:bookmarkEnd w:id="53"/>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lastRenderedPageBreak/>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24"/>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25"/>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lastRenderedPageBreak/>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26"/>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27"/>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28"/>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54" w:name="_Toc193730069"/>
      <w:bookmarkStart w:id="55" w:name="_Toc193730070"/>
      <w:r w:rsidRPr="000138DC">
        <w:t>Concluzii și direcții viitoare de cercetare</w:t>
      </w:r>
      <w:bookmarkEnd w:id="54"/>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55"/>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lastRenderedPageBreak/>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29"/>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EF2CA" w14:textId="77777777" w:rsidR="003C79C4" w:rsidRDefault="003C79C4">
      <w:pPr>
        <w:spacing w:after="0" w:line="240" w:lineRule="auto"/>
      </w:pPr>
      <w:r>
        <w:separator/>
      </w:r>
    </w:p>
  </w:endnote>
  <w:endnote w:type="continuationSeparator" w:id="0">
    <w:p w14:paraId="5A56A058" w14:textId="77777777" w:rsidR="003C79C4" w:rsidRDefault="003C7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B6F82" w14:textId="77777777" w:rsidR="003C79C4" w:rsidRDefault="003C79C4">
      <w:pPr>
        <w:spacing w:after="0" w:line="240" w:lineRule="auto"/>
      </w:pPr>
      <w:r>
        <w:separator/>
      </w:r>
    </w:p>
  </w:footnote>
  <w:footnote w:type="continuationSeparator" w:id="0">
    <w:p w14:paraId="5234F5E2" w14:textId="77777777" w:rsidR="003C79C4" w:rsidRDefault="003C79C4">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proofErr w:type="spellStart"/>
      <w:r w:rsidRPr="00DB1E7C">
        <w:t>Antimalware</w:t>
      </w:r>
      <w:proofErr w:type="spellEnd"/>
      <w:r w:rsidRPr="00DB1E7C">
        <w:t>,</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 xml:space="preserve">Clasificator probabilistic bazat pe teorema lui </w:t>
      </w:r>
      <w:proofErr w:type="spellStart"/>
      <w:r w:rsidR="00811392" w:rsidRPr="00811392">
        <w:t>Bayes</w:t>
      </w:r>
      <w:proofErr w:type="spellEnd"/>
      <w:r w:rsidR="00811392" w:rsidRPr="00811392">
        <w:t>.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 xml:space="preserve">tilizat pentru clasificare binară sau </w:t>
      </w:r>
      <w:proofErr w:type="spellStart"/>
      <w:r w:rsidR="00811392" w:rsidRPr="00811392">
        <w:t>multiclase</w:t>
      </w:r>
      <w:proofErr w:type="spellEnd"/>
      <w:r w:rsidR="00811392" w:rsidRPr="00811392">
        <w:t>.</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proofErr w:type="spellStart"/>
      <w:r w:rsidR="007A537E" w:rsidRPr="007A537E">
        <w:t>Construieste</w:t>
      </w:r>
      <w:proofErr w:type="spellEnd"/>
      <w:r w:rsidR="007A537E" w:rsidRPr="007A537E">
        <w:t xml:space="preserv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 xml:space="preserve">Similar cu </w:t>
      </w:r>
      <w:proofErr w:type="spellStart"/>
      <w:r w:rsidR="007A537E" w:rsidRPr="007A537E">
        <w:t>Random</w:t>
      </w:r>
      <w:proofErr w:type="spellEnd"/>
      <w:r w:rsidR="007A537E" w:rsidRPr="007A537E">
        <w:t xml:space="preserve"> Forest, dar introduce o mai mare </w:t>
      </w:r>
      <w:proofErr w:type="spellStart"/>
      <w:r w:rsidR="007A537E" w:rsidRPr="007A537E">
        <w:t>aleatorietate</w:t>
      </w:r>
      <w:proofErr w:type="spellEnd"/>
      <w:r w:rsidR="007A537E" w:rsidRPr="007A537E">
        <w:t xml:space="preserv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xml:space="preserve">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 xml:space="preserve">Algoritm de gradient </w:t>
      </w:r>
      <w:proofErr w:type="spellStart"/>
      <w:r w:rsidR="007A537E" w:rsidRPr="007A537E">
        <w:t>boosting</w:t>
      </w:r>
      <w:proofErr w:type="spellEnd"/>
      <w:r w:rsidR="007A537E" w:rsidRPr="007A537E">
        <w:t xml:space="preserve">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optimizat pentru date categorice și pentru detectarea relațiilor între caracteristici.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389814743">
    <w:abstractNumId w:val="7"/>
  </w:num>
  <w:num w:numId="2" w16cid:durableId="1062366912">
    <w:abstractNumId w:val="1"/>
  </w:num>
  <w:num w:numId="3" w16cid:durableId="635109692">
    <w:abstractNumId w:val="5"/>
  </w:num>
  <w:num w:numId="4" w16cid:durableId="1176656734">
    <w:abstractNumId w:val="0"/>
  </w:num>
  <w:num w:numId="5" w16cid:durableId="238491912">
    <w:abstractNumId w:val="4"/>
  </w:num>
  <w:num w:numId="6" w16cid:durableId="840583575">
    <w:abstractNumId w:val="3"/>
  </w:num>
  <w:num w:numId="7" w16cid:durableId="938215980">
    <w:abstractNumId w:val="2"/>
  </w:num>
  <w:num w:numId="8" w16cid:durableId="582764821">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4AC3"/>
    <w:rsid w:val="000A6C27"/>
    <w:rsid w:val="000A780A"/>
    <w:rsid w:val="000B03EC"/>
    <w:rsid w:val="000B12C5"/>
    <w:rsid w:val="000B2E4E"/>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2186"/>
    <w:rsid w:val="001B309A"/>
    <w:rsid w:val="001B3127"/>
    <w:rsid w:val="001B3833"/>
    <w:rsid w:val="001B3E8F"/>
    <w:rsid w:val="001B6303"/>
    <w:rsid w:val="001B79C0"/>
    <w:rsid w:val="001C2CB9"/>
    <w:rsid w:val="001C31DE"/>
    <w:rsid w:val="001C5C9F"/>
    <w:rsid w:val="001C6F82"/>
    <w:rsid w:val="001D0FD4"/>
    <w:rsid w:val="001D21FD"/>
    <w:rsid w:val="001D2200"/>
    <w:rsid w:val="001D5A1F"/>
    <w:rsid w:val="001D6A1E"/>
    <w:rsid w:val="001D6FE8"/>
    <w:rsid w:val="001D7D3A"/>
    <w:rsid w:val="001D7FE6"/>
    <w:rsid w:val="001E012A"/>
    <w:rsid w:val="001E03AA"/>
    <w:rsid w:val="001E0880"/>
    <w:rsid w:val="001E3052"/>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E80"/>
    <w:rsid w:val="00242233"/>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23EA"/>
    <w:rsid w:val="00275BC6"/>
    <w:rsid w:val="00277605"/>
    <w:rsid w:val="00277F1C"/>
    <w:rsid w:val="002803C6"/>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001B"/>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27362"/>
    <w:rsid w:val="00330D5E"/>
    <w:rsid w:val="003365DF"/>
    <w:rsid w:val="00340341"/>
    <w:rsid w:val="003407AB"/>
    <w:rsid w:val="00340D8F"/>
    <w:rsid w:val="00340E97"/>
    <w:rsid w:val="0034273E"/>
    <w:rsid w:val="0034316C"/>
    <w:rsid w:val="003431A5"/>
    <w:rsid w:val="003450E4"/>
    <w:rsid w:val="003464E2"/>
    <w:rsid w:val="003512D3"/>
    <w:rsid w:val="00353E2A"/>
    <w:rsid w:val="00354202"/>
    <w:rsid w:val="00355B2F"/>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61EFD"/>
    <w:rsid w:val="004664CE"/>
    <w:rsid w:val="004671E2"/>
    <w:rsid w:val="00471683"/>
    <w:rsid w:val="00471E2F"/>
    <w:rsid w:val="004729E8"/>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3A7A"/>
    <w:rsid w:val="004A19B4"/>
    <w:rsid w:val="004A1EBD"/>
    <w:rsid w:val="004A33BF"/>
    <w:rsid w:val="004A3A1A"/>
    <w:rsid w:val="004A3C47"/>
    <w:rsid w:val="004A3D9F"/>
    <w:rsid w:val="004A40A0"/>
    <w:rsid w:val="004A6F75"/>
    <w:rsid w:val="004B14E8"/>
    <w:rsid w:val="004B2CA4"/>
    <w:rsid w:val="004B3D80"/>
    <w:rsid w:val="004B46BC"/>
    <w:rsid w:val="004B65AA"/>
    <w:rsid w:val="004B7B19"/>
    <w:rsid w:val="004B7DF9"/>
    <w:rsid w:val="004C5213"/>
    <w:rsid w:val="004C53D0"/>
    <w:rsid w:val="004C6FFD"/>
    <w:rsid w:val="004C7C54"/>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F4B"/>
    <w:rsid w:val="004F6308"/>
    <w:rsid w:val="004F6703"/>
    <w:rsid w:val="004F7C7C"/>
    <w:rsid w:val="0050151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50BF"/>
    <w:rsid w:val="00565341"/>
    <w:rsid w:val="00566E35"/>
    <w:rsid w:val="0057247E"/>
    <w:rsid w:val="005744E6"/>
    <w:rsid w:val="00575ABF"/>
    <w:rsid w:val="00576E34"/>
    <w:rsid w:val="00580E5E"/>
    <w:rsid w:val="0058474A"/>
    <w:rsid w:val="0058526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3CA3"/>
    <w:rsid w:val="00604310"/>
    <w:rsid w:val="00606DE0"/>
    <w:rsid w:val="00610E95"/>
    <w:rsid w:val="00611650"/>
    <w:rsid w:val="00612173"/>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590"/>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C4F"/>
    <w:rsid w:val="006C7C26"/>
    <w:rsid w:val="006D16A3"/>
    <w:rsid w:val="006D1734"/>
    <w:rsid w:val="006D1EB5"/>
    <w:rsid w:val="006D205C"/>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8018B7"/>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71F"/>
    <w:rsid w:val="00826EA6"/>
    <w:rsid w:val="00827BE3"/>
    <w:rsid w:val="00830A03"/>
    <w:rsid w:val="00831942"/>
    <w:rsid w:val="00831C39"/>
    <w:rsid w:val="0083256F"/>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2A6"/>
    <w:rsid w:val="00882B47"/>
    <w:rsid w:val="008830DC"/>
    <w:rsid w:val="00885A78"/>
    <w:rsid w:val="0088743A"/>
    <w:rsid w:val="00890D9A"/>
    <w:rsid w:val="00891578"/>
    <w:rsid w:val="00891BBC"/>
    <w:rsid w:val="008925AE"/>
    <w:rsid w:val="0089266D"/>
    <w:rsid w:val="008927FD"/>
    <w:rsid w:val="00894A6F"/>
    <w:rsid w:val="0089761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753D"/>
    <w:rsid w:val="00967756"/>
    <w:rsid w:val="00967853"/>
    <w:rsid w:val="0097078B"/>
    <w:rsid w:val="00972DE4"/>
    <w:rsid w:val="00977F8E"/>
    <w:rsid w:val="0098101C"/>
    <w:rsid w:val="00984F7E"/>
    <w:rsid w:val="009863F5"/>
    <w:rsid w:val="00987305"/>
    <w:rsid w:val="009903C6"/>
    <w:rsid w:val="00990A70"/>
    <w:rsid w:val="00990B35"/>
    <w:rsid w:val="00991A9A"/>
    <w:rsid w:val="0099366A"/>
    <w:rsid w:val="009940AF"/>
    <w:rsid w:val="00995801"/>
    <w:rsid w:val="00995F78"/>
    <w:rsid w:val="0099649D"/>
    <w:rsid w:val="0099674E"/>
    <w:rsid w:val="00997D2D"/>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337"/>
    <w:rsid w:val="00A4050A"/>
    <w:rsid w:val="00A407B6"/>
    <w:rsid w:val="00A42BFA"/>
    <w:rsid w:val="00A44449"/>
    <w:rsid w:val="00A45598"/>
    <w:rsid w:val="00A464DC"/>
    <w:rsid w:val="00A472EB"/>
    <w:rsid w:val="00A47790"/>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487F"/>
    <w:rsid w:val="00B353E4"/>
    <w:rsid w:val="00B356BD"/>
    <w:rsid w:val="00B35D5D"/>
    <w:rsid w:val="00B36C2D"/>
    <w:rsid w:val="00B371A8"/>
    <w:rsid w:val="00B37A5A"/>
    <w:rsid w:val="00B42354"/>
    <w:rsid w:val="00B42B4B"/>
    <w:rsid w:val="00B42CBC"/>
    <w:rsid w:val="00B451B4"/>
    <w:rsid w:val="00B46996"/>
    <w:rsid w:val="00B46EF3"/>
    <w:rsid w:val="00B5138A"/>
    <w:rsid w:val="00B51699"/>
    <w:rsid w:val="00B51EA9"/>
    <w:rsid w:val="00B54AE5"/>
    <w:rsid w:val="00B566E7"/>
    <w:rsid w:val="00B56F36"/>
    <w:rsid w:val="00B60B0B"/>
    <w:rsid w:val="00B619B0"/>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84F8C"/>
    <w:rsid w:val="00B90527"/>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6770"/>
    <w:rsid w:val="00D1760F"/>
    <w:rsid w:val="00D212DF"/>
    <w:rsid w:val="00D222D9"/>
    <w:rsid w:val="00D23F05"/>
    <w:rsid w:val="00D2496E"/>
    <w:rsid w:val="00D24991"/>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6A66EC8-B75F-41AD-BFC6-0AF64DDC1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s>
</file>

<file path=customXml/itemProps1.xml><?xml version="1.0" encoding="utf-8"?>
<ds:datastoreItem xmlns:ds="http://schemas.openxmlformats.org/officeDocument/2006/customXml" ds:itemID="{FA171C0B-F538-4549-A388-BAE816E3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8999</Words>
  <Characters>52197</Characters>
  <Application>Microsoft Office Word</Application>
  <DocSecurity>0</DocSecurity>
  <Lines>434</Lines>
  <Paragraphs>122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2</cp:revision>
  <dcterms:created xsi:type="dcterms:W3CDTF">2025-04-01T09:25:00Z</dcterms:created>
  <dcterms:modified xsi:type="dcterms:W3CDTF">2025-04-01T09:25:00Z</dcterms:modified>
</cp:coreProperties>
</file>