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CE8F6A" w14:textId="77777777" w:rsidR="005E36C1" w:rsidRPr="00BC2BEB" w:rsidRDefault="005E36C1" w:rsidP="008F4270">
      <w:pPr>
        <w:pStyle w:val="Title"/>
      </w:pPr>
    </w:p>
    <w:p w14:paraId="2960AE86" w14:textId="77777777" w:rsidR="005E36C1" w:rsidRPr="00BC2BEB" w:rsidRDefault="005E36C1" w:rsidP="008F4270">
      <w:pPr>
        <w:pStyle w:val="Title"/>
      </w:pPr>
    </w:p>
    <w:p w14:paraId="7D141C6C" w14:textId="77777777" w:rsidR="005E36C1" w:rsidRPr="00BC2BEB" w:rsidRDefault="005E36C1" w:rsidP="008F4270">
      <w:pPr>
        <w:pStyle w:val="Title"/>
      </w:pPr>
    </w:p>
    <w:p w14:paraId="079361F6" w14:textId="77777777" w:rsidR="005E36C1" w:rsidRPr="00BC2BEB" w:rsidRDefault="005E36C1" w:rsidP="008F4270">
      <w:pPr>
        <w:pStyle w:val="Title"/>
      </w:pPr>
    </w:p>
    <w:p w14:paraId="3C21BE42" w14:textId="77777777" w:rsidR="005E36C1" w:rsidRPr="00BC2BEB" w:rsidRDefault="005E36C1" w:rsidP="008F4270">
      <w:pPr>
        <w:pStyle w:val="Title"/>
      </w:pPr>
    </w:p>
    <w:p w14:paraId="758CC40A" w14:textId="77777777" w:rsidR="005E36C1" w:rsidRPr="00BC2BEB" w:rsidRDefault="005E36C1" w:rsidP="008F4270">
      <w:pPr>
        <w:pStyle w:val="Title"/>
      </w:pPr>
    </w:p>
    <w:p w14:paraId="34499A36" w14:textId="77777777" w:rsidR="00F94C69" w:rsidRPr="00567BC9" w:rsidRDefault="00524A7A" w:rsidP="008F4270">
      <w:pPr>
        <w:pStyle w:val="Title"/>
      </w:pPr>
      <w:r w:rsidRPr="00567BC9">
        <w:t xml:space="preserve">Test </w:t>
      </w:r>
      <w:r w:rsidR="007C688E" w:rsidRPr="00567BC9">
        <w:t>Report</w:t>
      </w:r>
    </w:p>
    <w:p w14:paraId="06ADD6B9" w14:textId="77777777" w:rsidR="00F94C69" w:rsidRPr="00BC2BEB" w:rsidRDefault="00F94C69" w:rsidP="000E396A">
      <w:pPr>
        <w:rPr>
          <w:rFonts w:ascii="Arial" w:hAnsi="Arial"/>
          <w:sz w:val="20"/>
          <w:szCs w:val="20"/>
        </w:rPr>
      </w:pPr>
    </w:p>
    <w:p w14:paraId="56132729" w14:textId="77777777" w:rsidR="00312DEC" w:rsidRPr="00BC2BEB" w:rsidRDefault="00312DEC" w:rsidP="000E396A">
      <w:pPr>
        <w:rPr>
          <w:rFonts w:ascii="Arial" w:hAnsi="Arial"/>
          <w:sz w:val="20"/>
          <w:szCs w:val="20"/>
        </w:rPr>
      </w:pPr>
    </w:p>
    <w:p w14:paraId="37D23353" w14:textId="77777777" w:rsidR="00312DEC" w:rsidRPr="00BC2BEB" w:rsidRDefault="00312DEC" w:rsidP="000E396A">
      <w:pPr>
        <w:rPr>
          <w:rFonts w:ascii="Arial" w:hAnsi="Arial"/>
          <w:sz w:val="20"/>
          <w:szCs w:val="20"/>
        </w:rPr>
      </w:pPr>
    </w:p>
    <w:p w14:paraId="1607D26B" w14:textId="77777777" w:rsidR="00F94C69" w:rsidRPr="00BC2BEB" w:rsidRDefault="00F94C69" w:rsidP="000E396A">
      <w:pPr>
        <w:rPr>
          <w:rFonts w:ascii="Arial" w:hAnsi="Arial"/>
          <w:sz w:val="20"/>
          <w:szCs w:val="20"/>
        </w:rPr>
      </w:pPr>
    </w:p>
    <w:p w14:paraId="45200F7D" w14:textId="77777777" w:rsidR="00F94C69" w:rsidRPr="00BC2BEB" w:rsidRDefault="00F94C69" w:rsidP="000E396A">
      <w:pPr>
        <w:rPr>
          <w:rFonts w:ascii="Arial" w:hAnsi="Arial"/>
          <w:sz w:val="20"/>
          <w:szCs w:val="20"/>
        </w:rPr>
      </w:pPr>
    </w:p>
    <w:p w14:paraId="79FF0639" w14:textId="098522A0" w:rsidR="00842981" w:rsidRPr="00BE01ED" w:rsidRDefault="00312DEC" w:rsidP="005E36C1">
      <w:pPr>
        <w:pStyle w:val="Body"/>
        <w:tabs>
          <w:tab w:val="right" w:pos="1418"/>
          <w:tab w:val="left" w:pos="1474"/>
        </w:tabs>
        <w:rPr>
          <w:b/>
          <w:szCs w:val="18"/>
        </w:rPr>
      </w:pPr>
      <w:r w:rsidRPr="00BE01ED">
        <w:rPr>
          <w:szCs w:val="18"/>
        </w:rPr>
        <w:t>Project Name:</w:t>
      </w:r>
      <w:r w:rsidR="0003612C" w:rsidRPr="00BE01ED">
        <w:rPr>
          <w:szCs w:val="18"/>
        </w:rPr>
        <w:t xml:space="preserve"> </w:t>
      </w:r>
      <w:r w:rsidR="00FC3D11" w:rsidRPr="00FC3D11">
        <w:rPr>
          <w:szCs w:val="18"/>
        </w:rPr>
        <w:t>https://www.cofetarulistet.ro/</w:t>
      </w:r>
    </w:p>
    <w:p w14:paraId="479EB46A" w14:textId="098254C0" w:rsidR="00245573" w:rsidRPr="00BE01ED" w:rsidRDefault="005E36C1" w:rsidP="00245573">
      <w:pPr>
        <w:pStyle w:val="Body"/>
        <w:rPr>
          <w:color w:val="0070C0"/>
          <w:szCs w:val="18"/>
        </w:rPr>
      </w:pPr>
      <w:r w:rsidRPr="00BE01ED">
        <w:rPr>
          <w:szCs w:val="18"/>
        </w:rPr>
        <w:t>D</w:t>
      </w:r>
      <w:r w:rsidR="00245573" w:rsidRPr="00BE01ED">
        <w:rPr>
          <w:szCs w:val="18"/>
        </w:rPr>
        <w:t xml:space="preserve">ocument Date: </w:t>
      </w:r>
      <w:r w:rsidR="00FC3D11">
        <w:rPr>
          <w:color w:val="auto"/>
          <w:szCs w:val="18"/>
        </w:rPr>
        <w:t>21.03.2024</w:t>
      </w:r>
    </w:p>
    <w:p w14:paraId="2E7C1C27" w14:textId="77777777" w:rsidR="005E36C1" w:rsidRPr="00BE01ED" w:rsidRDefault="005E36C1">
      <w:pPr>
        <w:spacing w:before="0" w:line="260" w:lineRule="exact"/>
        <w:rPr>
          <w:color w:val="0070C0"/>
          <w:sz w:val="18"/>
          <w:szCs w:val="18"/>
          <w:lang w:val="en-US"/>
        </w:rPr>
      </w:pPr>
      <w:r w:rsidRPr="00BE01ED">
        <w:rPr>
          <w:color w:val="0070C0"/>
          <w:sz w:val="18"/>
          <w:szCs w:val="18"/>
          <w:lang w:val="en-US"/>
        </w:rPr>
        <w:br w:type="page"/>
      </w:r>
    </w:p>
    <w:p w14:paraId="6A50CF3E" w14:textId="77777777" w:rsidR="005E36C1" w:rsidRPr="00461AED" w:rsidRDefault="005E36C1" w:rsidP="00245573">
      <w:pPr>
        <w:pStyle w:val="Body"/>
        <w:rPr>
          <w:rFonts w:ascii="Arial" w:hAnsi="Arial"/>
          <w:sz w:val="20"/>
        </w:rPr>
      </w:pPr>
    </w:p>
    <w:p w14:paraId="04F8E048" w14:textId="77777777" w:rsidR="002E05C3" w:rsidRDefault="00176BC9" w:rsidP="00FD1C67">
      <w:pPr>
        <w:pStyle w:val="Tableofcontents0"/>
        <w:rPr>
          <w:noProof/>
        </w:rPr>
      </w:pPr>
      <w:bookmarkStart w:id="0" w:name="_Toc338421789"/>
      <w:bookmarkStart w:id="1" w:name="_Toc338421826"/>
      <w:r w:rsidRPr="00B941C7">
        <w:t>Table of Contents</w:t>
      </w:r>
      <w:bookmarkEnd w:id="0"/>
      <w:bookmarkEnd w:id="1"/>
      <w:r w:rsidR="00FD1C67">
        <w:rPr>
          <w:b/>
          <w:bCs/>
          <w:caps/>
        </w:rPr>
        <w:fldChar w:fldCharType="begin"/>
      </w:r>
      <w:r w:rsidR="00FD1C67">
        <w:rPr>
          <w:b/>
          <w:bCs/>
          <w:caps/>
        </w:rPr>
        <w:instrText xml:space="preserve"> TOC \o "1-6" </w:instrText>
      </w:r>
      <w:r w:rsidR="00FD1C67">
        <w:rPr>
          <w:b/>
          <w:bCs/>
          <w:caps/>
        </w:rPr>
        <w:fldChar w:fldCharType="separate"/>
      </w:r>
    </w:p>
    <w:p w14:paraId="5AC0E593" w14:textId="622328F3" w:rsidR="002E05C3" w:rsidRDefault="002E05C3">
      <w:pPr>
        <w:pStyle w:val="TOC1"/>
        <w:rPr>
          <w:rFonts w:asciiTheme="minorHAnsi" w:eastAsiaTheme="minorEastAsia" w:hAnsiTheme="minorHAnsi" w:cstheme="minorBidi"/>
          <w:color w:val="auto"/>
          <w:kern w:val="2"/>
          <w:sz w:val="22"/>
          <w:szCs w:val="22"/>
          <w:lang w:val="en-US"/>
          <w14:ligatures w14:val="standardContextual"/>
        </w:rPr>
      </w:pPr>
      <w:r>
        <w:t>Testing Scope</w:t>
      </w:r>
      <w:r>
        <w:tab/>
      </w:r>
      <w:r>
        <w:fldChar w:fldCharType="begin"/>
      </w:r>
      <w:r>
        <w:instrText xml:space="preserve"> PAGEREF _Toc162006787 \h </w:instrText>
      </w:r>
      <w:r>
        <w:fldChar w:fldCharType="separate"/>
      </w:r>
      <w:r>
        <w:t>4</w:t>
      </w:r>
      <w:r>
        <w:fldChar w:fldCharType="end"/>
      </w:r>
    </w:p>
    <w:p w14:paraId="353413D1" w14:textId="77E37658" w:rsidR="002E05C3" w:rsidRDefault="002E05C3">
      <w:pPr>
        <w:pStyle w:val="TOC2"/>
        <w:tabs>
          <w:tab w:val="left" w:pos="1200"/>
        </w:tabs>
        <w:rPr>
          <w:rFonts w:asciiTheme="minorHAnsi" w:eastAsiaTheme="minorEastAsia" w:hAnsiTheme="minorHAnsi" w:cstheme="minorBidi"/>
          <w:color w:val="auto"/>
          <w:kern w:val="2"/>
          <w:sz w:val="22"/>
          <w:szCs w:val="22"/>
          <w:lang w:val="en-US"/>
          <w14:ligatures w14:val="standardContextual"/>
        </w:rPr>
      </w:pPr>
      <w:r w:rsidRPr="001533C8">
        <w:t>1.1.</w:t>
      </w:r>
      <w:r>
        <w:rPr>
          <w:rFonts w:asciiTheme="minorHAnsi" w:eastAsiaTheme="minorEastAsia" w:hAnsiTheme="minorHAnsi" w:cstheme="minorBidi"/>
          <w:color w:val="auto"/>
          <w:kern w:val="2"/>
          <w:sz w:val="22"/>
          <w:szCs w:val="22"/>
          <w:lang w:val="en-US"/>
          <w14:ligatures w14:val="standardContextual"/>
        </w:rPr>
        <w:tab/>
      </w:r>
      <w:r w:rsidRPr="001533C8">
        <w:t>Test Environment</w:t>
      </w:r>
      <w:r>
        <w:tab/>
      </w:r>
      <w:r>
        <w:fldChar w:fldCharType="begin"/>
      </w:r>
      <w:r>
        <w:instrText xml:space="preserve"> PAGEREF _Toc162006788 \h </w:instrText>
      </w:r>
      <w:r>
        <w:fldChar w:fldCharType="separate"/>
      </w:r>
      <w:r>
        <w:t>4</w:t>
      </w:r>
      <w:r>
        <w:fldChar w:fldCharType="end"/>
      </w:r>
    </w:p>
    <w:p w14:paraId="29E9037B" w14:textId="6428F3B8" w:rsidR="002E05C3" w:rsidRDefault="002E05C3">
      <w:pPr>
        <w:pStyle w:val="TOC2"/>
        <w:tabs>
          <w:tab w:val="left" w:pos="1200"/>
        </w:tabs>
        <w:rPr>
          <w:rFonts w:asciiTheme="minorHAnsi" w:eastAsiaTheme="minorEastAsia" w:hAnsiTheme="minorHAnsi" w:cstheme="minorBidi"/>
          <w:color w:val="auto"/>
          <w:kern w:val="2"/>
          <w:sz w:val="22"/>
          <w:szCs w:val="22"/>
          <w:lang w:val="en-US"/>
          <w14:ligatures w14:val="standardContextual"/>
        </w:rPr>
      </w:pPr>
      <w:r w:rsidRPr="001533C8">
        <w:t>1.2.</w:t>
      </w:r>
      <w:r>
        <w:rPr>
          <w:rFonts w:asciiTheme="minorHAnsi" w:eastAsiaTheme="minorEastAsia" w:hAnsiTheme="minorHAnsi" w:cstheme="minorBidi"/>
          <w:color w:val="auto"/>
          <w:kern w:val="2"/>
          <w:sz w:val="22"/>
          <w:szCs w:val="22"/>
          <w:lang w:val="en-US"/>
          <w14:ligatures w14:val="standardContextual"/>
        </w:rPr>
        <w:tab/>
      </w:r>
      <w:r w:rsidRPr="001533C8">
        <w:t>Testing Team</w:t>
      </w:r>
      <w:r>
        <w:tab/>
      </w:r>
      <w:r>
        <w:fldChar w:fldCharType="begin"/>
      </w:r>
      <w:r>
        <w:instrText xml:space="preserve"> PAGEREF _Toc162006789 \h </w:instrText>
      </w:r>
      <w:r>
        <w:fldChar w:fldCharType="separate"/>
      </w:r>
      <w:r>
        <w:t>5</w:t>
      </w:r>
      <w:r>
        <w:fldChar w:fldCharType="end"/>
      </w:r>
    </w:p>
    <w:p w14:paraId="6B375541" w14:textId="536D1568" w:rsidR="002E05C3" w:rsidRDefault="002E05C3">
      <w:pPr>
        <w:pStyle w:val="TOC1"/>
        <w:rPr>
          <w:rFonts w:asciiTheme="minorHAnsi" w:eastAsiaTheme="minorEastAsia" w:hAnsiTheme="minorHAnsi" w:cstheme="minorBidi"/>
          <w:color w:val="auto"/>
          <w:kern w:val="2"/>
          <w:sz w:val="22"/>
          <w:szCs w:val="22"/>
          <w:lang w:val="en-US"/>
          <w14:ligatures w14:val="standardContextual"/>
        </w:rPr>
      </w:pPr>
      <w:r>
        <w:t>Test Results</w:t>
      </w:r>
      <w:r>
        <w:tab/>
      </w:r>
      <w:r>
        <w:fldChar w:fldCharType="begin"/>
      </w:r>
      <w:r>
        <w:instrText xml:space="preserve"> PAGEREF _Toc162006790 \h </w:instrText>
      </w:r>
      <w:r>
        <w:fldChar w:fldCharType="separate"/>
      </w:r>
      <w:r>
        <w:t>5</w:t>
      </w:r>
      <w:r>
        <w:fldChar w:fldCharType="end"/>
      </w:r>
    </w:p>
    <w:p w14:paraId="44CE9B12" w14:textId="424E5D4B" w:rsidR="002E05C3" w:rsidRDefault="002E05C3">
      <w:pPr>
        <w:pStyle w:val="TOC2"/>
        <w:tabs>
          <w:tab w:val="left" w:pos="1200"/>
        </w:tabs>
        <w:rPr>
          <w:rFonts w:asciiTheme="minorHAnsi" w:eastAsiaTheme="minorEastAsia" w:hAnsiTheme="minorHAnsi" w:cstheme="minorBidi"/>
          <w:color w:val="auto"/>
          <w:kern w:val="2"/>
          <w:sz w:val="22"/>
          <w:szCs w:val="22"/>
          <w:lang w:val="en-US"/>
          <w14:ligatures w14:val="standardContextual"/>
        </w:rPr>
      </w:pPr>
      <w:r w:rsidRPr="001533C8">
        <w:t>1.3.</w:t>
      </w:r>
      <w:r>
        <w:rPr>
          <w:rFonts w:asciiTheme="minorHAnsi" w:eastAsiaTheme="minorEastAsia" w:hAnsiTheme="minorHAnsi" w:cstheme="minorBidi"/>
          <w:color w:val="auto"/>
          <w:kern w:val="2"/>
          <w:sz w:val="22"/>
          <w:szCs w:val="22"/>
          <w:lang w:val="en-US"/>
          <w14:ligatures w14:val="standardContextual"/>
        </w:rPr>
        <w:tab/>
      </w:r>
      <w:r w:rsidRPr="001533C8">
        <w:t>Executed Tests</w:t>
      </w:r>
      <w:r>
        <w:tab/>
      </w:r>
      <w:r>
        <w:fldChar w:fldCharType="begin"/>
      </w:r>
      <w:r>
        <w:instrText xml:space="preserve"> PAGEREF _Toc162006791 \h </w:instrText>
      </w:r>
      <w:r>
        <w:fldChar w:fldCharType="separate"/>
      </w:r>
      <w:r>
        <w:t>5</w:t>
      </w:r>
      <w:r>
        <w:fldChar w:fldCharType="end"/>
      </w:r>
    </w:p>
    <w:p w14:paraId="451FD024" w14:textId="72A281FC" w:rsidR="002E05C3" w:rsidRDefault="002E05C3">
      <w:pPr>
        <w:pStyle w:val="TOC2"/>
        <w:tabs>
          <w:tab w:val="left" w:pos="1200"/>
        </w:tabs>
        <w:rPr>
          <w:rFonts w:asciiTheme="minorHAnsi" w:eastAsiaTheme="minorEastAsia" w:hAnsiTheme="minorHAnsi" w:cstheme="minorBidi"/>
          <w:color w:val="auto"/>
          <w:kern w:val="2"/>
          <w:sz w:val="22"/>
          <w:szCs w:val="22"/>
          <w:lang w:val="en-US"/>
          <w14:ligatures w14:val="standardContextual"/>
        </w:rPr>
      </w:pPr>
      <w:r w:rsidRPr="001533C8">
        <w:t>1.4.</w:t>
      </w:r>
      <w:r>
        <w:rPr>
          <w:rFonts w:asciiTheme="minorHAnsi" w:eastAsiaTheme="minorEastAsia" w:hAnsiTheme="minorHAnsi" w:cstheme="minorBidi"/>
          <w:color w:val="auto"/>
          <w:kern w:val="2"/>
          <w:sz w:val="22"/>
          <w:szCs w:val="22"/>
          <w:lang w:val="en-US"/>
          <w14:ligatures w14:val="standardContextual"/>
        </w:rPr>
        <w:tab/>
      </w:r>
      <w:r w:rsidRPr="001533C8">
        <w:t>Performance test</w:t>
      </w:r>
      <w:r>
        <w:tab/>
      </w:r>
      <w:r>
        <w:fldChar w:fldCharType="begin"/>
      </w:r>
      <w:r>
        <w:instrText xml:space="preserve"> PAGEREF _Toc162006792 \h </w:instrText>
      </w:r>
      <w:r>
        <w:fldChar w:fldCharType="separate"/>
      </w:r>
      <w:r>
        <w:t>6</w:t>
      </w:r>
      <w:r>
        <w:fldChar w:fldCharType="end"/>
      </w:r>
    </w:p>
    <w:p w14:paraId="7080BD4E" w14:textId="72602DDD" w:rsidR="002E05C3" w:rsidRDefault="002E05C3">
      <w:pPr>
        <w:pStyle w:val="TOC1"/>
        <w:rPr>
          <w:rFonts w:asciiTheme="minorHAnsi" w:eastAsiaTheme="minorEastAsia" w:hAnsiTheme="minorHAnsi" w:cstheme="minorBidi"/>
          <w:color w:val="auto"/>
          <w:kern w:val="2"/>
          <w:sz w:val="22"/>
          <w:szCs w:val="22"/>
          <w:lang w:val="en-US"/>
          <w14:ligatures w14:val="standardContextual"/>
        </w:rPr>
      </w:pPr>
    </w:p>
    <w:p w14:paraId="15EB5D70" w14:textId="1F690711" w:rsidR="002E05C3" w:rsidRDefault="002E05C3">
      <w:pPr>
        <w:pStyle w:val="TOC1"/>
        <w:rPr>
          <w:rFonts w:asciiTheme="minorHAnsi" w:eastAsiaTheme="minorEastAsia" w:hAnsiTheme="minorHAnsi" w:cstheme="minorBidi"/>
          <w:color w:val="auto"/>
          <w:kern w:val="2"/>
          <w:sz w:val="22"/>
          <w:szCs w:val="22"/>
          <w:lang w:val="en-US"/>
          <w14:ligatures w14:val="standardContextual"/>
        </w:rPr>
      </w:pPr>
      <w:r>
        <w:t>Defects</w:t>
      </w:r>
      <w:r>
        <w:tab/>
      </w:r>
      <w:r>
        <w:fldChar w:fldCharType="begin"/>
      </w:r>
      <w:r>
        <w:instrText xml:space="preserve"> PAGEREF _Toc162006794 \h </w:instrText>
      </w:r>
      <w:r>
        <w:fldChar w:fldCharType="separate"/>
      </w:r>
      <w:r>
        <w:t>7</w:t>
      </w:r>
      <w:r>
        <w:fldChar w:fldCharType="end"/>
      </w:r>
    </w:p>
    <w:p w14:paraId="016C4E29" w14:textId="2FD39331" w:rsidR="002E05C3" w:rsidRDefault="002E05C3">
      <w:pPr>
        <w:pStyle w:val="TOC2"/>
        <w:tabs>
          <w:tab w:val="left" w:pos="1200"/>
        </w:tabs>
        <w:rPr>
          <w:rFonts w:asciiTheme="minorHAnsi" w:eastAsiaTheme="minorEastAsia" w:hAnsiTheme="minorHAnsi" w:cstheme="minorBidi"/>
          <w:color w:val="auto"/>
          <w:kern w:val="2"/>
          <w:sz w:val="22"/>
          <w:szCs w:val="22"/>
          <w:lang w:val="en-US"/>
          <w14:ligatures w14:val="standardContextual"/>
        </w:rPr>
      </w:pPr>
      <w:r w:rsidRPr="001533C8">
        <w:t>1.5.</w:t>
      </w:r>
      <w:r>
        <w:rPr>
          <w:rFonts w:asciiTheme="minorHAnsi" w:eastAsiaTheme="minorEastAsia" w:hAnsiTheme="minorHAnsi" w:cstheme="minorBidi"/>
          <w:color w:val="auto"/>
          <w:kern w:val="2"/>
          <w:sz w:val="22"/>
          <w:szCs w:val="22"/>
          <w:lang w:val="en-US"/>
          <w14:ligatures w14:val="standardContextual"/>
        </w:rPr>
        <w:tab/>
      </w:r>
      <w:r w:rsidRPr="001533C8">
        <w:t>New defects</w:t>
      </w:r>
      <w:r>
        <w:tab/>
      </w:r>
      <w:r>
        <w:fldChar w:fldCharType="begin"/>
      </w:r>
      <w:r>
        <w:instrText xml:space="preserve"> PAGEREF _Toc162006795 \h </w:instrText>
      </w:r>
      <w:r>
        <w:fldChar w:fldCharType="separate"/>
      </w:r>
      <w:r>
        <w:t>7</w:t>
      </w:r>
      <w:r>
        <w:fldChar w:fldCharType="end"/>
      </w:r>
    </w:p>
    <w:p w14:paraId="32FF1E69" w14:textId="0FF1E389" w:rsidR="002E05C3" w:rsidRDefault="002E05C3">
      <w:pPr>
        <w:pStyle w:val="TOC2"/>
        <w:tabs>
          <w:tab w:val="left" w:pos="1200"/>
        </w:tabs>
        <w:rPr>
          <w:rFonts w:asciiTheme="minorHAnsi" w:eastAsiaTheme="minorEastAsia" w:hAnsiTheme="minorHAnsi" w:cstheme="minorBidi"/>
          <w:color w:val="auto"/>
          <w:kern w:val="2"/>
          <w:sz w:val="22"/>
          <w:szCs w:val="22"/>
          <w:lang w:val="en-US"/>
          <w14:ligatures w14:val="standardContextual"/>
        </w:rPr>
      </w:pPr>
      <w:r w:rsidRPr="001533C8">
        <w:t>1.6.</w:t>
      </w:r>
      <w:r>
        <w:rPr>
          <w:rFonts w:asciiTheme="minorHAnsi" w:eastAsiaTheme="minorEastAsia" w:hAnsiTheme="minorHAnsi" w:cstheme="minorBidi"/>
          <w:color w:val="auto"/>
          <w:kern w:val="2"/>
          <w:sz w:val="22"/>
          <w:szCs w:val="22"/>
          <w:lang w:val="en-US"/>
          <w14:ligatures w14:val="standardContextual"/>
        </w:rPr>
        <w:tab/>
      </w:r>
      <w:r w:rsidRPr="001533C8">
        <w:t>Validated bugs</w:t>
      </w:r>
      <w:r>
        <w:tab/>
      </w:r>
      <w:r>
        <w:fldChar w:fldCharType="begin"/>
      </w:r>
      <w:r>
        <w:instrText xml:space="preserve"> PAGEREF _Toc162006796 \h </w:instrText>
      </w:r>
      <w:r>
        <w:fldChar w:fldCharType="separate"/>
      </w:r>
      <w:r>
        <w:t>8</w:t>
      </w:r>
      <w:r>
        <w:fldChar w:fldCharType="end"/>
      </w:r>
    </w:p>
    <w:p w14:paraId="003E7FBC" w14:textId="5F79F7BD" w:rsidR="002E05C3" w:rsidRDefault="002E05C3">
      <w:pPr>
        <w:pStyle w:val="TOC2"/>
        <w:tabs>
          <w:tab w:val="left" w:pos="1200"/>
        </w:tabs>
        <w:rPr>
          <w:rFonts w:asciiTheme="minorHAnsi" w:eastAsiaTheme="minorEastAsia" w:hAnsiTheme="minorHAnsi" w:cstheme="minorBidi"/>
          <w:color w:val="auto"/>
          <w:kern w:val="2"/>
          <w:sz w:val="22"/>
          <w:szCs w:val="22"/>
          <w:lang w:val="en-US"/>
          <w14:ligatures w14:val="standardContextual"/>
        </w:rPr>
      </w:pPr>
      <w:r w:rsidRPr="001533C8">
        <w:t>1.7.</w:t>
      </w:r>
      <w:r>
        <w:rPr>
          <w:rFonts w:asciiTheme="minorHAnsi" w:eastAsiaTheme="minorEastAsia" w:hAnsiTheme="minorHAnsi" w:cstheme="minorBidi"/>
          <w:color w:val="auto"/>
          <w:kern w:val="2"/>
          <w:sz w:val="22"/>
          <w:szCs w:val="22"/>
          <w:lang w:val="en-US"/>
          <w14:ligatures w14:val="standardContextual"/>
        </w:rPr>
        <w:tab/>
      </w:r>
      <w:r w:rsidRPr="001533C8">
        <w:t>Old bugs still open</w:t>
      </w:r>
      <w:r>
        <w:tab/>
      </w:r>
      <w:r>
        <w:fldChar w:fldCharType="begin"/>
      </w:r>
      <w:r>
        <w:instrText xml:space="preserve"> PAGEREF _Toc162006797 \h </w:instrText>
      </w:r>
      <w:r>
        <w:fldChar w:fldCharType="separate"/>
      </w:r>
      <w:r>
        <w:t>8</w:t>
      </w:r>
      <w:r>
        <w:fldChar w:fldCharType="end"/>
      </w:r>
    </w:p>
    <w:p w14:paraId="78B70940" w14:textId="4098095D" w:rsidR="002E05C3" w:rsidRDefault="002E05C3">
      <w:pPr>
        <w:pStyle w:val="TOC1"/>
        <w:rPr>
          <w:rFonts w:asciiTheme="minorHAnsi" w:eastAsiaTheme="minorEastAsia" w:hAnsiTheme="minorHAnsi" w:cstheme="minorBidi"/>
          <w:color w:val="auto"/>
          <w:kern w:val="2"/>
          <w:sz w:val="22"/>
          <w:szCs w:val="22"/>
          <w:lang w:val="en-US"/>
          <w14:ligatures w14:val="standardContextual"/>
        </w:rPr>
      </w:pPr>
      <w:r>
        <w:t>Conclusions</w:t>
      </w:r>
      <w:r>
        <w:tab/>
      </w:r>
      <w:r>
        <w:fldChar w:fldCharType="begin"/>
      </w:r>
      <w:r>
        <w:instrText xml:space="preserve"> PAGEREF _Toc162006798 \h </w:instrText>
      </w:r>
      <w:r>
        <w:fldChar w:fldCharType="separate"/>
      </w:r>
      <w:r>
        <w:t>8</w:t>
      </w:r>
      <w:r>
        <w:fldChar w:fldCharType="end"/>
      </w:r>
    </w:p>
    <w:p w14:paraId="02BEE8DA" w14:textId="72F77DEA" w:rsidR="00F94C69" w:rsidRPr="00BC2BEB" w:rsidRDefault="00FD1C67" w:rsidP="00FD1C67">
      <w:pPr>
        <w:pStyle w:val="Tableofcontents0"/>
        <w:rPr>
          <w:rFonts w:ascii="Arial" w:hAnsi="Arial"/>
          <w:sz w:val="20"/>
          <w:szCs w:val="20"/>
        </w:rPr>
      </w:pPr>
      <w:r>
        <w:rPr>
          <w:b/>
          <w:bCs/>
          <w:caps/>
        </w:rPr>
        <w:fldChar w:fldCharType="end"/>
      </w:r>
      <w:r w:rsidR="00281AAC" w:rsidRPr="00BC2BEB">
        <w:rPr>
          <w:rFonts w:ascii="Arial" w:hAnsi="Arial"/>
          <w:sz w:val="20"/>
          <w:szCs w:val="20"/>
        </w:rPr>
        <w:br w:type="page"/>
      </w:r>
      <w:bookmarkStart w:id="2" w:name="_Toc381091466"/>
    </w:p>
    <w:p w14:paraId="70F7B548" w14:textId="77777777" w:rsidR="007C688E" w:rsidRPr="00864AA5" w:rsidRDefault="007C688E" w:rsidP="00864AA5">
      <w:pPr>
        <w:pStyle w:val="Heading1"/>
      </w:pPr>
      <w:bookmarkStart w:id="3" w:name="_Toc302146247"/>
      <w:bookmarkStart w:id="4" w:name="_Toc143788235"/>
      <w:bookmarkStart w:id="5" w:name="_Toc162006787"/>
      <w:bookmarkStart w:id="6" w:name="_Toc440274109"/>
      <w:r w:rsidRPr="00864AA5">
        <w:lastRenderedPageBreak/>
        <w:t>Testing Scope</w:t>
      </w:r>
      <w:bookmarkEnd w:id="3"/>
      <w:bookmarkEnd w:id="4"/>
      <w:bookmarkEnd w:id="5"/>
    </w:p>
    <w:p w14:paraId="69F26CF0" w14:textId="77777777" w:rsidR="00822D78" w:rsidRPr="0003612C" w:rsidRDefault="00822D78" w:rsidP="00822D78">
      <w:pPr>
        <w:pStyle w:val="Body"/>
        <w:rPr>
          <w:rFonts w:ascii="Arial" w:hAnsi="Arial"/>
          <w:sz w:val="24"/>
          <w:szCs w:val="24"/>
        </w:rPr>
      </w:pPr>
    </w:p>
    <w:tbl>
      <w:tblPr>
        <w:tblStyle w:val="TableGrid"/>
        <w:tblW w:w="9735" w:type="dxa"/>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3258"/>
        <w:gridCol w:w="1890"/>
        <w:gridCol w:w="2070"/>
        <w:gridCol w:w="2517"/>
      </w:tblGrid>
      <w:tr w:rsidR="00822D78" w:rsidRPr="0003612C" w14:paraId="467D9350" w14:textId="77777777" w:rsidTr="000A7524">
        <w:trPr>
          <w:trHeight w:val="500"/>
          <w:tblHeader/>
        </w:trPr>
        <w:tc>
          <w:tcPr>
            <w:tcW w:w="3258" w:type="dxa"/>
            <w:shd w:val="clear" w:color="auto" w:fill="F2F2F2" w:themeFill="background1" w:themeFillShade="F2"/>
            <w:vAlign w:val="bottom"/>
          </w:tcPr>
          <w:p w14:paraId="144A259B" w14:textId="70669F20" w:rsidR="00822D78" w:rsidRPr="0082439C" w:rsidRDefault="008F4270" w:rsidP="00CA72D7">
            <w:pPr>
              <w:rPr>
                <w:sz w:val="18"/>
                <w:szCs w:val="18"/>
              </w:rPr>
            </w:pPr>
            <w:r w:rsidRPr="0082439C">
              <w:rPr>
                <w:sz w:val="18"/>
                <w:szCs w:val="18"/>
              </w:rPr>
              <w:t>Product</w:t>
            </w:r>
            <w:r w:rsidR="00822D78" w:rsidRPr="0082439C">
              <w:rPr>
                <w:sz w:val="18"/>
                <w:szCs w:val="18"/>
              </w:rPr>
              <w:t>/Feature</w:t>
            </w:r>
          </w:p>
        </w:tc>
        <w:tc>
          <w:tcPr>
            <w:tcW w:w="1890" w:type="dxa"/>
            <w:shd w:val="clear" w:color="auto" w:fill="F2F2F2" w:themeFill="background1" w:themeFillShade="F2"/>
            <w:vAlign w:val="bottom"/>
          </w:tcPr>
          <w:p w14:paraId="7B916CCB" w14:textId="77777777" w:rsidR="00822D78" w:rsidRPr="0082439C" w:rsidRDefault="00822D78" w:rsidP="00CA72D7">
            <w:pPr>
              <w:rPr>
                <w:sz w:val="18"/>
                <w:szCs w:val="18"/>
              </w:rPr>
            </w:pPr>
            <w:r w:rsidRPr="0082439C">
              <w:rPr>
                <w:sz w:val="18"/>
                <w:szCs w:val="18"/>
              </w:rPr>
              <w:t>Testing Period</w:t>
            </w:r>
          </w:p>
        </w:tc>
        <w:tc>
          <w:tcPr>
            <w:tcW w:w="2070" w:type="dxa"/>
            <w:shd w:val="clear" w:color="auto" w:fill="F2F2F2" w:themeFill="background1" w:themeFillShade="F2"/>
            <w:vAlign w:val="bottom"/>
          </w:tcPr>
          <w:p w14:paraId="15079E83" w14:textId="77777777" w:rsidR="00822D78" w:rsidRPr="0082439C" w:rsidRDefault="00822D78" w:rsidP="00CA72D7">
            <w:pPr>
              <w:rPr>
                <w:sz w:val="18"/>
                <w:szCs w:val="18"/>
              </w:rPr>
            </w:pPr>
            <w:r w:rsidRPr="0082439C">
              <w:rPr>
                <w:sz w:val="18"/>
                <w:szCs w:val="18"/>
              </w:rPr>
              <w:t>Tested Builds</w:t>
            </w:r>
          </w:p>
        </w:tc>
        <w:tc>
          <w:tcPr>
            <w:tcW w:w="2517" w:type="dxa"/>
            <w:shd w:val="clear" w:color="auto" w:fill="F2F2F2" w:themeFill="background1" w:themeFillShade="F2"/>
          </w:tcPr>
          <w:p w14:paraId="6058B751" w14:textId="77777777" w:rsidR="00822D78" w:rsidRPr="0082439C" w:rsidRDefault="00822D78" w:rsidP="00CA72D7">
            <w:pPr>
              <w:rPr>
                <w:sz w:val="18"/>
                <w:szCs w:val="18"/>
              </w:rPr>
            </w:pPr>
            <w:r w:rsidRPr="0082439C">
              <w:rPr>
                <w:sz w:val="18"/>
                <w:szCs w:val="18"/>
              </w:rPr>
              <w:t>De</w:t>
            </w:r>
            <w:r w:rsidR="00F441D2" w:rsidRPr="0082439C">
              <w:rPr>
                <w:sz w:val="18"/>
                <w:szCs w:val="18"/>
              </w:rPr>
              <w:t>p</w:t>
            </w:r>
            <w:r w:rsidRPr="0082439C">
              <w:rPr>
                <w:sz w:val="18"/>
                <w:szCs w:val="18"/>
              </w:rPr>
              <w:t>loyment Date</w:t>
            </w:r>
          </w:p>
        </w:tc>
      </w:tr>
      <w:tr w:rsidR="00822D78" w:rsidRPr="0003612C" w14:paraId="3B61FEA5" w14:textId="77777777" w:rsidTr="000A7524">
        <w:trPr>
          <w:trHeight w:val="500"/>
        </w:trPr>
        <w:tc>
          <w:tcPr>
            <w:tcW w:w="3258" w:type="dxa"/>
          </w:tcPr>
          <w:p w14:paraId="220A4E2E" w14:textId="2FB9698D" w:rsidR="00D60171" w:rsidRDefault="00000000" w:rsidP="000A7524">
            <w:pPr>
              <w:pStyle w:val="Body"/>
            </w:pPr>
            <w:hyperlink r:id="rId11" w:history="1">
              <w:r w:rsidR="00D60171" w:rsidRPr="00666665">
                <w:rPr>
                  <w:rStyle w:val="Hyperlink"/>
                  <w:rFonts w:ascii="Verdana" w:hAnsi="Verdana"/>
                </w:rPr>
                <w:t>https://www.cofetarulistet.ro/</w:t>
              </w:r>
            </w:hyperlink>
          </w:p>
          <w:p w14:paraId="602980CB" w14:textId="2F2FCEF5" w:rsidR="000A7524" w:rsidRPr="0082439C" w:rsidRDefault="000A7524" w:rsidP="000A7524">
            <w:pPr>
              <w:pStyle w:val="Body"/>
              <w:rPr>
                <w:bCs/>
                <w:color w:val="auto"/>
                <w:sz w:val="20"/>
              </w:rPr>
            </w:pPr>
            <w:r w:rsidRPr="0082439C">
              <w:rPr>
                <w:bCs/>
                <w:color w:val="auto"/>
                <w:sz w:val="20"/>
              </w:rPr>
              <w:t xml:space="preserve">Online </w:t>
            </w:r>
            <w:r w:rsidR="00F971BE" w:rsidRPr="0082439C">
              <w:rPr>
                <w:bCs/>
                <w:color w:val="auto"/>
                <w:sz w:val="20"/>
              </w:rPr>
              <w:t>Shop</w:t>
            </w:r>
            <w:r w:rsidR="00B67FD1">
              <w:rPr>
                <w:bCs/>
                <w:color w:val="auto"/>
                <w:sz w:val="20"/>
              </w:rPr>
              <w:t xml:space="preserve"> with national delivery</w:t>
            </w:r>
          </w:p>
        </w:tc>
        <w:tc>
          <w:tcPr>
            <w:tcW w:w="1890" w:type="dxa"/>
          </w:tcPr>
          <w:p w14:paraId="333ECE21" w14:textId="0F83DC0A" w:rsidR="00822D78" w:rsidRPr="0082439C" w:rsidRDefault="00D60171" w:rsidP="00CA72D7">
            <w:pPr>
              <w:pStyle w:val="InfoParagraph1"/>
              <w:rPr>
                <w:rFonts w:cs="Arial"/>
                <w:bCs/>
                <w:color w:val="auto"/>
                <w:sz w:val="20"/>
                <w:szCs w:val="20"/>
              </w:rPr>
            </w:pPr>
            <w:r>
              <w:rPr>
                <w:rFonts w:cs="Arial"/>
                <w:bCs/>
                <w:color w:val="auto"/>
                <w:sz w:val="20"/>
                <w:szCs w:val="20"/>
              </w:rPr>
              <w:t>21.03.2024</w:t>
            </w:r>
            <w:r w:rsidR="00836FAE" w:rsidRPr="0082439C">
              <w:rPr>
                <w:rFonts w:cs="Arial"/>
                <w:bCs/>
                <w:color w:val="auto"/>
                <w:sz w:val="20"/>
                <w:szCs w:val="20"/>
              </w:rPr>
              <w:t xml:space="preserve"> – </w:t>
            </w:r>
            <w:r>
              <w:rPr>
                <w:rFonts w:cs="Arial"/>
                <w:bCs/>
                <w:color w:val="auto"/>
                <w:sz w:val="20"/>
                <w:szCs w:val="20"/>
              </w:rPr>
              <w:t>22.03.</w:t>
            </w:r>
            <w:r w:rsidR="00836FAE" w:rsidRPr="0082439C">
              <w:rPr>
                <w:rFonts w:cs="Arial"/>
                <w:bCs/>
                <w:color w:val="auto"/>
                <w:sz w:val="20"/>
                <w:szCs w:val="20"/>
              </w:rPr>
              <w:t>2</w:t>
            </w:r>
            <w:r>
              <w:rPr>
                <w:rFonts w:cs="Arial"/>
                <w:bCs/>
                <w:color w:val="auto"/>
                <w:sz w:val="20"/>
                <w:szCs w:val="20"/>
              </w:rPr>
              <w:t>0</w:t>
            </w:r>
            <w:r w:rsidR="00CC0694" w:rsidRPr="0082439C">
              <w:rPr>
                <w:rFonts w:cs="Arial"/>
                <w:bCs/>
                <w:color w:val="auto"/>
                <w:sz w:val="20"/>
                <w:szCs w:val="20"/>
              </w:rPr>
              <w:t>24</w:t>
            </w:r>
          </w:p>
        </w:tc>
        <w:tc>
          <w:tcPr>
            <w:tcW w:w="2070" w:type="dxa"/>
          </w:tcPr>
          <w:p w14:paraId="0B768E6D" w14:textId="73BCFBFB" w:rsidR="00822D78" w:rsidRPr="0082439C" w:rsidRDefault="00872B79" w:rsidP="00CA72D7">
            <w:pPr>
              <w:pStyle w:val="InfoParagraph1"/>
              <w:rPr>
                <w:rFonts w:cs="Arial"/>
                <w:bCs/>
                <w:color w:val="auto"/>
                <w:sz w:val="20"/>
                <w:szCs w:val="20"/>
              </w:rPr>
            </w:pPr>
            <w:r w:rsidRPr="0082439C">
              <w:rPr>
                <w:rFonts w:cs="Arial"/>
                <w:bCs/>
                <w:color w:val="auto"/>
                <w:sz w:val="20"/>
                <w:szCs w:val="20"/>
              </w:rPr>
              <w:t>TP Build 1</w:t>
            </w:r>
          </w:p>
        </w:tc>
        <w:tc>
          <w:tcPr>
            <w:tcW w:w="2517" w:type="dxa"/>
          </w:tcPr>
          <w:p w14:paraId="5E42952E" w14:textId="51A74C36" w:rsidR="00822D78" w:rsidRPr="0082439C" w:rsidRDefault="00D60171" w:rsidP="00CA72D7">
            <w:pPr>
              <w:pStyle w:val="InfoParagraph1"/>
              <w:rPr>
                <w:rFonts w:cs="Arial"/>
                <w:bCs/>
                <w:color w:val="auto"/>
                <w:sz w:val="20"/>
                <w:szCs w:val="20"/>
              </w:rPr>
            </w:pPr>
            <w:r>
              <w:rPr>
                <w:rFonts w:cs="Arial"/>
                <w:bCs/>
                <w:color w:val="auto"/>
                <w:sz w:val="20"/>
                <w:szCs w:val="20"/>
              </w:rPr>
              <w:t>22</w:t>
            </w:r>
            <w:r w:rsidR="00836FAE" w:rsidRPr="0082439C">
              <w:rPr>
                <w:rFonts w:cs="Arial"/>
                <w:bCs/>
                <w:color w:val="auto"/>
                <w:sz w:val="20"/>
                <w:szCs w:val="20"/>
              </w:rPr>
              <w:t>.</w:t>
            </w:r>
            <w:r>
              <w:rPr>
                <w:rFonts w:cs="Arial"/>
                <w:bCs/>
                <w:color w:val="auto"/>
                <w:sz w:val="20"/>
                <w:szCs w:val="20"/>
              </w:rPr>
              <w:t>03</w:t>
            </w:r>
            <w:r w:rsidR="005B13DE" w:rsidRPr="0082439C">
              <w:rPr>
                <w:rFonts w:cs="Arial"/>
                <w:bCs/>
                <w:color w:val="auto"/>
                <w:sz w:val="20"/>
                <w:szCs w:val="20"/>
              </w:rPr>
              <w:t>.20</w:t>
            </w:r>
            <w:r w:rsidR="00836FAE" w:rsidRPr="0082439C">
              <w:rPr>
                <w:rFonts w:cs="Arial"/>
                <w:bCs/>
                <w:color w:val="auto"/>
                <w:sz w:val="20"/>
                <w:szCs w:val="20"/>
              </w:rPr>
              <w:t>2</w:t>
            </w:r>
            <w:r>
              <w:rPr>
                <w:rFonts w:cs="Arial"/>
                <w:bCs/>
                <w:color w:val="auto"/>
                <w:sz w:val="20"/>
                <w:szCs w:val="20"/>
              </w:rPr>
              <w:t>4</w:t>
            </w:r>
          </w:p>
        </w:tc>
      </w:tr>
      <w:tr w:rsidR="0033692F" w:rsidRPr="0003612C" w14:paraId="53BFECB6" w14:textId="77777777" w:rsidTr="000A7524">
        <w:trPr>
          <w:trHeight w:val="604"/>
        </w:trPr>
        <w:tc>
          <w:tcPr>
            <w:tcW w:w="3258" w:type="dxa"/>
          </w:tcPr>
          <w:p w14:paraId="3972E03A" w14:textId="2BE3F9FB" w:rsidR="0033692F" w:rsidRPr="0082439C" w:rsidRDefault="00F06C23" w:rsidP="00CA72D7">
            <w:pPr>
              <w:rPr>
                <w:sz w:val="20"/>
                <w:szCs w:val="20"/>
              </w:rPr>
            </w:pPr>
            <w:r w:rsidRPr="0082439C">
              <w:rPr>
                <w:sz w:val="20"/>
                <w:szCs w:val="20"/>
              </w:rPr>
              <w:t>Registration</w:t>
            </w:r>
          </w:p>
        </w:tc>
        <w:tc>
          <w:tcPr>
            <w:tcW w:w="1890" w:type="dxa"/>
          </w:tcPr>
          <w:p w14:paraId="0710D436" w14:textId="77777777" w:rsidR="0033692F" w:rsidRPr="0082439C" w:rsidRDefault="0033692F" w:rsidP="00CA72D7"/>
        </w:tc>
        <w:tc>
          <w:tcPr>
            <w:tcW w:w="2070" w:type="dxa"/>
          </w:tcPr>
          <w:p w14:paraId="2BA9C581" w14:textId="77777777" w:rsidR="0033692F" w:rsidRPr="0082439C" w:rsidRDefault="0033692F" w:rsidP="00CA72D7"/>
        </w:tc>
        <w:tc>
          <w:tcPr>
            <w:tcW w:w="2517" w:type="dxa"/>
          </w:tcPr>
          <w:p w14:paraId="2B0AADF2" w14:textId="77777777" w:rsidR="0033692F" w:rsidRPr="0082439C" w:rsidRDefault="0033692F" w:rsidP="00CA72D7"/>
        </w:tc>
      </w:tr>
      <w:tr w:rsidR="00510711" w:rsidRPr="0003612C" w14:paraId="31F5DBF6" w14:textId="77777777" w:rsidTr="000A7524">
        <w:trPr>
          <w:trHeight w:val="604"/>
        </w:trPr>
        <w:tc>
          <w:tcPr>
            <w:tcW w:w="3258" w:type="dxa"/>
          </w:tcPr>
          <w:p w14:paraId="04E8ED1E" w14:textId="0C6A848D" w:rsidR="00510711" w:rsidRPr="0082439C" w:rsidRDefault="001462B9" w:rsidP="00CA72D7">
            <w:pPr>
              <w:rPr>
                <w:sz w:val="20"/>
                <w:szCs w:val="20"/>
              </w:rPr>
            </w:pPr>
            <w:r w:rsidRPr="0082439C">
              <w:rPr>
                <w:sz w:val="20"/>
                <w:szCs w:val="20"/>
              </w:rPr>
              <w:t>Log in</w:t>
            </w:r>
          </w:p>
        </w:tc>
        <w:tc>
          <w:tcPr>
            <w:tcW w:w="1890" w:type="dxa"/>
          </w:tcPr>
          <w:p w14:paraId="76DD5A0F" w14:textId="77777777" w:rsidR="00510711" w:rsidRPr="0082439C" w:rsidRDefault="00510711" w:rsidP="00CA72D7"/>
        </w:tc>
        <w:tc>
          <w:tcPr>
            <w:tcW w:w="2070" w:type="dxa"/>
          </w:tcPr>
          <w:p w14:paraId="24D4DA33" w14:textId="77777777" w:rsidR="00510711" w:rsidRPr="0082439C" w:rsidRDefault="00510711" w:rsidP="00CA72D7"/>
        </w:tc>
        <w:tc>
          <w:tcPr>
            <w:tcW w:w="2517" w:type="dxa"/>
          </w:tcPr>
          <w:p w14:paraId="14C3ADF9" w14:textId="77777777" w:rsidR="00510711" w:rsidRPr="0082439C" w:rsidRDefault="00510711" w:rsidP="00CA72D7"/>
        </w:tc>
      </w:tr>
      <w:tr w:rsidR="00822D78" w:rsidRPr="0003612C" w14:paraId="587C7C5A" w14:textId="77777777" w:rsidTr="000A7524">
        <w:trPr>
          <w:trHeight w:val="500"/>
        </w:trPr>
        <w:tc>
          <w:tcPr>
            <w:tcW w:w="3258" w:type="dxa"/>
          </w:tcPr>
          <w:p w14:paraId="4004302D" w14:textId="39A6470B" w:rsidR="00836FAE" w:rsidRPr="0082439C" w:rsidRDefault="001462B9" w:rsidP="00CA72D7">
            <w:pPr>
              <w:rPr>
                <w:sz w:val="20"/>
                <w:szCs w:val="20"/>
              </w:rPr>
            </w:pPr>
            <w:r w:rsidRPr="0082439C">
              <w:rPr>
                <w:sz w:val="20"/>
                <w:szCs w:val="20"/>
              </w:rPr>
              <w:t xml:space="preserve">User </w:t>
            </w:r>
            <w:r w:rsidR="00182BED">
              <w:rPr>
                <w:sz w:val="20"/>
                <w:szCs w:val="20"/>
              </w:rPr>
              <w:t>account</w:t>
            </w:r>
          </w:p>
        </w:tc>
        <w:tc>
          <w:tcPr>
            <w:tcW w:w="1890" w:type="dxa"/>
          </w:tcPr>
          <w:p w14:paraId="7BB916F2" w14:textId="77777777" w:rsidR="00822D78" w:rsidRPr="0082439C" w:rsidRDefault="00822D78" w:rsidP="00CA72D7"/>
        </w:tc>
        <w:tc>
          <w:tcPr>
            <w:tcW w:w="2070" w:type="dxa"/>
          </w:tcPr>
          <w:p w14:paraId="06B231A3" w14:textId="77777777" w:rsidR="00822D78" w:rsidRPr="0082439C" w:rsidRDefault="00822D78" w:rsidP="00CA72D7"/>
        </w:tc>
        <w:tc>
          <w:tcPr>
            <w:tcW w:w="2517" w:type="dxa"/>
          </w:tcPr>
          <w:p w14:paraId="7D26E718" w14:textId="77777777" w:rsidR="00822D78" w:rsidRPr="0082439C" w:rsidRDefault="00822D78" w:rsidP="00CA72D7"/>
        </w:tc>
      </w:tr>
      <w:tr w:rsidR="00822D78" w:rsidRPr="0003612C" w14:paraId="4CD4AFAD" w14:textId="77777777" w:rsidTr="000A7524">
        <w:trPr>
          <w:trHeight w:val="500"/>
        </w:trPr>
        <w:tc>
          <w:tcPr>
            <w:tcW w:w="3258" w:type="dxa"/>
          </w:tcPr>
          <w:p w14:paraId="3ABB739E" w14:textId="58234AAB" w:rsidR="00822D78" w:rsidRPr="0082439C" w:rsidRDefault="001462B9" w:rsidP="000A7524">
            <w:pPr>
              <w:ind w:right="-378"/>
              <w:rPr>
                <w:sz w:val="20"/>
                <w:szCs w:val="20"/>
              </w:rPr>
            </w:pPr>
            <w:r w:rsidRPr="0082439C">
              <w:rPr>
                <w:sz w:val="20"/>
                <w:szCs w:val="20"/>
              </w:rPr>
              <w:t>Product</w:t>
            </w:r>
            <w:r w:rsidR="00B67FD1">
              <w:rPr>
                <w:sz w:val="20"/>
                <w:szCs w:val="20"/>
              </w:rPr>
              <w:t>s</w:t>
            </w:r>
          </w:p>
        </w:tc>
        <w:tc>
          <w:tcPr>
            <w:tcW w:w="1890" w:type="dxa"/>
          </w:tcPr>
          <w:p w14:paraId="444F55F5" w14:textId="77777777" w:rsidR="00822D78" w:rsidRPr="0082439C" w:rsidRDefault="00822D78" w:rsidP="00CA72D7"/>
        </w:tc>
        <w:tc>
          <w:tcPr>
            <w:tcW w:w="2070" w:type="dxa"/>
          </w:tcPr>
          <w:p w14:paraId="32A15E83" w14:textId="77777777" w:rsidR="00822D78" w:rsidRPr="0082439C" w:rsidRDefault="00822D78" w:rsidP="00CA72D7"/>
        </w:tc>
        <w:tc>
          <w:tcPr>
            <w:tcW w:w="2517" w:type="dxa"/>
          </w:tcPr>
          <w:p w14:paraId="73B39E81" w14:textId="77777777" w:rsidR="00822D78" w:rsidRPr="0082439C" w:rsidRDefault="00822D78" w:rsidP="00CA72D7"/>
        </w:tc>
      </w:tr>
      <w:tr w:rsidR="00510711" w:rsidRPr="0003612C" w14:paraId="3824BD55" w14:textId="77777777" w:rsidTr="000A7524">
        <w:trPr>
          <w:trHeight w:val="500"/>
        </w:trPr>
        <w:tc>
          <w:tcPr>
            <w:tcW w:w="3258" w:type="dxa"/>
          </w:tcPr>
          <w:p w14:paraId="16646095" w14:textId="36EB7964" w:rsidR="00510711" w:rsidRPr="0082439C" w:rsidRDefault="00B67FD1" w:rsidP="00CA72D7">
            <w:pPr>
              <w:rPr>
                <w:sz w:val="20"/>
                <w:szCs w:val="20"/>
              </w:rPr>
            </w:pPr>
            <w:r>
              <w:rPr>
                <w:sz w:val="20"/>
                <w:szCs w:val="20"/>
              </w:rPr>
              <w:t xml:space="preserve">Shopping </w:t>
            </w:r>
            <w:r w:rsidR="001462B9" w:rsidRPr="0082439C">
              <w:rPr>
                <w:sz w:val="20"/>
                <w:szCs w:val="20"/>
              </w:rPr>
              <w:t>Cart</w:t>
            </w:r>
          </w:p>
        </w:tc>
        <w:tc>
          <w:tcPr>
            <w:tcW w:w="1890" w:type="dxa"/>
          </w:tcPr>
          <w:p w14:paraId="23D9FAB7" w14:textId="77777777" w:rsidR="00510711" w:rsidRPr="0082439C" w:rsidRDefault="00510711" w:rsidP="00CA72D7"/>
        </w:tc>
        <w:tc>
          <w:tcPr>
            <w:tcW w:w="2070" w:type="dxa"/>
          </w:tcPr>
          <w:p w14:paraId="7C73F600" w14:textId="77777777" w:rsidR="00510711" w:rsidRPr="0082439C" w:rsidRDefault="00510711" w:rsidP="00CA72D7"/>
        </w:tc>
        <w:tc>
          <w:tcPr>
            <w:tcW w:w="2517" w:type="dxa"/>
          </w:tcPr>
          <w:p w14:paraId="07B14EB2" w14:textId="77777777" w:rsidR="00510711" w:rsidRPr="0082439C" w:rsidRDefault="00510711" w:rsidP="00CA72D7"/>
        </w:tc>
      </w:tr>
      <w:tr w:rsidR="000A7524" w:rsidRPr="0003612C" w14:paraId="5235651D" w14:textId="77777777" w:rsidTr="000A7524">
        <w:trPr>
          <w:trHeight w:val="500"/>
        </w:trPr>
        <w:tc>
          <w:tcPr>
            <w:tcW w:w="3258" w:type="dxa"/>
          </w:tcPr>
          <w:p w14:paraId="74804855" w14:textId="2A0E888E" w:rsidR="000A7524" w:rsidRPr="0082439C" w:rsidRDefault="001462B9" w:rsidP="002C7CCD">
            <w:pPr>
              <w:rPr>
                <w:sz w:val="20"/>
                <w:szCs w:val="20"/>
              </w:rPr>
            </w:pPr>
            <w:r w:rsidRPr="0082439C">
              <w:rPr>
                <w:sz w:val="20"/>
                <w:szCs w:val="20"/>
              </w:rPr>
              <w:t>Search bar</w:t>
            </w:r>
          </w:p>
        </w:tc>
        <w:tc>
          <w:tcPr>
            <w:tcW w:w="1890" w:type="dxa"/>
          </w:tcPr>
          <w:p w14:paraId="7863D8A4" w14:textId="77777777" w:rsidR="000A7524" w:rsidRPr="0082439C" w:rsidRDefault="000A7524" w:rsidP="00CA72D7"/>
        </w:tc>
        <w:tc>
          <w:tcPr>
            <w:tcW w:w="2070" w:type="dxa"/>
          </w:tcPr>
          <w:p w14:paraId="297AFDD8" w14:textId="77777777" w:rsidR="000A7524" w:rsidRPr="0082439C" w:rsidRDefault="000A7524" w:rsidP="00CA72D7"/>
        </w:tc>
        <w:tc>
          <w:tcPr>
            <w:tcW w:w="2517" w:type="dxa"/>
          </w:tcPr>
          <w:p w14:paraId="6E692175" w14:textId="77777777" w:rsidR="000A7524" w:rsidRPr="0082439C" w:rsidRDefault="000A7524" w:rsidP="00CA72D7"/>
        </w:tc>
      </w:tr>
      <w:tr w:rsidR="000A7524" w:rsidRPr="0003612C" w14:paraId="175BF946" w14:textId="77777777" w:rsidTr="000A7524">
        <w:trPr>
          <w:trHeight w:val="500"/>
        </w:trPr>
        <w:tc>
          <w:tcPr>
            <w:tcW w:w="3258" w:type="dxa"/>
          </w:tcPr>
          <w:p w14:paraId="6574DAAE" w14:textId="67ECE0E7" w:rsidR="000A7524" w:rsidRPr="0082439C" w:rsidRDefault="00B67FD1" w:rsidP="002C7CCD">
            <w:pPr>
              <w:rPr>
                <w:sz w:val="20"/>
                <w:szCs w:val="20"/>
              </w:rPr>
            </w:pPr>
            <w:r>
              <w:rPr>
                <w:sz w:val="20"/>
                <w:szCs w:val="20"/>
              </w:rPr>
              <w:t>Favourites</w:t>
            </w:r>
          </w:p>
        </w:tc>
        <w:tc>
          <w:tcPr>
            <w:tcW w:w="1890" w:type="dxa"/>
          </w:tcPr>
          <w:p w14:paraId="4EF63A8C" w14:textId="77777777" w:rsidR="000A7524" w:rsidRPr="0082439C" w:rsidRDefault="000A7524" w:rsidP="002C7CCD"/>
        </w:tc>
        <w:tc>
          <w:tcPr>
            <w:tcW w:w="2070" w:type="dxa"/>
          </w:tcPr>
          <w:p w14:paraId="5730F7EE" w14:textId="77777777" w:rsidR="000A7524" w:rsidRPr="0082439C" w:rsidRDefault="000A7524" w:rsidP="002C7CCD"/>
        </w:tc>
        <w:tc>
          <w:tcPr>
            <w:tcW w:w="2517" w:type="dxa"/>
          </w:tcPr>
          <w:p w14:paraId="0CA454F5" w14:textId="77777777" w:rsidR="000A7524" w:rsidRPr="0082439C" w:rsidRDefault="000A7524" w:rsidP="002C7CCD"/>
        </w:tc>
      </w:tr>
      <w:tr w:rsidR="000A7524" w:rsidRPr="0003612C" w14:paraId="0CB9B368" w14:textId="77777777" w:rsidTr="000A7524">
        <w:trPr>
          <w:trHeight w:val="500"/>
        </w:trPr>
        <w:tc>
          <w:tcPr>
            <w:tcW w:w="3258" w:type="dxa"/>
          </w:tcPr>
          <w:p w14:paraId="3E76A3BC" w14:textId="70875D7F" w:rsidR="000A7524" w:rsidRPr="0082439C" w:rsidRDefault="00DA3A5D" w:rsidP="002C7CCD">
            <w:pPr>
              <w:rPr>
                <w:sz w:val="20"/>
                <w:szCs w:val="20"/>
              </w:rPr>
            </w:pPr>
            <w:r>
              <w:rPr>
                <w:sz w:val="20"/>
                <w:szCs w:val="20"/>
              </w:rPr>
              <w:t>Payments</w:t>
            </w:r>
          </w:p>
        </w:tc>
        <w:tc>
          <w:tcPr>
            <w:tcW w:w="1890" w:type="dxa"/>
          </w:tcPr>
          <w:p w14:paraId="68742AB4" w14:textId="77777777" w:rsidR="000A7524" w:rsidRPr="0082439C" w:rsidRDefault="000A7524" w:rsidP="002C7CCD"/>
        </w:tc>
        <w:tc>
          <w:tcPr>
            <w:tcW w:w="2070" w:type="dxa"/>
          </w:tcPr>
          <w:p w14:paraId="4B971933" w14:textId="77777777" w:rsidR="000A7524" w:rsidRPr="0082439C" w:rsidRDefault="000A7524" w:rsidP="002C7CCD"/>
        </w:tc>
        <w:tc>
          <w:tcPr>
            <w:tcW w:w="2517" w:type="dxa"/>
          </w:tcPr>
          <w:p w14:paraId="7EAEA33F" w14:textId="77777777" w:rsidR="000A7524" w:rsidRPr="0082439C" w:rsidRDefault="000A7524" w:rsidP="002C7CCD"/>
        </w:tc>
      </w:tr>
      <w:tr w:rsidR="004A745A" w:rsidRPr="0003612C" w14:paraId="0FEC510F" w14:textId="77777777" w:rsidTr="000A7524">
        <w:trPr>
          <w:trHeight w:val="500"/>
        </w:trPr>
        <w:tc>
          <w:tcPr>
            <w:tcW w:w="3258" w:type="dxa"/>
          </w:tcPr>
          <w:p w14:paraId="5BC1E3FC" w14:textId="7D2AD1CC" w:rsidR="004A745A" w:rsidRPr="0082439C" w:rsidRDefault="00DA3A5D" w:rsidP="002C7CCD">
            <w:pPr>
              <w:rPr>
                <w:sz w:val="20"/>
                <w:szCs w:val="20"/>
              </w:rPr>
            </w:pPr>
            <w:r>
              <w:rPr>
                <w:sz w:val="20"/>
                <w:szCs w:val="20"/>
              </w:rPr>
              <w:t>Orders</w:t>
            </w:r>
          </w:p>
        </w:tc>
        <w:tc>
          <w:tcPr>
            <w:tcW w:w="1890" w:type="dxa"/>
          </w:tcPr>
          <w:p w14:paraId="38541D14" w14:textId="77777777" w:rsidR="004A745A" w:rsidRPr="0082439C" w:rsidRDefault="004A745A" w:rsidP="002C7CCD"/>
        </w:tc>
        <w:tc>
          <w:tcPr>
            <w:tcW w:w="2070" w:type="dxa"/>
          </w:tcPr>
          <w:p w14:paraId="0DEC5CA3" w14:textId="77777777" w:rsidR="004A745A" w:rsidRPr="0082439C" w:rsidRDefault="004A745A" w:rsidP="002C7CCD"/>
        </w:tc>
        <w:tc>
          <w:tcPr>
            <w:tcW w:w="2517" w:type="dxa"/>
          </w:tcPr>
          <w:p w14:paraId="3FAAA0EC" w14:textId="77777777" w:rsidR="004A745A" w:rsidRPr="0082439C" w:rsidRDefault="004A745A" w:rsidP="002C7CCD"/>
        </w:tc>
      </w:tr>
      <w:tr w:rsidR="004A745A" w:rsidRPr="0003612C" w14:paraId="3ED8B2AE" w14:textId="77777777" w:rsidTr="000A7524">
        <w:trPr>
          <w:trHeight w:val="500"/>
        </w:trPr>
        <w:tc>
          <w:tcPr>
            <w:tcW w:w="3258" w:type="dxa"/>
          </w:tcPr>
          <w:p w14:paraId="462F1304" w14:textId="57DF4A44" w:rsidR="004A745A" w:rsidRPr="0082439C" w:rsidRDefault="00B67FD1" w:rsidP="002C7CCD">
            <w:pPr>
              <w:rPr>
                <w:sz w:val="20"/>
                <w:szCs w:val="20"/>
              </w:rPr>
            </w:pPr>
            <w:r>
              <w:rPr>
                <w:sz w:val="20"/>
                <w:szCs w:val="20"/>
              </w:rPr>
              <w:t>Performance</w:t>
            </w:r>
            <w:r w:rsidR="007E4AA0" w:rsidRPr="0082439C">
              <w:rPr>
                <w:sz w:val="20"/>
                <w:szCs w:val="20"/>
              </w:rPr>
              <w:t xml:space="preserve"> testing</w:t>
            </w:r>
          </w:p>
        </w:tc>
        <w:tc>
          <w:tcPr>
            <w:tcW w:w="1890" w:type="dxa"/>
          </w:tcPr>
          <w:p w14:paraId="16F958A6" w14:textId="77777777" w:rsidR="004A745A" w:rsidRPr="0082439C" w:rsidRDefault="004A745A" w:rsidP="002C7CCD"/>
        </w:tc>
        <w:tc>
          <w:tcPr>
            <w:tcW w:w="2070" w:type="dxa"/>
          </w:tcPr>
          <w:p w14:paraId="76CA83C3" w14:textId="77777777" w:rsidR="004A745A" w:rsidRPr="0082439C" w:rsidRDefault="004A745A" w:rsidP="002C7CCD"/>
        </w:tc>
        <w:tc>
          <w:tcPr>
            <w:tcW w:w="2517" w:type="dxa"/>
          </w:tcPr>
          <w:p w14:paraId="522DB72A" w14:textId="77777777" w:rsidR="004A745A" w:rsidRPr="0082439C" w:rsidRDefault="004A745A" w:rsidP="002C7CCD"/>
        </w:tc>
      </w:tr>
      <w:tr w:rsidR="004A745A" w:rsidRPr="0003612C" w14:paraId="33937915" w14:textId="77777777" w:rsidTr="000A7524">
        <w:trPr>
          <w:trHeight w:val="500"/>
        </w:trPr>
        <w:tc>
          <w:tcPr>
            <w:tcW w:w="3258" w:type="dxa"/>
          </w:tcPr>
          <w:p w14:paraId="6E8958F2" w14:textId="12174096" w:rsidR="004A745A" w:rsidRPr="0082439C" w:rsidRDefault="00B67FD1" w:rsidP="002C7CCD">
            <w:pPr>
              <w:rPr>
                <w:sz w:val="20"/>
                <w:szCs w:val="20"/>
              </w:rPr>
            </w:pPr>
            <w:r>
              <w:rPr>
                <w:sz w:val="20"/>
                <w:szCs w:val="20"/>
              </w:rPr>
              <w:t>Security</w:t>
            </w:r>
            <w:r w:rsidR="007E4AA0" w:rsidRPr="0082439C">
              <w:rPr>
                <w:sz w:val="20"/>
                <w:szCs w:val="20"/>
              </w:rPr>
              <w:t xml:space="preserve"> Testing</w:t>
            </w:r>
          </w:p>
        </w:tc>
        <w:tc>
          <w:tcPr>
            <w:tcW w:w="1890" w:type="dxa"/>
          </w:tcPr>
          <w:p w14:paraId="26262125" w14:textId="77777777" w:rsidR="004A745A" w:rsidRPr="0082439C" w:rsidRDefault="004A745A" w:rsidP="002C7CCD"/>
        </w:tc>
        <w:tc>
          <w:tcPr>
            <w:tcW w:w="2070" w:type="dxa"/>
          </w:tcPr>
          <w:p w14:paraId="1FD24B34" w14:textId="77777777" w:rsidR="004A745A" w:rsidRPr="0082439C" w:rsidRDefault="004A745A" w:rsidP="002C7CCD"/>
        </w:tc>
        <w:tc>
          <w:tcPr>
            <w:tcW w:w="2517" w:type="dxa"/>
          </w:tcPr>
          <w:p w14:paraId="619BDDA9" w14:textId="77777777" w:rsidR="004A745A" w:rsidRPr="0082439C" w:rsidRDefault="004A745A" w:rsidP="002C7CCD"/>
        </w:tc>
      </w:tr>
      <w:tr w:rsidR="007E4AA0" w:rsidRPr="0003612C" w14:paraId="1368DCA2" w14:textId="77777777" w:rsidTr="000A7524">
        <w:trPr>
          <w:trHeight w:val="500"/>
        </w:trPr>
        <w:tc>
          <w:tcPr>
            <w:tcW w:w="3258" w:type="dxa"/>
          </w:tcPr>
          <w:p w14:paraId="73AE3028" w14:textId="638758CB" w:rsidR="007E4AA0" w:rsidRPr="0082439C" w:rsidRDefault="007E4AA0" w:rsidP="002C7CCD">
            <w:pPr>
              <w:rPr>
                <w:sz w:val="20"/>
                <w:szCs w:val="20"/>
              </w:rPr>
            </w:pPr>
            <w:r w:rsidRPr="0082439C">
              <w:rPr>
                <w:sz w:val="20"/>
                <w:szCs w:val="20"/>
              </w:rPr>
              <w:t>U</w:t>
            </w:r>
            <w:r w:rsidR="00182BED">
              <w:rPr>
                <w:sz w:val="20"/>
                <w:szCs w:val="20"/>
              </w:rPr>
              <w:t>I</w:t>
            </w:r>
            <w:r w:rsidRPr="0082439C">
              <w:rPr>
                <w:sz w:val="20"/>
                <w:szCs w:val="20"/>
              </w:rPr>
              <w:t xml:space="preserve"> Testing</w:t>
            </w:r>
          </w:p>
        </w:tc>
        <w:tc>
          <w:tcPr>
            <w:tcW w:w="1890" w:type="dxa"/>
          </w:tcPr>
          <w:p w14:paraId="7C7A6A29" w14:textId="77777777" w:rsidR="007E4AA0" w:rsidRPr="0082439C" w:rsidRDefault="007E4AA0" w:rsidP="002C7CCD"/>
        </w:tc>
        <w:tc>
          <w:tcPr>
            <w:tcW w:w="2070" w:type="dxa"/>
          </w:tcPr>
          <w:p w14:paraId="7F479C01" w14:textId="77777777" w:rsidR="007E4AA0" w:rsidRPr="0082439C" w:rsidRDefault="007E4AA0" w:rsidP="002C7CCD"/>
        </w:tc>
        <w:tc>
          <w:tcPr>
            <w:tcW w:w="2517" w:type="dxa"/>
          </w:tcPr>
          <w:p w14:paraId="7938CEF7" w14:textId="77777777" w:rsidR="007E4AA0" w:rsidRPr="0082439C" w:rsidRDefault="007E4AA0" w:rsidP="002C7CCD"/>
        </w:tc>
      </w:tr>
      <w:tr w:rsidR="007E4AA0" w:rsidRPr="0003612C" w14:paraId="14814D4A" w14:textId="77777777" w:rsidTr="000A7524">
        <w:trPr>
          <w:trHeight w:val="500"/>
        </w:trPr>
        <w:tc>
          <w:tcPr>
            <w:tcW w:w="3258" w:type="dxa"/>
          </w:tcPr>
          <w:p w14:paraId="59ED7B44" w14:textId="3C7A57E9" w:rsidR="007E4AA0" w:rsidRPr="0082439C" w:rsidRDefault="007E4AA0" w:rsidP="002C7CCD">
            <w:pPr>
              <w:rPr>
                <w:sz w:val="20"/>
                <w:szCs w:val="20"/>
              </w:rPr>
            </w:pPr>
            <w:r w:rsidRPr="0082439C">
              <w:rPr>
                <w:sz w:val="20"/>
                <w:szCs w:val="20"/>
              </w:rPr>
              <w:t>Compatibility Testing</w:t>
            </w:r>
          </w:p>
        </w:tc>
        <w:tc>
          <w:tcPr>
            <w:tcW w:w="1890" w:type="dxa"/>
          </w:tcPr>
          <w:p w14:paraId="069EC90E" w14:textId="77777777" w:rsidR="007E4AA0" w:rsidRPr="0082439C" w:rsidRDefault="007E4AA0" w:rsidP="002C7CCD"/>
        </w:tc>
        <w:tc>
          <w:tcPr>
            <w:tcW w:w="2070" w:type="dxa"/>
          </w:tcPr>
          <w:p w14:paraId="1493E067" w14:textId="77777777" w:rsidR="007E4AA0" w:rsidRPr="0082439C" w:rsidRDefault="007E4AA0" w:rsidP="002C7CCD"/>
        </w:tc>
        <w:tc>
          <w:tcPr>
            <w:tcW w:w="2517" w:type="dxa"/>
          </w:tcPr>
          <w:p w14:paraId="08147962" w14:textId="77777777" w:rsidR="007E4AA0" w:rsidRPr="0082439C" w:rsidRDefault="007E4AA0" w:rsidP="002C7CCD"/>
        </w:tc>
      </w:tr>
    </w:tbl>
    <w:p w14:paraId="4B2458A6" w14:textId="77777777" w:rsidR="00524A7A" w:rsidRPr="00BE4657" w:rsidRDefault="005E36C1" w:rsidP="00BE4657">
      <w:pPr>
        <w:pStyle w:val="Heading2"/>
        <w:numPr>
          <w:ilvl w:val="1"/>
          <w:numId w:val="1"/>
        </w:numPr>
        <w:shd w:val="clear" w:color="auto" w:fill="auto"/>
        <w:ind w:left="180" w:firstLine="0"/>
        <w:rPr>
          <w:rFonts w:ascii="Verdana" w:hAnsi="Verdana"/>
          <w:b w:val="0"/>
          <w:sz w:val="28"/>
        </w:rPr>
      </w:pPr>
      <w:bookmarkStart w:id="7" w:name="_Toc143788236"/>
      <w:bookmarkStart w:id="8" w:name="_Toc162006788"/>
      <w:r w:rsidRPr="00BE4657">
        <w:rPr>
          <w:rFonts w:ascii="Verdana" w:hAnsi="Verdana"/>
          <w:b w:val="0"/>
          <w:sz w:val="28"/>
        </w:rPr>
        <w:t xml:space="preserve">Test </w:t>
      </w:r>
      <w:r w:rsidR="007C688E" w:rsidRPr="00BE4657">
        <w:rPr>
          <w:rFonts w:ascii="Verdana" w:hAnsi="Verdana"/>
          <w:b w:val="0"/>
          <w:sz w:val="28"/>
        </w:rPr>
        <w:t>Environment</w:t>
      </w:r>
      <w:bookmarkEnd w:id="7"/>
      <w:bookmarkEnd w:id="8"/>
    </w:p>
    <w:tbl>
      <w:tblPr>
        <w:tblStyle w:val="TableGrid"/>
        <w:tblW w:w="9356" w:type="dxa"/>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3060"/>
        <w:gridCol w:w="3510"/>
        <w:gridCol w:w="2786"/>
      </w:tblGrid>
      <w:tr w:rsidR="00266ED4" w:rsidRPr="0003612C" w14:paraId="54E29BE8" w14:textId="77777777" w:rsidTr="0036745A">
        <w:trPr>
          <w:trHeight w:val="500"/>
          <w:tblHeader/>
        </w:trPr>
        <w:tc>
          <w:tcPr>
            <w:tcW w:w="3060" w:type="dxa"/>
            <w:shd w:val="clear" w:color="auto" w:fill="F2F2F2" w:themeFill="background1" w:themeFillShade="F2"/>
            <w:vAlign w:val="bottom"/>
          </w:tcPr>
          <w:p w14:paraId="4C69B72A" w14:textId="493BB14A" w:rsidR="00266ED4" w:rsidRPr="00AB4173" w:rsidRDefault="00266ED4" w:rsidP="00266ED4">
            <w:pPr>
              <w:rPr>
                <w:sz w:val="18"/>
                <w:szCs w:val="18"/>
              </w:rPr>
            </w:pPr>
            <w:r>
              <w:rPr>
                <w:sz w:val="18"/>
                <w:szCs w:val="18"/>
              </w:rPr>
              <w:t>Test Environment</w:t>
            </w:r>
          </w:p>
        </w:tc>
        <w:tc>
          <w:tcPr>
            <w:tcW w:w="3510" w:type="dxa"/>
            <w:shd w:val="clear" w:color="auto" w:fill="F2F2F2" w:themeFill="background1" w:themeFillShade="F2"/>
            <w:vAlign w:val="bottom"/>
          </w:tcPr>
          <w:p w14:paraId="0EA49E74" w14:textId="234D39A1" w:rsidR="00266ED4" w:rsidRPr="00AB4173" w:rsidRDefault="00266ED4" w:rsidP="00266ED4">
            <w:pPr>
              <w:rPr>
                <w:sz w:val="18"/>
                <w:szCs w:val="18"/>
              </w:rPr>
            </w:pPr>
            <w:r>
              <w:rPr>
                <w:sz w:val="18"/>
                <w:szCs w:val="18"/>
              </w:rPr>
              <w:t>Software Details</w:t>
            </w:r>
          </w:p>
        </w:tc>
        <w:tc>
          <w:tcPr>
            <w:tcW w:w="2786" w:type="dxa"/>
            <w:shd w:val="clear" w:color="auto" w:fill="F2F2F2" w:themeFill="background1" w:themeFillShade="F2"/>
            <w:vAlign w:val="bottom"/>
          </w:tcPr>
          <w:p w14:paraId="5C5F7399" w14:textId="31A69160" w:rsidR="00266ED4" w:rsidRPr="00AB4173" w:rsidRDefault="00266ED4" w:rsidP="00266ED4">
            <w:pPr>
              <w:rPr>
                <w:sz w:val="18"/>
                <w:szCs w:val="18"/>
              </w:rPr>
            </w:pPr>
            <w:r>
              <w:rPr>
                <w:sz w:val="18"/>
                <w:szCs w:val="18"/>
              </w:rPr>
              <w:t>Comments</w:t>
            </w:r>
          </w:p>
        </w:tc>
      </w:tr>
      <w:tr w:rsidR="00165714" w:rsidRPr="0003612C" w14:paraId="75002A25" w14:textId="77777777" w:rsidTr="00165714">
        <w:trPr>
          <w:trHeight w:val="500"/>
        </w:trPr>
        <w:tc>
          <w:tcPr>
            <w:tcW w:w="3060" w:type="dxa"/>
            <w:vMerge w:val="restart"/>
            <w:vAlign w:val="center"/>
          </w:tcPr>
          <w:p w14:paraId="1483FFA1" w14:textId="77777777" w:rsidR="00165714" w:rsidRPr="0003612C" w:rsidRDefault="00165714" w:rsidP="00CC42A6">
            <w:pPr>
              <w:pStyle w:val="InfoParagraph1"/>
              <w:rPr>
                <w:rFonts w:ascii="Arial" w:hAnsi="Arial" w:cs="Arial"/>
                <w:color w:val="404040" w:themeColor="text1" w:themeTint="BF"/>
                <w:sz w:val="24"/>
                <w:szCs w:val="24"/>
              </w:rPr>
            </w:pPr>
            <w:r w:rsidRPr="0003612C">
              <w:rPr>
                <w:rFonts w:ascii="Arial" w:hAnsi="Arial" w:cs="Arial"/>
                <w:color w:val="404040" w:themeColor="text1" w:themeTint="BF"/>
                <w:sz w:val="24"/>
                <w:szCs w:val="24"/>
              </w:rPr>
              <w:t>Production</w:t>
            </w:r>
          </w:p>
        </w:tc>
        <w:tc>
          <w:tcPr>
            <w:tcW w:w="3510" w:type="dxa"/>
          </w:tcPr>
          <w:p w14:paraId="26F28FFE" w14:textId="458B4CF8" w:rsidR="00BB22A3" w:rsidRPr="0003612C" w:rsidRDefault="00165714" w:rsidP="0023336D">
            <w:pPr>
              <w:pStyle w:val="InfoParagraph1"/>
              <w:rPr>
                <w:rFonts w:ascii="Arial" w:hAnsi="Arial" w:cs="Arial"/>
                <w:color w:val="404040" w:themeColor="text1" w:themeTint="BF"/>
                <w:sz w:val="24"/>
                <w:szCs w:val="24"/>
              </w:rPr>
            </w:pPr>
            <w:r w:rsidRPr="0003612C">
              <w:rPr>
                <w:rFonts w:ascii="Arial" w:hAnsi="Arial" w:cs="Arial"/>
                <w:color w:val="404040" w:themeColor="text1" w:themeTint="BF"/>
                <w:sz w:val="24"/>
                <w:szCs w:val="24"/>
              </w:rPr>
              <w:t>OS:</w:t>
            </w:r>
            <w:r w:rsidR="000A14FC">
              <w:rPr>
                <w:rFonts w:ascii="Arial" w:hAnsi="Arial" w:cs="Arial"/>
                <w:color w:val="404040" w:themeColor="text1" w:themeTint="BF"/>
                <w:sz w:val="24"/>
                <w:szCs w:val="24"/>
              </w:rPr>
              <w:t xml:space="preserve"> </w:t>
            </w:r>
            <w:r w:rsidRPr="0003612C">
              <w:rPr>
                <w:rFonts w:ascii="Arial" w:hAnsi="Arial" w:cs="Arial"/>
                <w:color w:val="404040" w:themeColor="text1" w:themeTint="BF"/>
                <w:sz w:val="24"/>
                <w:szCs w:val="24"/>
              </w:rPr>
              <w:t>Windows</w:t>
            </w:r>
            <w:r w:rsidR="00DA3A5D">
              <w:rPr>
                <w:rFonts w:ascii="Arial" w:hAnsi="Arial" w:cs="Arial"/>
                <w:color w:val="404040" w:themeColor="text1" w:themeTint="BF"/>
                <w:sz w:val="24"/>
                <w:szCs w:val="24"/>
              </w:rPr>
              <w:t xml:space="preserve"> 11 Pro</w:t>
            </w:r>
          </w:p>
          <w:p w14:paraId="428AC835" w14:textId="793D3F73" w:rsidR="00165714" w:rsidRPr="0003612C" w:rsidRDefault="000A7524" w:rsidP="0023336D">
            <w:pPr>
              <w:pStyle w:val="InfoParagraph1"/>
              <w:rPr>
                <w:rFonts w:ascii="Arial" w:hAnsi="Arial" w:cs="Arial"/>
                <w:color w:val="404040" w:themeColor="text1" w:themeTint="BF"/>
                <w:sz w:val="24"/>
                <w:szCs w:val="24"/>
              </w:rPr>
            </w:pPr>
            <w:r>
              <w:rPr>
                <w:rFonts w:ascii="Arial" w:hAnsi="Arial" w:cs="Arial"/>
                <w:color w:val="404040" w:themeColor="text1" w:themeTint="BF"/>
                <w:sz w:val="24"/>
                <w:szCs w:val="24"/>
              </w:rPr>
              <w:t>Version</w:t>
            </w:r>
            <w:r w:rsidR="00605B3D">
              <w:rPr>
                <w:rFonts w:ascii="Arial" w:hAnsi="Arial" w:cs="Arial"/>
                <w:color w:val="404040" w:themeColor="text1" w:themeTint="BF"/>
                <w:sz w:val="24"/>
                <w:szCs w:val="24"/>
              </w:rPr>
              <w:t>:</w:t>
            </w:r>
            <w:r>
              <w:rPr>
                <w:rFonts w:ascii="Arial" w:hAnsi="Arial" w:cs="Arial"/>
                <w:color w:val="404040" w:themeColor="text1" w:themeTint="BF"/>
                <w:sz w:val="24"/>
                <w:szCs w:val="24"/>
              </w:rPr>
              <w:t xml:space="preserve"> </w:t>
            </w:r>
            <w:r w:rsidR="00DA3A5D" w:rsidRPr="00DA3A5D">
              <w:rPr>
                <w:rFonts w:ascii="Arial" w:hAnsi="Arial" w:cs="Arial"/>
                <w:color w:val="404040" w:themeColor="text1" w:themeTint="BF"/>
                <w:sz w:val="24"/>
                <w:szCs w:val="24"/>
              </w:rPr>
              <w:t>23H2</w:t>
            </w:r>
          </w:p>
        </w:tc>
        <w:tc>
          <w:tcPr>
            <w:tcW w:w="2786" w:type="dxa"/>
          </w:tcPr>
          <w:p w14:paraId="612F774A" w14:textId="77777777" w:rsidR="00165714" w:rsidRPr="0003612C" w:rsidRDefault="00165714" w:rsidP="007C688E">
            <w:pPr>
              <w:pStyle w:val="InfoParagraph1"/>
              <w:rPr>
                <w:rFonts w:ascii="Arial" w:hAnsi="Arial" w:cs="Arial"/>
                <w:sz w:val="24"/>
                <w:szCs w:val="24"/>
              </w:rPr>
            </w:pPr>
          </w:p>
        </w:tc>
      </w:tr>
      <w:tr w:rsidR="00165714" w:rsidRPr="0003612C" w14:paraId="45C42EE0" w14:textId="77777777" w:rsidTr="00822D78">
        <w:trPr>
          <w:trHeight w:val="500"/>
        </w:trPr>
        <w:tc>
          <w:tcPr>
            <w:tcW w:w="3060" w:type="dxa"/>
            <w:vMerge/>
          </w:tcPr>
          <w:p w14:paraId="225DCC99" w14:textId="77777777" w:rsidR="00165714" w:rsidRPr="0003612C" w:rsidRDefault="00165714" w:rsidP="007C688E">
            <w:pPr>
              <w:pStyle w:val="InfoParagraph1"/>
              <w:rPr>
                <w:rFonts w:ascii="Arial" w:hAnsi="Arial" w:cs="Arial"/>
                <w:color w:val="404040" w:themeColor="text1" w:themeTint="BF"/>
                <w:sz w:val="24"/>
                <w:szCs w:val="24"/>
              </w:rPr>
            </w:pPr>
          </w:p>
        </w:tc>
        <w:tc>
          <w:tcPr>
            <w:tcW w:w="3510" w:type="dxa"/>
          </w:tcPr>
          <w:p w14:paraId="037EC681" w14:textId="62ED8E7C" w:rsidR="00165714" w:rsidRPr="0003612C" w:rsidRDefault="004E2135" w:rsidP="0023336D">
            <w:pPr>
              <w:pStyle w:val="InfoParagraph1"/>
              <w:rPr>
                <w:rFonts w:ascii="Arial" w:hAnsi="Arial" w:cs="Arial"/>
                <w:color w:val="404040" w:themeColor="text1" w:themeTint="BF"/>
                <w:sz w:val="24"/>
                <w:szCs w:val="24"/>
              </w:rPr>
            </w:pPr>
            <w:r>
              <w:rPr>
                <w:rFonts w:ascii="Arial" w:hAnsi="Arial" w:cs="Arial"/>
                <w:color w:val="404040" w:themeColor="text1" w:themeTint="BF"/>
                <w:sz w:val="24"/>
                <w:szCs w:val="24"/>
              </w:rPr>
              <w:t xml:space="preserve">Microsoft Edge </w:t>
            </w:r>
            <w:r w:rsidRPr="004E2135">
              <w:rPr>
                <w:rFonts w:ascii="Arial" w:hAnsi="Arial" w:cs="Arial"/>
                <w:color w:val="404040" w:themeColor="text1" w:themeTint="BF"/>
                <w:sz w:val="24"/>
                <w:szCs w:val="24"/>
              </w:rPr>
              <w:t xml:space="preserve">Version </w:t>
            </w:r>
            <w:r w:rsidR="00FE338F">
              <w:rPr>
                <w:rFonts w:ascii="Arial" w:hAnsi="Arial" w:cs="Arial"/>
                <w:color w:val="717171"/>
                <w:szCs w:val="18"/>
                <w:shd w:val="clear" w:color="auto" w:fill="F7F7F7"/>
              </w:rPr>
              <w:t>122.0.2365.92 (Official build) (64-bit)</w:t>
            </w:r>
          </w:p>
        </w:tc>
        <w:tc>
          <w:tcPr>
            <w:tcW w:w="2786" w:type="dxa"/>
          </w:tcPr>
          <w:p w14:paraId="3191E9D4" w14:textId="77777777" w:rsidR="00165714" w:rsidRPr="0003612C" w:rsidRDefault="00165714" w:rsidP="007C688E">
            <w:pPr>
              <w:pStyle w:val="InfoParagraph1"/>
              <w:rPr>
                <w:rFonts w:ascii="Arial" w:hAnsi="Arial" w:cs="Arial"/>
                <w:sz w:val="24"/>
                <w:szCs w:val="24"/>
              </w:rPr>
            </w:pPr>
          </w:p>
        </w:tc>
      </w:tr>
      <w:tr w:rsidR="00165714" w:rsidRPr="0003612C" w14:paraId="3DD1422C" w14:textId="77777777" w:rsidTr="00822D78">
        <w:trPr>
          <w:trHeight w:val="500"/>
        </w:trPr>
        <w:tc>
          <w:tcPr>
            <w:tcW w:w="3060" w:type="dxa"/>
            <w:vMerge/>
          </w:tcPr>
          <w:p w14:paraId="12471E72" w14:textId="77777777" w:rsidR="00165714" w:rsidRPr="0003612C" w:rsidRDefault="00165714" w:rsidP="00CA72D7">
            <w:pPr>
              <w:rPr>
                <w:rFonts w:ascii="Arial" w:hAnsi="Arial"/>
                <w:color w:val="404040" w:themeColor="text1" w:themeTint="BF"/>
              </w:rPr>
            </w:pPr>
          </w:p>
        </w:tc>
        <w:tc>
          <w:tcPr>
            <w:tcW w:w="3510" w:type="dxa"/>
          </w:tcPr>
          <w:p w14:paraId="4D67B170" w14:textId="12136534" w:rsidR="00165714" w:rsidRPr="0003612C" w:rsidRDefault="00165714" w:rsidP="0023336D">
            <w:pPr>
              <w:pStyle w:val="InfoParagraph1"/>
              <w:rPr>
                <w:rFonts w:ascii="Arial" w:hAnsi="Arial" w:cs="Arial"/>
                <w:color w:val="404040" w:themeColor="text1" w:themeTint="BF"/>
                <w:sz w:val="24"/>
                <w:szCs w:val="24"/>
              </w:rPr>
            </w:pPr>
            <w:r w:rsidRPr="0003612C">
              <w:rPr>
                <w:rFonts w:ascii="Arial" w:hAnsi="Arial" w:cs="Arial"/>
                <w:color w:val="404040" w:themeColor="text1" w:themeTint="BF"/>
                <w:sz w:val="24"/>
                <w:szCs w:val="24"/>
              </w:rPr>
              <w:t>Google Chrome</w:t>
            </w:r>
            <w:r w:rsidR="000A14FC">
              <w:rPr>
                <w:rFonts w:ascii="Arial" w:hAnsi="Arial" w:cs="Arial"/>
                <w:color w:val="404040" w:themeColor="text1" w:themeTint="BF"/>
                <w:sz w:val="24"/>
                <w:szCs w:val="24"/>
              </w:rPr>
              <w:t xml:space="preserve"> </w:t>
            </w:r>
            <w:r w:rsidR="000A7524">
              <w:rPr>
                <w:rFonts w:ascii="Arial" w:hAnsi="Arial" w:cs="Arial"/>
                <w:color w:val="5F6368"/>
                <w:sz w:val="24"/>
                <w:szCs w:val="24"/>
              </w:rPr>
              <w:t>Versi</w:t>
            </w:r>
            <w:r w:rsidR="000A14FC">
              <w:rPr>
                <w:rFonts w:ascii="Arial" w:hAnsi="Arial" w:cs="Arial"/>
                <w:color w:val="5F6368"/>
                <w:sz w:val="24"/>
                <w:szCs w:val="24"/>
              </w:rPr>
              <w:t>on</w:t>
            </w:r>
            <w:r w:rsidR="001D4615">
              <w:rPr>
                <w:rFonts w:ascii="Arial" w:hAnsi="Arial" w:cs="Arial"/>
                <w:color w:val="5F6368"/>
                <w:sz w:val="24"/>
                <w:szCs w:val="24"/>
              </w:rPr>
              <w:t xml:space="preserve"> </w:t>
            </w:r>
            <w:r w:rsidR="00FE338F">
              <w:rPr>
                <w:rFonts w:ascii="Segoe UI" w:hAnsi="Segoe UI" w:cs="Segoe UI"/>
                <w:color w:val="444746"/>
                <w:sz w:val="20"/>
                <w:szCs w:val="20"/>
                <w:shd w:val="clear" w:color="auto" w:fill="FFFFFF"/>
              </w:rPr>
              <w:t>123.0.6312.58 (Official Build) (64-bit)</w:t>
            </w:r>
          </w:p>
        </w:tc>
        <w:tc>
          <w:tcPr>
            <w:tcW w:w="2786" w:type="dxa"/>
          </w:tcPr>
          <w:p w14:paraId="1E0EEE1B" w14:textId="77777777" w:rsidR="00165714" w:rsidRPr="0003612C" w:rsidRDefault="00165714" w:rsidP="00CA72D7">
            <w:pPr>
              <w:rPr>
                <w:rFonts w:ascii="Arial" w:hAnsi="Arial"/>
              </w:rPr>
            </w:pPr>
          </w:p>
        </w:tc>
      </w:tr>
      <w:tr w:rsidR="00165714" w:rsidRPr="0003612C" w14:paraId="3D6AA6F1" w14:textId="77777777" w:rsidTr="00822D78">
        <w:trPr>
          <w:trHeight w:val="500"/>
        </w:trPr>
        <w:tc>
          <w:tcPr>
            <w:tcW w:w="3060" w:type="dxa"/>
            <w:vMerge/>
          </w:tcPr>
          <w:p w14:paraId="1FE46CF3" w14:textId="77777777" w:rsidR="00165714" w:rsidRPr="0003612C" w:rsidRDefault="00165714" w:rsidP="00CA72D7">
            <w:pPr>
              <w:rPr>
                <w:rFonts w:ascii="Arial" w:hAnsi="Arial"/>
                <w:color w:val="404040" w:themeColor="text1" w:themeTint="BF"/>
              </w:rPr>
            </w:pPr>
          </w:p>
        </w:tc>
        <w:tc>
          <w:tcPr>
            <w:tcW w:w="3510" w:type="dxa"/>
          </w:tcPr>
          <w:p w14:paraId="19346D63" w14:textId="4516BDC9" w:rsidR="00165714" w:rsidRPr="0003612C" w:rsidRDefault="00B158E0" w:rsidP="00CA72D7">
            <w:pPr>
              <w:pStyle w:val="InfoParagraph1"/>
              <w:rPr>
                <w:rFonts w:ascii="Arial" w:hAnsi="Arial" w:cs="Arial"/>
                <w:color w:val="404040" w:themeColor="text1" w:themeTint="BF"/>
                <w:sz w:val="24"/>
                <w:szCs w:val="24"/>
              </w:rPr>
            </w:pPr>
            <w:r>
              <w:rPr>
                <w:rFonts w:ascii="Arial" w:hAnsi="Arial" w:cs="Arial"/>
                <w:color w:val="404040" w:themeColor="text1" w:themeTint="BF"/>
                <w:sz w:val="24"/>
                <w:szCs w:val="24"/>
              </w:rPr>
              <w:t>Samsung S23</w:t>
            </w:r>
            <w:r w:rsidR="004C1C69">
              <w:rPr>
                <w:rFonts w:ascii="Arial" w:hAnsi="Arial" w:cs="Arial"/>
                <w:color w:val="404040" w:themeColor="text1" w:themeTint="BF"/>
                <w:sz w:val="24"/>
                <w:szCs w:val="24"/>
              </w:rPr>
              <w:t>, OS: Android 14</w:t>
            </w:r>
          </w:p>
          <w:p w14:paraId="5E41E1C3" w14:textId="4F479EF6" w:rsidR="00165714" w:rsidRPr="0003612C" w:rsidRDefault="004C1C69" w:rsidP="008471C9">
            <w:pPr>
              <w:pStyle w:val="InfoParagraph1"/>
              <w:rPr>
                <w:rFonts w:ascii="Arial" w:hAnsi="Arial" w:cs="Arial"/>
                <w:color w:val="404040" w:themeColor="text1" w:themeTint="BF"/>
                <w:sz w:val="24"/>
                <w:szCs w:val="24"/>
              </w:rPr>
            </w:pPr>
            <w:r>
              <w:rPr>
                <w:rFonts w:ascii="Arial" w:hAnsi="Arial" w:cs="Arial"/>
                <w:color w:val="404040" w:themeColor="text1" w:themeTint="BF"/>
                <w:sz w:val="24"/>
                <w:szCs w:val="24"/>
              </w:rPr>
              <w:t xml:space="preserve">Iphone 13 Pro Max, </w:t>
            </w:r>
            <w:r w:rsidR="000A7524">
              <w:rPr>
                <w:rFonts w:ascii="Arial" w:hAnsi="Arial" w:cs="Arial"/>
                <w:color w:val="404040" w:themeColor="text1" w:themeTint="BF"/>
                <w:sz w:val="24"/>
                <w:szCs w:val="24"/>
              </w:rPr>
              <w:t xml:space="preserve">OS: </w:t>
            </w:r>
            <w:r>
              <w:rPr>
                <w:rFonts w:ascii="Arial" w:hAnsi="Arial" w:cs="Arial"/>
                <w:color w:val="404040" w:themeColor="text1" w:themeTint="BF"/>
                <w:sz w:val="24"/>
                <w:szCs w:val="24"/>
              </w:rPr>
              <w:t>IOS</w:t>
            </w:r>
            <w:r w:rsidR="00884F34">
              <w:rPr>
                <w:rFonts w:ascii="Arial" w:hAnsi="Arial" w:cs="Arial"/>
                <w:color w:val="404040" w:themeColor="text1" w:themeTint="BF"/>
                <w:sz w:val="24"/>
                <w:szCs w:val="24"/>
              </w:rPr>
              <w:t xml:space="preserve"> 17.2</w:t>
            </w:r>
            <w:r w:rsidR="008471C9">
              <w:rPr>
                <w:rFonts w:ascii="Arial" w:hAnsi="Arial" w:cs="Arial"/>
                <w:color w:val="404040" w:themeColor="text1" w:themeTint="BF"/>
                <w:sz w:val="24"/>
                <w:szCs w:val="24"/>
              </w:rPr>
              <w:t>.1</w:t>
            </w:r>
          </w:p>
        </w:tc>
        <w:tc>
          <w:tcPr>
            <w:tcW w:w="2786" w:type="dxa"/>
          </w:tcPr>
          <w:p w14:paraId="207ED97F" w14:textId="77777777" w:rsidR="00165714" w:rsidRPr="0003612C" w:rsidRDefault="00165714" w:rsidP="00CA72D7">
            <w:pPr>
              <w:rPr>
                <w:rFonts w:ascii="Arial" w:hAnsi="Arial"/>
              </w:rPr>
            </w:pPr>
          </w:p>
        </w:tc>
      </w:tr>
    </w:tbl>
    <w:p w14:paraId="3F93422B" w14:textId="77777777" w:rsidR="00524A7A" w:rsidRPr="00AE37DC" w:rsidRDefault="007C688E" w:rsidP="00AE37DC">
      <w:pPr>
        <w:pStyle w:val="Heading2"/>
        <w:numPr>
          <w:ilvl w:val="1"/>
          <w:numId w:val="1"/>
        </w:numPr>
        <w:shd w:val="clear" w:color="auto" w:fill="auto"/>
        <w:ind w:left="180" w:firstLine="0"/>
        <w:rPr>
          <w:rFonts w:ascii="Verdana" w:hAnsi="Verdana"/>
          <w:b w:val="0"/>
          <w:sz w:val="28"/>
        </w:rPr>
      </w:pPr>
      <w:bookmarkStart w:id="9" w:name="_Toc465718305"/>
      <w:bookmarkStart w:id="10" w:name="_Toc143788237"/>
      <w:bookmarkStart w:id="11" w:name="_Toc162006789"/>
      <w:r w:rsidRPr="00AE37DC">
        <w:rPr>
          <w:rFonts w:ascii="Verdana" w:hAnsi="Verdana"/>
          <w:b w:val="0"/>
          <w:sz w:val="28"/>
        </w:rPr>
        <w:t>Testing Team</w:t>
      </w:r>
      <w:bookmarkEnd w:id="9"/>
      <w:bookmarkEnd w:id="10"/>
      <w:bookmarkEnd w:id="11"/>
    </w:p>
    <w:tbl>
      <w:tblPr>
        <w:tblStyle w:val="TableGrid"/>
        <w:tblW w:w="9356" w:type="dxa"/>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2552"/>
        <w:gridCol w:w="2551"/>
        <w:gridCol w:w="4253"/>
      </w:tblGrid>
      <w:tr w:rsidR="007C688E" w:rsidRPr="0003612C" w14:paraId="69F70478" w14:textId="77777777" w:rsidTr="00CA72D7">
        <w:trPr>
          <w:trHeight w:val="500"/>
          <w:tblHeader/>
        </w:trPr>
        <w:tc>
          <w:tcPr>
            <w:tcW w:w="2552" w:type="dxa"/>
            <w:shd w:val="clear" w:color="auto" w:fill="F2F2F2" w:themeFill="background1" w:themeFillShade="F2"/>
            <w:vAlign w:val="bottom"/>
          </w:tcPr>
          <w:p w14:paraId="0F5E4490" w14:textId="77777777" w:rsidR="007C688E" w:rsidRPr="0003612C" w:rsidRDefault="007C688E" w:rsidP="00CA72D7">
            <w:pPr>
              <w:rPr>
                <w:rFonts w:ascii="Arial" w:hAnsi="Arial"/>
              </w:rPr>
            </w:pPr>
            <w:r w:rsidRPr="0003612C">
              <w:rPr>
                <w:rFonts w:ascii="Arial" w:hAnsi="Arial"/>
              </w:rPr>
              <w:t>Role</w:t>
            </w:r>
          </w:p>
        </w:tc>
        <w:tc>
          <w:tcPr>
            <w:tcW w:w="2551" w:type="dxa"/>
            <w:shd w:val="clear" w:color="auto" w:fill="F2F2F2" w:themeFill="background1" w:themeFillShade="F2"/>
            <w:vAlign w:val="bottom"/>
          </w:tcPr>
          <w:p w14:paraId="2E791318" w14:textId="77777777" w:rsidR="007C688E" w:rsidRPr="0003612C" w:rsidRDefault="007C688E" w:rsidP="00CA72D7">
            <w:pPr>
              <w:rPr>
                <w:rFonts w:ascii="Arial" w:hAnsi="Arial"/>
              </w:rPr>
            </w:pPr>
            <w:r w:rsidRPr="0003612C">
              <w:rPr>
                <w:rFonts w:ascii="Arial" w:hAnsi="Arial"/>
              </w:rPr>
              <w:t>Name</w:t>
            </w:r>
          </w:p>
        </w:tc>
        <w:tc>
          <w:tcPr>
            <w:tcW w:w="4253" w:type="dxa"/>
            <w:shd w:val="clear" w:color="auto" w:fill="F2F2F2" w:themeFill="background1" w:themeFillShade="F2"/>
            <w:vAlign w:val="bottom"/>
          </w:tcPr>
          <w:p w14:paraId="75DE3DD5" w14:textId="77777777" w:rsidR="007C688E" w:rsidRPr="0003612C" w:rsidRDefault="007C688E" w:rsidP="00CA72D7">
            <w:pPr>
              <w:rPr>
                <w:rFonts w:ascii="Arial" w:hAnsi="Arial"/>
              </w:rPr>
            </w:pPr>
            <w:r w:rsidRPr="0003612C">
              <w:rPr>
                <w:rFonts w:ascii="Arial" w:hAnsi="Arial"/>
              </w:rPr>
              <w:t>Comments</w:t>
            </w:r>
            <w:r w:rsidR="00822D78" w:rsidRPr="0003612C">
              <w:rPr>
                <w:rFonts w:ascii="Arial" w:hAnsi="Arial"/>
              </w:rPr>
              <w:t xml:space="preserve"> (e.g. test effort h)</w:t>
            </w:r>
          </w:p>
        </w:tc>
      </w:tr>
      <w:tr w:rsidR="007C688E" w:rsidRPr="0003612C" w14:paraId="505F2F02" w14:textId="77777777" w:rsidTr="00CA72D7">
        <w:trPr>
          <w:trHeight w:val="500"/>
        </w:trPr>
        <w:tc>
          <w:tcPr>
            <w:tcW w:w="2552" w:type="dxa"/>
          </w:tcPr>
          <w:p w14:paraId="4473659B" w14:textId="4D0E3DC5" w:rsidR="007C688E" w:rsidRPr="0003612C" w:rsidRDefault="00323031" w:rsidP="00CA72D7">
            <w:pPr>
              <w:rPr>
                <w:rFonts w:ascii="Arial" w:hAnsi="Arial"/>
              </w:rPr>
            </w:pPr>
            <w:r>
              <w:rPr>
                <w:rFonts w:ascii="Arial" w:hAnsi="Arial"/>
              </w:rPr>
              <w:t xml:space="preserve">Junior </w:t>
            </w:r>
            <w:r w:rsidR="000C7CA2" w:rsidRPr="0003612C">
              <w:rPr>
                <w:rFonts w:ascii="Arial" w:hAnsi="Arial"/>
              </w:rPr>
              <w:t>Tester</w:t>
            </w:r>
          </w:p>
        </w:tc>
        <w:tc>
          <w:tcPr>
            <w:tcW w:w="2551" w:type="dxa"/>
          </w:tcPr>
          <w:p w14:paraId="1A0DC85F" w14:textId="5B2B37CA" w:rsidR="007C688E" w:rsidRPr="0003612C" w:rsidRDefault="00323031" w:rsidP="00CA72D7">
            <w:pPr>
              <w:rPr>
                <w:rFonts w:ascii="Arial" w:hAnsi="Arial"/>
              </w:rPr>
            </w:pPr>
            <w:r>
              <w:rPr>
                <w:rFonts w:ascii="Arial" w:hAnsi="Arial"/>
              </w:rPr>
              <w:t>Radu Comsa</w:t>
            </w:r>
          </w:p>
        </w:tc>
        <w:tc>
          <w:tcPr>
            <w:tcW w:w="4253" w:type="dxa"/>
          </w:tcPr>
          <w:p w14:paraId="1DCCAEEB" w14:textId="0661C6FC" w:rsidR="007C688E" w:rsidRPr="0003612C" w:rsidRDefault="008471C9" w:rsidP="00CA72D7">
            <w:pPr>
              <w:rPr>
                <w:rFonts w:ascii="Arial" w:hAnsi="Arial"/>
              </w:rPr>
            </w:pPr>
            <w:r>
              <w:rPr>
                <w:rFonts w:ascii="Arial" w:hAnsi="Arial"/>
              </w:rPr>
              <w:t>5</w:t>
            </w:r>
            <w:r w:rsidR="00323031">
              <w:rPr>
                <w:rFonts w:ascii="Arial" w:hAnsi="Arial"/>
              </w:rPr>
              <w:t>0 h</w:t>
            </w:r>
          </w:p>
        </w:tc>
      </w:tr>
    </w:tbl>
    <w:p w14:paraId="67E49E4F" w14:textId="77777777" w:rsidR="00524A7A" w:rsidRPr="00024AB9" w:rsidRDefault="00524A7A" w:rsidP="00864AA5">
      <w:pPr>
        <w:pStyle w:val="Heading1"/>
      </w:pPr>
      <w:bookmarkStart w:id="12" w:name="_Toc465718306"/>
      <w:bookmarkStart w:id="13" w:name="_Toc143788238"/>
      <w:bookmarkStart w:id="14" w:name="_Toc162006790"/>
      <w:r w:rsidRPr="00024AB9">
        <w:t xml:space="preserve">Test </w:t>
      </w:r>
      <w:r w:rsidR="00F14713" w:rsidRPr="00024AB9">
        <w:t>Results</w:t>
      </w:r>
      <w:bookmarkEnd w:id="12"/>
      <w:bookmarkEnd w:id="13"/>
      <w:bookmarkEnd w:id="14"/>
    </w:p>
    <w:p w14:paraId="489A2F57" w14:textId="0992EA47" w:rsidR="00F14713" w:rsidRPr="000357A2" w:rsidRDefault="00B73964" w:rsidP="000357A2">
      <w:pPr>
        <w:pStyle w:val="Heading2"/>
        <w:numPr>
          <w:ilvl w:val="1"/>
          <w:numId w:val="1"/>
        </w:numPr>
        <w:shd w:val="clear" w:color="auto" w:fill="auto"/>
        <w:ind w:left="180" w:firstLine="0"/>
        <w:rPr>
          <w:rFonts w:ascii="Verdana" w:hAnsi="Verdana"/>
          <w:b w:val="0"/>
          <w:sz w:val="28"/>
        </w:rPr>
      </w:pPr>
      <w:bookmarkStart w:id="15" w:name="_Toc465718307"/>
      <w:bookmarkStart w:id="16" w:name="_Toc143788239"/>
      <w:bookmarkStart w:id="17" w:name="_Toc162006791"/>
      <w:r w:rsidRPr="000357A2">
        <w:rPr>
          <w:rFonts w:ascii="Verdana" w:hAnsi="Verdana"/>
          <w:b w:val="0"/>
          <w:sz w:val="28"/>
        </w:rPr>
        <w:t xml:space="preserve">Executed </w:t>
      </w:r>
      <w:r w:rsidR="00F14713" w:rsidRPr="000357A2">
        <w:rPr>
          <w:rFonts w:ascii="Verdana" w:hAnsi="Verdana"/>
          <w:b w:val="0"/>
          <w:sz w:val="28"/>
        </w:rPr>
        <w:t>Test</w:t>
      </w:r>
      <w:bookmarkEnd w:id="15"/>
      <w:bookmarkEnd w:id="16"/>
      <w:r w:rsidR="00A3603A">
        <w:rPr>
          <w:rFonts w:ascii="Verdana" w:hAnsi="Verdana"/>
          <w:b w:val="0"/>
          <w:sz w:val="28"/>
        </w:rPr>
        <w:t>s</w:t>
      </w:r>
      <w:bookmarkEnd w:id="17"/>
    </w:p>
    <w:tbl>
      <w:tblPr>
        <w:tblStyle w:val="TableGrid"/>
        <w:tblW w:w="9828" w:type="dxa"/>
        <w:tblBorders>
          <w:top w:val="single" w:sz="12" w:space="0" w:color="auto"/>
          <w:left w:val="none" w:sz="0" w:space="0" w:color="auto"/>
          <w:bottom w:val="single" w:sz="12" w:space="0" w:color="auto"/>
          <w:right w:val="none" w:sz="0" w:space="0" w:color="auto"/>
        </w:tblBorders>
        <w:tblLayout w:type="fixed"/>
        <w:tblLook w:val="04A0" w:firstRow="1" w:lastRow="0" w:firstColumn="1" w:lastColumn="0" w:noHBand="0" w:noVBand="1"/>
      </w:tblPr>
      <w:tblGrid>
        <w:gridCol w:w="2700"/>
        <w:gridCol w:w="720"/>
        <w:gridCol w:w="900"/>
        <w:gridCol w:w="810"/>
        <w:gridCol w:w="990"/>
        <w:gridCol w:w="990"/>
        <w:gridCol w:w="2718"/>
      </w:tblGrid>
      <w:tr w:rsidR="00FA3951" w:rsidRPr="00024AB9" w14:paraId="1AED8A98" w14:textId="77777777" w:rsidTr="004C1C69">
        <w:trPr>
          <w:trHeight w:val="683"/>
          <w:tblHeader/>
        </w:trPr>
        <w:tc>
          <w:tcPr>
            <w:tcW w:w="2700" w:type="dxa"/>
            <w:shd w:val="clear" w:color="auto" w:fill="F2F2F2" w:themeFill="background1" w:themeFillShade="F2"/>
            <w:vAlign w:val="center"/>
          </w:tcPr>
          <w:p w14:paraId="5E16F2FF" w14:textId="6E791625" w:rsidR="005A2134" w:rsidRPr="00BC0EDC" w:rsidRDefault="005A2134" w:rsidP="0007315D">
            <w:pPr>
              <w:rPr>
                <w:sz w:val="18"/>
                <w:szCs w:val="18"/>
              </w:rPr>
            </w:pPr>
            <w:bookmarkStart w:id="18" w:name="_Hlk161916468"/>
            <w:r w:rsidRPr="00BC0EDC">
              <w:rPr>
                <w:sz w:val="18"/>
                <w:szCs w:val="18"/>
              </w:rPr>
              <w:t>Functional</w:t>
            </w:r>
            <w:r w:rsidR="00A3603A">
              <w:rPr>
                <w:sz w:val="18"/>
                <w:szCs w:val="18"/>
              </w:rPr>
              <w:t xml:space="preserve"> Tests</w:t>
            </w:r>
          </w:p>
        </w:tc>
        <w:tc>
          <w:tcPr>
            <w:tcW w:w="720" w:type="dxa"/>
            <w:shd w:val="clear" w:color="auto" w:fill="F2F2F2" w:themeFill="background1" w:themeFillShade="F2"/>
            <w:vAlign w:val="center"/>
          </w:tcPr>
          <w:p w14:paraId="31750B09" w14:textId="77777777" w:rsidR="005A2134" w:rsidRPr="00BC0EDC" w:rsidRDefault="005A2134" w:rsidP="0007315D">
            <w:pPr>
              <w:rPr>
                <w:sz w:val="18"/>
                <w:szCs w:val="18"/>
              </w:rPr>
            </w:pPr>
            <w:r w:rsidRPr="00BC0EDC">
              <w:rPr>
                <w:sz w:val="18"/>
                <w:szCs w:val="18"/>
              </w:rPr>
              <w:t>Total</w:t>
            </w:r>
          </w:p>
        </w:tc>
        <w:tc>
          <w:tcPr>
            <w:tcW w:w="900" w:type="dxa"/>
            <w:shd w:val="clear" w:color="auto" w:fill="F2F2F2" w:themeFill="background1" w:themeFillShade="F2"/>
            <w:vAlign w:val="center"/>
          </w:tcPr>
          <w:p w14:paraId="72352F69" w14:textId="77777777" w:rsidR="005A2134" w:rsidRPr="00BC0EDC" w:rsidRDefault="005A2134" w:rsidP="0007315D">
            <w:pPr>
              <w:rPr>
                <w:sz w:val="18"/>
                <w:szCs w:val="18"/>
              </w:rPr>
            </w:pPr>
            <w:r w:rsidRPr="00BC0EDC">
              <w:rPr>
                <w:sz w:val="18"/>
                <w:szCs w:val="18"/>
              </w:rPr>
              <w:t>Pass</w:t>
            </w:r>
            <w:r w:rsidR="006741A8" w:rsidRPr="00BC0EDC">
              <w:rPr>
                <w:sz w:val="18"/>
                <w:szCs w:val="18"/>
              </w:rPr>
              <w:t>ed</w:t>
            </w:r>
          </w:p>
        </w:tc>
        <w:tc>
          <w:tcPr>
            <w:tcW w:w="810" w:type="dxa"/>
            <w:shd w:val="clear" w:color="auto" w:fill="F2F2F2" w:themeFill="background1" w:themeFillShade="F2"/>
            <w:vAlign w:val="center"/>
          </w:tcPr>
          <w:p w14:paraId="7D68B27F" w14:textId="77777777" w:rsidR="005A2134" w:rsidRPr="00BC0EDC" w:rsidRDefault="005A2134" w:rsidP="0007315D">
            <w:pPr>
              <w:rPr>
                <w:sz w:val="18"/>
                <w:szCs w:val="18"/>
              </w:rPr>
            </w:pPr>
            <w:r w:rsidRPr="00BC0EDC">
              <w:rPr>
                <w:sz w:val="18"/>
                <w:szCs w:val="18"/>
              </w:rPr>
              <w:t>Failed</w:t>
            </w:r>
          </w:p>
        </w:tc>
        <w:tc>
          <w:tcPr>
            <w:tcW w:w="990" w:type="dxa"/>
            <w:shd w:val="clear" w:color="auto" w:fill="F2F2F2" w:themeFill="background1" w:themeFillShade="F2"/>
            <w:vAlign w:val="center"/>
          </w:tcPr>
          <w:p w14:paraId="3494ACF2" w14:textId="77777777" w:rsidR="005A2134" w:rsidRPr="00BC0EDC" w:rsidRDefault="005A2134" w:rsidP="0007315D">
            <w:pPr>
              <w:rPr>
                <w:sz w:val="18"/>
                <w:szCs w:val="18"/>
              </w:rPr>
            </w:pPr>
            <w:r w:rsidRPr="00BC0EDC">
              <w:rPr>
                <w:sz w:val="18"/>
                <w:szCs w:val="18"/>
              </w:rPr>
              <w:t>Blocked</w:t>
            </w:r>
          </w:p>
        </w:tc>
        <w:tc>
          <w:tcPr>
            <w:tcW w:w="990" w:type="dxa"/>
            <w:shd w:val="clear" w:color="auto" w:fill="F2F2F2" w:themeFill="background1" w:themeFillShade="F2"/>
            <w:vAlign w:val="center"/>
          </w:tcPr>
          <w:p w14:paraId="46BB8EAA" w14:textId="77777777" w:rsidR="005A2134" w:rsidRPr="00BC0EDC" w:rsidRDefault="005A2134" w:rsidP="0007315D">
            <w:pPr>
              <w:rPr>
                <w:sz w:val="18"/>
                <w:szCs w:val="18"/>
              </w:rPr>
            </w:pPr>
            <w:r w:rsidRPr="00BC0EDC">
              <w:rPr>
                <w:sz w:val="18"/>
                <w:szCs w:val="18"/>
              </w:rPr>
              <w:t>Not Run</w:t>
            </w:r>
          </w:p>
        </w:tc>
        <w:tc>
          <w:tcPr>
            <w:tcW w:w="2718" w:type="dxa"/>
            <w:shd w:val="clear" w:color="auto" w:fill="F2F2F2" w:themeFill="background1" w:themeFillShade="F2"/>
            <w:vAlign w:val="center"/>
          </w:tcPr>
          <w:p w14:paraId="245CE5ED" w14:textId="77777777" w:rsidR="005A2134" w:rsidRPr="00BC0EDC" w:rsidRDefault="005A2134" w:rsidP="0007315D">
            <w:pPr>
              <w:rPr>
                <w:sz w:val="18"/>
                <w:szCs w:val="18"/>
              </w:rPr>
            </w:pPr>
            <w:r w:rsidRPr="00BC0EDC">
              <w:rPr>
                <w:sz w:val="18"/>
                <w:szCs w:val="18"/>
              </w:rPr>
              <w:t>Defects</w:t>
            </w:r>
          </w:p>
        </w:tc>
      </w:tr>
      <w:bookmarkEnd w:id="18"/>
      <w:tr w:rsidR="00A36CEF" w:rsidRPr="00024AB9" w14:paraId="0A72F909" w14:textId="77777777" w:rsidTr="004C1C69">
        <w:trPr>
          <w:trHeight w:val="500"/>
        </w:trPr>
        <w:tc>
          <w:tcPr>
            <w:tcW w:w="2700" w:type="dxa"/>
          </w:tcPr>
          <w:p w14:paraId="25EAA65D" w14:textId="014D7274" w:rsidR="00A36CEF" w:rsidRPr="00BC0EDC" w:rsidRDefault="00A3603A" w:rsidP="002835C1">
            <w:pPr>
              <w:rPr>
                <w:sz w:val="20"/>
                <w:szCs w:val="20"/>
              </w:rPr>
            </w:pPr>
            <w:r>
              <w:rPr>
                <w:sz w:val="20"/>
                <w:szCs w:val="20"/>
              </w:rPr>
              <w:t>Exploratory Testing</w:t>
            </w:r>
          </w:p>
        </w:tc>
        <w:tc>
          <w:tcPr>
            <w:tcW w:w="720" w:type="dxa"/>
          </w:tcPr>
          <w:p w14:paraId="35FCF9A7" w14:textId="14460F01" w:rsidR="00A36CEF" w:rsidRPr="00BC0EDC" w:rsidRDefault="000D4DD6" w:rsidP="00AA2D61">
            <w:pPr>
              <w:rPr>
                <w:color w:val="auto"/>
                <w:sz w:val="20"/>
                <w:szCs w:val="20"/>
              </w:rPr>
            </w:pPr>
            <w:r>
              <w:rPr>
                <w:color w:val="auto"/>
                <w:sz w:val="20"/>
                <w:szCs w:val="20"/>
              </w:rPr>
              <w:t>21</w:t>
            </w:r>
          </w:p>
        </w:tc>
        <w:tc>
          <w:tcPr>
            <w:tcW w:w="900" w:type="dxa"/>
            <w:vAlign w:val="bottom"/>
          </w:tcPr>
          <w:p w14:paraId="45025A87" w14:textId="69A63F52" w:rsidR="00A36CEF" w:rsidRPr="00E04E20" w:rsidRDefault="004C1C69" w:rsidP="009D7A3C">
            <w:pPr>
              <w:pStyle w:val="InfoParagraph1"/>
              <w:rPr>
                <w:rFonts w:cs="Arial"/>
                <w:color w:val="339933"/>
                <w:sz w:val="20"/>
                <w:szCs w:val="20"/>
              </w:rPr>
            </w:pPr>
            <w:r>
              <w:rPr>
                <w:rFonts w:cs="Arial"/>
                <w:color w:val="339933"/>
                <w:sz w:val="20"/>
                <w:szCs w:val="20"/>
              </w:rPr>
              <w:t>18</w:t>
            </w:r>
          </w:p>
        </w:tc>
        <w:tc>
          <w:tcPr>
            <w:tcW w:w="810" w:type="dxa"/>
          </w:tcPr>
          <w:p w14:paraId="0657C53D" w14:textId="36F4B8AC" w:rsidR="00A36CEF" w:rsidRPr="009207FB" w:rsidRDefault="004C1C69" w:rsidP="00AA2D61">
            <w:pPr>
              <w:rPr>
                <w:color w:val="C00000"/>
                <w:sz w:val="20"/>
                <w:szCs w:val="20"/>
              </w:rPr>
            </w:pPr>
            <w:r>
              <w:rPr>
                <w:color w:val="C00000"/>
                <w:sz w:val="20"/>
                <w:szCs w:val="20"/>
              </w:rPr>
              <w:t>3</w:t>
            </w:r>
          </w:p>
        </w:tc>
        <w:tc>
          <w:tcPr>
            <w:tcW w:w="990" w:type="dxa"/>
          </w:tcPr>
          <w:p w14:paraId="7036609E" w14:textId="1F9D9B12" w:rsidR="00A36CEF" w:rsidRPr="00BC0EDC" w:rsidRDefault="004C1C69" w:rsidP="00AA2D61">
            <w:pPr>
              <w:rPr>
                <w:color w:val="auto"/>
                <w:sz w:val="20"/>
                <w:szCs w:val="20"/>
              </w:rPr>
            </w:pPr>
            <w:r>
              <w:rPr>
                <w:color w:val="auto"/>
                <w:sz w:val="20"/>
                <w:szCs w:val="20"/>
              </w:rPr>
              <w:t>0</w:t>
            </w:r>
          </w:p>
        </w:tc>
        <w:tc>
          <w:tcPr>
            <w:tcW w:w="990" w:type="dxa"/>
          </w:tcPr>
          <w:p w14:paraId="712574B9" w14:textId="77777777" w:rsidR="00A36CEF" w:rsidRPr="00BC0EDC" w:rsidRDefault="00A36CEF" w:rsidP="00AA2D61">
            <w:pPr>
              <w:rPr>
                <w:color w:val="auto"/>
                <w:sz w:val="20"/>
                <w:szCs w:val="20"/>
              </w:rPr>
            </w:pPr>
            <w:r w:rsidRPr="00BC0EDC">
              <w:rPr>
                <w:color w:val="auto"/>
                <w:sz w:val="20"/>
                <w:szCs w:val="20"/>
              </w:rPr>
              <w:t>0</w:t>
            </w:r>
          </w:p>
        </w:tc>
        <w:tc>
          <w:tcPr>
            <w:tcW w:w="2718" w:type="dxa"/>
          </w:tcPr>
          <w:p w14:paraId="44FBC9A1" w14:textId="1D017580" w:rsidR="00A36CEF" w:rsidRPr="00A01262" w:rsidRDefault="004C1C69" w:rsidP="00AA2D61">
            <w:pPr>
              <w:rPr>
                <w:rFonts w:ascii="Arial" w:hAnsi="Arial"/>
                <w:color w:val="auto"/>
                <w:sz w:val="16"/>
                <w:szCs w:val="16"/>
              </w:rPr>
            </w:pPr>
            <w:r w:rsidRPr="004C1C69">
              <w:rPr>
                <w:rFonts w:ascii="Arial" w:hAnsi="Arial"/>
                <w:b/>
                <w:color w:val="auto"/>
                <w:sz w:val="16"/>
                <w:szCs w:val="16"/>
              </w:rPr>
              <w:t>0057169</w:t>
            </w:r>
            <w:r>
              <w:rPr>
                <w:rFonts w:ascii="Arial" w:hAnsi="Arial"/>
                <w:b/>
                <w:color w:val="auto"/>
                <w:sz w:val="16"/>
                <w:szCs w:val="16"/>
              </w:rPr>
              <w:t xml:space="preserve">, </w:t>
            </w:r>
            <w:r w:rsidRPr="004C1C69">
              <w:rPr>
                <w:rFonts w:ascii="Arial" w:hAnsi="Arial"/>
                <w:b/>
                <w:color w:val="auto"/>
                <w:sz w:val="16"/>
                <w:szCs w:val="16"/>
              </w:rPr>
              <w:t>0057170</w:t>
            </w:r>
            <w:r>
              <w:rPr>
                <w:rFonts w:ascii="Arial" w:hAnsi="Arial"/>
                <w:b/>
                <w:color w:val="auto"/>
                <w:sz w:val="16"/>
                <w:szCs w:val="16"/>
              </w:rPr>
              <w:t xml:space="preserve">, </w:t>
            </w:r>
            <w:r w:rsidRPr="004C1C69">
              <w:rPr>
                <w:rFonts w:ascii="Arial" w:hAnsi="Arial"/>
                <w:b/>
                <w:color w:val="auto"/>
                <w:sz w:val="16"/>
                <w:szCs w:val="16"/>
              </w:rPr>
              <w:t>0057171</w:t>
            </w:r>
          </w:p>
        </w:tc>
      </w:tr>
      <w:tr w:rsidR="00FD74FF" w:rsidRPr="00024AB9" w14:paraId="41EB1424" w14:textId="77777777" w:rsidTr="004C1C69">
        <w:trPr>
          <w:trHeight w:val="500"/>
        </w:trPr>
        <w:tc>
          <w:tcPr>
            <w:tcW w:w="2700" w:type="dxa"/>
            <w:shd w:val="clear" w:color="auto" w:fill="FFFFFF" w:themeFill="background1"/>
          </w:tcPr>
          <w:p w14:paraId="77C8960C" w14:textId="75BA50F5" w:rsidR="00FD74FF" w:rsidRPr="00BC0EDC" w:rsidRDefault="00A3603A" w:rsidP="002835C1">
            <w:pPr>
              <w:rPr>
                <w:sz w:val="20"/>
                <w:szCs w:val="20"/>
              </w:rPr>
            </w:pPr>
            <w:r>
              <w:rPr>
                <w:sz w:val="20"/>
                <w:szCs w:val="20"/>
              </w:rPr>
              <w:t>Smoke Testing</w:t>
            </w:r>
          </w:p>
        </w:tc>
        <w:tc>
          <w:tcPr>
            <w:tcW w:w="720" w:type="dxa"/>
            <w:shd w:val="clear" w:color="auto" w:fill="FFFFFF" w:themeFill="background1"/>
          </w:tcPr>
          <w:p w14:paraId="65314B02" w14:textId="3DC33F82" w:rsidR="00FD74FF" w:rsidRPr="00BC0EDC" w:rsidRDefault="000D4DD6" w:rsidP="00AA2D61">
            <w:pPr>
              <w:rPr>
                <w:color w:val="auto"/>
                <w:sz w:val="20"/>
                <w:szCs w:val="20"/>
              </w:rPr>
            </w:pPr>
            <w:r>
              <w:rPr>
                <w:color w:val="auto"/>
                <w:sz w:val="20"/>
                <w:szCs w:val="20"/>
              </w:rPr>
              <w:t>16</w:t>
            </w:r>
          </w:p>
        </w:tc>
        <w:tc>
          <w:tcPr>
            <w:tcW w:w="900" w:type="dxa"/>
            <w:shd w:val="clear" w:color="auto" w:fill="FFFFFF" w:themeFill="background1"/>
            <w:vAlign w:val="bottom"/>
          </w:tcPr>
          <w:p w14:paraId="2F178749" w14:textId="460FB300" w:rsidR="00FD74FF" w:rsidRPr="00E04E20" w:rsidRDefault="00F73954" w:rsidP="009D7A3C">
            <w:pPr>
              <w:pStyle w:val="InfoParagraph1"/>
              <w:rPr>
                <w:rFonts w:cs="Arial"/>
                <w:color w:val="339933"/>
                <w:sz w:val="20"/>
                <w:szCs w:val="20"/>
              </w:rPr>
            </w:pPr>
            <w:r>
              <w:rPr>
                <w:rFonts w:cs="Arial"/>
                <w:color w:val="339933"/>
                <w:sz w:val="20"/>
                <w:szCs w:val="20"/>
              </w:rPr>
              <w:t>13</w:t>
            </w:r>
          </w:p>
        </w:tc>
        <w:tc>
          <w:tcPr>
            <w:tcW w:w="810" w:type="dxa"/>
            <w:shd w:val="clear" w:color="auto" w:fill="FFFFFF" w:themeFill="background1"/>
          </w:tcPr>
          <w:p w14:paraId="34ADC327" w14:textId="6352EB07" w:rsidR="00FD74FF" w:rsidRPr="009207FB" w:rsidRDefault="00F73954" w:rsidP="00AA2D61">
            <w:pPr>
              <w:rPr>
                <w:color w:val="C00000"/>
                <w:sz w:val="20"/>
                <w:szCs w:val="20"/>
              </w:rPr>
            </w:pPr>
            <w:r>
              <w:rPr>
                <w:color w:val="C00000"/>
                <w:sz w:val="20"/>
                <w:szCs w:val="20"/>
              </w:rPr>
              <w:t>3</w:t>
            </w:r>
          </w:p>
        </w:tc>
        <w:tc>
          <w:tcPr>
            <w:tcW w:w="990" w:type="dxa"/>
            <w:shd w:val="clear" w:color="auto" w:fill="FFFFFF" w:themeFill="background1"/>
          </w:tcPr>
          <w:p w14:paraId="09247B86" w14:textId="7F0F582F" w:rsidR="00FD74FF" w:rsidRPr="00BC0EDC" w:rsidRDefault="00F73954" w:rsidP="00AA2D61">
            <w:pPr>
              <w:rPr>
                <w:color w:val="auto"/>
                <w:sz w:val="20"/>
                <w:szCs w:val="20"/>
              </w:rPr>
            </w:pPr>
            <w:r>
              <w:rPr>
                <w:color w:val="auto"/>
                <w:sz w:val="20"/>
                <w:szCs w:val="20"/>
              </w:rPr>
              <w:t>0</w:t>
            </w:r>
          </w:p>
        </w:tc>
        <w:tc>
          <w:tcPr>
            <w:tcW w:w="990" w:type="dxa"/>
            <w:shd w:val="clear" w:color="auto" w:fill="FFFFFF" w:themeFill="background1"/>
          </w:tcPr>
          <w:p w14:paraId="57A37AAD" w14:textId="77777777" w:rsidR="00FD74FF" w:rsidRPr="00BC0EDC" w:rsidRDefault="009D7A3C" w:rsidP="00AA2D61">
            <w:pPr>
              <w:rPr>
                <w:color w:val="auto"/>
                <w:sz w:val="20"/>
                <w:szCs w:val="20"/>
              </w:rPr>
            </w:pPr>
            <w:r w:rsidRPr="00BC0EDC">
              <w:rPr>
                <w:color w:val="auto"/>
                <w:sz w:val="20"/>
                <w:szCs w:val="20"/>
              </w:rPr>
              <w:t>0</w:t>
            </w:r>
          </w:p>
        </w:tc>
        <w:tc>
          <w:tcPr>
            <w:tcW w:w="2718" w:type="dxa"/>
            <w:shd w:val="clear" w:color="auto" w:fill="FFFFFF" w:themeFill="background1"/>
          </w:tcPr>
          <w:p w14:paraId="35A62520" w14:textId="0B845287" w:rsidR="00FD74FF" w:rsidRPr="00A01262" w:rsidRDefault="00427068" w:rsidP="00AA2D61">
            <w:pPr>
              <w:rPr>
                <w:rFonts w:ascii="Arial" w:hAnsi="Arial"/>
                <w:color w:val="auto"/>
                <w:sz w:val="16"/>
                <w:szCs w:val="16"/>
              </w:rPr>
            </w:pPr>
            <w:r w:rsidRPr="00427068">
              <w:rPr>
                <w:rFonts w:ascii="Arial" w:hAnsi="Arial"/>
                <w:b/>
                <w:color w:val="auto"/>
                <w:sz w:val="16"/>
                <w:szCs w:val="16"/>
              </w:rPr>
              <w:t>0057172</w:t>
            </w:r>
            <w:r w:rsidR="00F94165">
              <w:rPr>
                <w:rFonts w:ascii="Arial" w:hAnsi="Arial"/>
                <w:b/>
                <w:color w:val="auto"/>
                <w:sz w:val="16"/>
                <w:szCs w:val="16"/>
              </w:rPr>
              <w:t xml:space="preserve">, </w:t>
            </w:r>
            <w:r w:rsidR="00F94165" w:rsidRPr="00F94165">
              <w:rPr>
                <w:rFonts w:ascii="Arial" w:hAnsi="Arial"/>
                <w:b/>
                <w:color w:val="auto"/>
                <w:sz w:val="16"/>
                <w:szCs w:val="16"/>
              </w:rPr>
              <w:t>0057173</w:t>
            </w:r>
            <w:r w:rsidR="00F73954">
              <w:rPr>
                <w:rFonts w:ascii="Arial" w:hAnsi="Arial"/>
                <w:b/>
                <w:color w:val="auto"/>
                <w:sz w:val="16"/>
                <w:szCs w:val="16"/>
              </w:rPr>
              <w:t xml:space="preserve">, </w:t>
            </w:r>
            <w:r w:rsidR="00F73954" w:rsidRPr="00F73954">
              <w:rPr>
                <w:rFonts w:ascii="Arial" w:hAnsi="Arial"/>
                <w:b/>
                <w:color w:val="auto"/>
                <w:sz w:val="16"/>
                <w:szCs w:val="16"/>
              </w:rPr>
              <w:t>0057174</w:t>
            </w:r>
          </w:p>
        </w:tc>
      </w:tr>
      <w:tr w:rsidR="002835C1" w:rsidRPr="00024AB9" w14:paraId="08A309A5" w14:textId="77777777" w:rsidTr="004C1C69">
        <w:trPr>
          <w:trHeight w:val="500"/>
        </w:trPr>
        <w:tc>
          <w:tcPr>
            <w:tcW w:w="2700" w:type="dxa"/>
          </w:tcPr>
          <w:p w14:paraId="727088E9" w14:textId="566B7E56" w:rsidR="002835C1" w:rsidRPr="00BC0EDC" w:rsidRDefault="00A3603A" w:rsidP="00AA2D61">
            <w:pPr>
              <w:rPr>
                <w:sz w:val="20"/>
                <w:szCs w:val="20"/>
              </w:rPr>
            </w:pPr>
            <w:r>
              <w:rPr>
                <w:sz w:val="20"/>
                <w:szCs w:val="20"/>
              </w:rPr>
              <w:t>Component Testing</w:t>
            </w:r>
          </w:p>
        </w:tc>
        <w:tc>
          <w:tcPr>
            <w:tcW w:w="720" w:type="dxa"/>
          </w:tcPr>
          <w:p w14:paraId="624138B2" w14:textId="675594AE" w:rsidR="002835C1" w:rsidRPr="00BC0EDC" w:rsidRDefault="000D4DD6" w:rsidP="00AA2D61">
            <w:pPr>
              <w:rPr>
                <w:color w:val="auto"/>
                <w:sz w:val="20"/>
                <w:szCs w:val="20"/>
              </w:rPr>
            </w:pPr>
            <w:r>
              <w:rPr>
                <w:color w:val="auto"/>
                <w:sz w:val="20"/>
                <w:szCs w:val="20"/>
              </w:rPr>
              <w:t>5</w:t>
            </w:r>
          </w:p>
        </w:tc>
        <w:tc>
          <w:tcPr>
            <w:tcW w:w="900" w:type="dxa"/>
          </w:tcPr>
          <w:p w14:paraId="7B28EDC9" w14:textId="2C1F610A" w:rsidR="002835C1" w:rsidRPr="00E04E20" w:rsidRDefault="00F1328B" w:rsidP="009D7A3C">
            <w:pPr>
              <w:pStyle w:val="InfoParagraph1"/>
              <w:rPr>
                <w:rFonts w:cs="Arial"/>
                <w:color w:val="339933"/>
                <w:sz w:val="20"/>
                <w:szCs w:val="20"/>
              </w:rPr>
            </w:pPr>
            <w:r>
              <w:rPr>
                <w:rFonts w:cs="Arial"/>
                <w:color w:val="339933"/>
                <w:sz w:val="20"/>
                <w:szCs w:val="20"/>
              </w:rPr>
              <w:t>5</w:t>
            </w:r>
          </w:p>
        </w:tc>
        <w:tc>
          <w:tcPr>
            <w:tcW w:w="810" w:type="dxa"/>
          </w:tcPr>
          <w:p w14:paraId="6C373226" w14:textId="4ADA79D9" w:rsidR="002835C1" w:rsidRPr="009207FB" w:rsidRDefault="00F1328B" w:rsidP="00AA2D61">
            <w:pPr>
              <w:rPr>
                <w:color w:val="C00000"/>
                <w:sz w:val="20"/>
                <w:szCs w:val="20"/>
              </w:rPr>
            </w:pPr>
            <w:r>
              <w:rPr>
                <w:color w:val="C00000"/>
                <w:sz w:val="20"/>
                <w:szCs w:val="20"/>
              </w:rPr>
              <w:t>0</w:t>
            </w:r>
          </w:p>
        </w:tc>
        <w:tc>
          <w:tcPr>
            <w:tcW w:w="990" w:type="dxa"/>
          </w:tcPr>
          <w:p w14:paraId="1C8BDF02" w14:textId="3A816308" w:rsidR="002835C1" w:rsidRPr="00BC0EDC" w:rsidRDefault="00F1328B" w:rsidP="00AA2D61">
            <w:pPr>
              <w:rPr>
                <w:color w:val="auto"/>
                <w:sz w:val="20"/>
                <w:szCs w:val="20"/>
              </w:rPr>
            </w:pPr>
            <w:r>
              <w:rPr>
                <w:color w:val="auto"/>
                <w:sz w:val="20"/>
                <w:szCs w:val="20"/>
              </w:rPr>
              <w:t>0</w:t>
            </w:r>
          </w:p>
        </w:tc>
        <w:tc>
          <w:tcPr>
            <w:tcW w:w="990" w:type="dxa"/>
          </w:tcPr>
          <w:p w14:paraId="3CF7054D" w14:textId="77777777" w:rsidR="002835C1" w:rsidRPr="00BC0EDC" w:rsidRDefault="009D7A3C" w:rsidP="00AA2D61">
            <w:pPr>
              <w:rPr>
                <w:color w:val="auto"/>
                <w:sz w:val="20"/>
                <w:szCs w:val="20"/>
              </w:rPr>
            </w:pPr>
            <w:r w:rsidRPr="00BC0EDC">
              <w:rPr>
                <w:color w:val="auto"/>
                <w:sz w:val="20"/>
                <w:szCs w:val="20"/>
              </w:rPr>
              <w:t>0</w:t>
            </w:r>
          </w:p>
        </w:tc>
        <w:tc>
          <w:tcPr>
            <w:tcW w:w="2718" w:type="dxa"/>
          </w:tcPr>
          <w:p w14:paraId="6B932FF0" w14:textId="10C104A6" w:rsidR="002835C1" w:rsidRPr="00A01262" w:rsidRDefault="002835C1" w:rsidP="00AA2D61">
            <w:pPr>
              <w:rPr>
                <w:rFonts w:ascii="Arial" w:hAnsi="Arial"/>
                <w:color w:val="auto"/>
                <w:sz w:val="16"/>
                <w:szCs w:val="16"/>
              </w:rPr>
            </w:pPr>
          </w:p>
        </w:tc>
      </w:tr>
      <w:tr w:rsidR="002835C1" w:rsidRPr="00024AB9" w14:paraId="042400AB" w14:textId="77777777" w:rsidTr="004C1C69">
        <w:trPr>
          <w:trHeight w:val="352"/>
        </w:trPr>
        <w:tc>
          <w:tcPr>
            <w:tcW w:w="2700" w:type="dxa"/>
            <w:shd w:val="clear" w:color="auto" w:fill="FFFFFF" w:themeFill="background1"/>
          </w:tcPr>
          <w:p w14:paraId="71B5B15E" w14:textId="723DB61D" w:rsidR="002835C1" w:rsidRPr="00BC0EDC" w:rsidRDefault="00A3603A" w:rsidP="0097448D">
            <w:pPr>
              <w:rPr>
                <w:sz w:val="20"/>
                <w:szCs w:val="20"/>
              </w:rPr>
            </w:pPr>
            <w:r>
              <w:rPr>
                <w:sz w:val="20"/>
                <w:szCs w:val="20"/>
              </w:rPr>
              <w:t>Negative Testing</w:t>
            </w:r>
          </w:p>
        </w:tc>
        <w:tc>
          <w:tcPr>
            <w:tcW w:w="720" w:type="dxa"/>
            <w:shd w:val="clear" w:color="auto" w:fill="FFFFFF" w:themeFill="background1"/>
          </w:tcPr>
          <w:p w14:paraId="6262465A" w14:textId="01B56DC3" w:rsidR="002835C1" w:rsidRPr="00BC0EDC" w:rsidRDefault="000D4DD6" w:rsidP="00AA2D61">
            <w:pPr>
              <w:rPr>
                <w:color w:val="auto"/>
                <w:sz w:val="20"/>
                <w:szCs w:val="20"/>
              </w:rPr>
            </w:pPr>
            <w:r>
              <w:rPr>
                <w:color w:val="auto"/>
                <w:sz w:val="20"/>
                <w:szCs w:val="20"/>
              </w:rPr>
              <w:t>7</w:t>
            </w:r>
          </w:p>
        </w:tc>
        <w:tc>
          <w:tcPr>
            <w:tcW w:w="900" w:type="dxa"/>
            <w:shd w:val="clear" w:color="auto" w:fill="FFFFFF" w:themeFill="background1"/>
          </w:tcPr>
          <w:p w14:paraId="6F31D76A" w14:textId="65AD081E" w:rsidR="002835C1" w:rsidRPr="00E04E20" w:rsidRDefault="004B163B" w:rsidP="009D7A3C">
            <w:pPr>
              <w:pStyle w:val="InfoParagraph1"/>
              <w:rPr>
                <w:rFonts w:cs="Arial"/>
                <w:color w:val="339933"/>
                <w:sz w:val="20"/>
                <w:szCs w:val="20"/>
              </w:rPr>
            </w:pPr>
            <w:r>
              <w:rPr>
                <w:rFonts w:cs="Arial"/>
                <w:color w:val="339933"/>
                <w:sz w:val="20"/>
                <w:szCs w:val="20"/>
              </w:rPr>
              <w:t>5</w:t>
            </w:r>
          </w:p>
        </w:tc>
        <w:tc>
          <w:tcPr>
            <w:tcW w:w="810" w:type="dxa"/>
            <w:shd w:val="clear" w:color="auto" w:fill="FFFFFF" w:themeFill="background1"/>
          </w:tcPr>
          <w:p w14:paraId="6621ECD9" w14:textId="3A1D5318" w:rsidR="002835C1" w:rsidRPr="009207FB" w:rsidRDefault="004B163B" w:rsidP="00AA2D61">
            <w:pPr>
              <w:rPr>
                <w:color w:val="C00000"/>
                <w:sz w:val="20"/>
                <w:szCs w:val="20"/>
              </w:rPr>
            </w:pPr>
            <w:r>
              <w:rPr>
                <w:color w:val="C00000"/>
                <w:sz w:val="20"/>
                <w:szCs w:val="20"/>
              </w:rPr>
              <w:t>2</w:t>
            </w:r>
          </w:p>
        </w:tc>
        <w:tc>
          <w:tcPr>
            <w:tcW w:w="990" w:type="dxa"/>
            <w:shd w:val="clear" w:color="auto" w:fill="FFFFFF" w:themeFill="background1"/>
          </w:tcPr>
          <w:p w14:paraId="3E883E0A" w14:textId="1209A4A6" w:rsidR="002835C1" w:rsidRPr="00BC0EDC" w:rsidRDefault="004B163B" w:rsidP="00AA2D61">
            <w:pPr>
              <w:rPr>
                <w:color w:val="auto"/>
                <w:sz w:val="20"/>
                <w:szCs w:val="20"/>
              </w:rPr>
            </w:pPr>
            <w:r>
              <w:rPr>
                <w:color w:val="auto"/>
                <w:sz w:val="20"/>
                <w:szCs w:val="20"/>
              </w:rPr>
              <w:t>0</w:t>
            </w:r>
          </w:p>
        </w:tc>
        <w:tc>
          <w:tcPr>
            <w:tcW w:w="990" w:type="dxa"/>
            <w:shd w:val="clear" w:color="auto" w:fill="FFFFFF" w:themeFill="background1"/>
          </w:tcPr>
          <w:p w14:paraId="0BC0CD1E" w14:textId="77777777" w:rsidR="002835C1" w:rsidRPr="00BC0EDC" w:rsidRDefault="009D7A3C" w:rsidP="00AA2D61">
            <w:pPr>
              <w:rPr>
                <w:color w:val="auto"/>
                <w:sz w:val="20"/>
                <w:szCs w:val="20"/>
              </w:rPr>
            </w:pPr>
            <w:r w:rsidRPr="00BC0EDC">
              <w:rPr>
                <w:color w:val="auto"/>
                <w:sz w:val="20"/>
                <w:szCs w:val="20"/>
              </w:rPr>
              <w:t>0</w:t>
            </w:r>
          </w:p>
        </w:tc>
        <w:tc>
          <w:tcPr>
            <w:tcW w:w="2718" w:type="dxa"/>
            <w:shd w:val="clear" w:color="auto" w:fill="FFFFFF" w:themeFill="background1"/>
          </w:tcPr>
          <w:p w14:paraId="7E89B64F" w14:textId="774DBCEC" w:rsidR="002835C1" w:rsidRPr="000C218F" w:rsidRDefault="00D911CD" w:rsidP="00AA2D61">
            <w:pPr>
              <w:rPr>
                <w:rFonts w:ascii="Arial" w:hAnsi="Arial"/>
                <w:b/>
                <w:color w:val="auto"/>
                <w:sz w:val="16"/>
                <w:szCs w:val="16"/>
              </w:rPr>
            </w:pPr>
            <w:r w:rsidRPr="00D911CD">
              <w:rPr>
                <w:rFonts w:ascii="Arial" w:hAnsi="Arial"/>
                <w:b/>
                <w:color w:val="auto"/>
                <w:sz w:val="16"/>
                <w:szCs w:val="16"/>
              </w:rPr>
              <w:t>0057175</w:t>
            </w:r>
            <w:r w:rsidR="004B163B">
              <w:rPr>
                <w:rFonts w:ascii="Arial" w:hAnsi="Arial"/>
                <w:b/>
                <w:color w:val="auto"/>
                <w:sz w:val="16"/>
                <w:szCs w:val="16"/>
              </w:rPr>
              <w:t xml:space="preserve">, </w:t>
            </w:r>
            <w:r w:rsidR="004B163B" w:rsidRPr="004B163B">
              <w:rPr>
                <w:rFonts w:ascii="Arial" w:hAnsi="Arial"/>
                <w:b/>
                <w:color w:val="auto"/>
                <w:sz w:val="16"/>
                <w:szCs w:val="16"/>
              </w:rPr>
              <w:t>0057176</w:t>
            </w:r>
          </w:p>
        </w:tc>
      </w:tr>
      <w:tr w:rsidR="00676404" w:rsidRPr="00024AB9" w14:paraId="0502DD04" w14:textId="77777777" w:rsidTr="004C1C69">
        <w:trPr>
          <w:trHeight w:val="500"/>
        </w:trPr>
        <w:tc>
          <w:tcPr>
            <w:tcW w:w="2700" w:type="dxa"/>
          </w:tcPr>
          <w:p w14:paraId="743A5F48" w14:textId="4E3AB8F7" w:rsidR="00676404" w:rsidRPr="00BC0EDC" w:rsidRDefault="00A3603A" w:rsidP="002C7CCD">
            <w:pPr>
              <w:rPr>
                <w:sz w:val="20"/>
                <w:szCs w:val="20"/>
              </w:rPr>
            </w:pPr>
            <w:r>
              <w:rPr>
                <w:sz w:val="20"/>
                <w:szCs w:val="20"/>
              </w:rPr>
              <w:t>Positive Testing</w:t>
            </w:r>
          </w:p>
        </w:tc>
        <w:tc>
          <w:tcPr>
            <w:tcW w:w="720" w:type="dxa"/>
          </w:tcPr>
          <w:p w14:paraId="7E665213" w14:textId="4D2AB2E7" w:rsidR="00676404" w:rsidRPr="00BC0EDC" w:rsidRDefault="000D4DD6" w:rsidP="002C7CCD">
            <w:pPr>
              <w:rPr>
                <w:color w:val="auto"/>
                <w:sz w:val="20"/>
                <w:szCs w:val="20"/>
              </w:rPr>
            </w:pPr>
            <w:r>
              <w:rPr>
                <w:color w:val="auto"/>
                <w:sz w:val="20"/>
                <w:szCs w:val="20"/>
              </w:rPr>
              <w:t>2</w:t>
            </w:r>
          </w:p>
        </w:tc>
        <w:tc>
          <w:tcPr>
            <w:tcW w:w="900" w:type="dxa"/>
          </w:tcPr>
          <w:p w14:paraId="3667AC19" w14:textId="16FE417C" w:rsidR="00676404" w:rsidRPr="00E04E20" w:rsidRDefault="004B163B" w:rsidP="002C7CCD">
            <w:pPr>
              <w:pStyle w:val="InfoParagraph1"/>
              <w:rPr>
                <w:rFonts w:cs="Arial"/>
                <w:color w:val="339933"/>
                <w:sz w:val="20"/>
                <w:szCs w:val="20"/>
              </w:rPr>
            </w:pPr>
            <w:r>
              <w:rPr>
                <w:rFonts w:cs="Arial"/>
                <w:color w:val="339933"/>
                <w:sz w:val="20"/>
                <w:szCs w:val="20"/>
              </w:rPr>
              <w:t>2</w:t>
            </w:r>
          </w:p>
        </w:tc>
        <w:tc>
          <w:tcPr>
            <w:tcW w:w="810" w:type="dxa"/>
          </w:tcPr>
          <w:p w14:paraId="42420509" w14:textId="3322E8F8" w:rsidR="00676404" w:rsidRPr="009207FB" w:rsidRDefault="004B163B" w:rsidP="002C7CCD">
            <w:pPr>
              <w:rPr>
                <w:color w:val="C00000"/>
                <w:sz w:val="20"/>
                <w:szCs w:val="20"/>
              </w:rPr>
            </w:pPr>
            <w:r>
              <w:rPr>
                <w:color w:val="C00000"/>
                <w:sz w:val="20"/>
                <w:szCs w:val="20"/>
              </w:rPr>
              <w:t>0</w:t>
            </w:r>
          </w:p>
        </w:tc>
        <w:tc>
          <w:tcPr>
            <w:tcW w:w="990" w:type="dxa"/>
          </w:tcPr>
          <w:p w14:paraId="79C80ED2" w14:textId="5D505167" w:rsidR="00676404" w:rsidRPr="00BC0EDC" w:rsidRDefault="004B163B" w:rsidP="002C7CCD">
            <w:pPr>
              <w:rPr>
                <w:color w:val="auto"/>
                <w:sz w:val="20"/>
                <w:szCs w:val="20"/>
              </w:rPr>
            </w:pPr>
            <w:r>
              <w:rPr>
                <w:color w:val="auto"/>
                <w:sz w:val="20"/>
                <w:szCs w:val="20"/>
              </w:rPr>
              <w:t>0</w:t>
            </w:r>
          </w:p>
        </w:tc>
        <w:tc>
          <w:tcPr>
            <w:tcW w:w="990" w:type="dxa"/>
          </w:tcPr>
          <w:p w14:paraId="0AED855B" w14:textId="77777777" w:rsidR="00676404" w:rsidRPr="00BC0EDC" w:rsidRDefault="00676404" w:rsidP="002C7CCD">
            <w:pPr>
              <w:rPr>
                <w:color w:val="auto"/>
                <w:sz w:val="20"/>
                <w:szCs w:val="20"/>
              </w:rPr>
            </w:pPr>
            <w:r w:rsidRPr="00BC0EDC">
              <w:rPr>
                <w:color w:val="auto"/>
                <w:sz w:val="20"/>
                <w:szCs w:val="20"/>
              </w:rPr>
              <w:t>0</w:t>
            </w:r>
          </w:p>
        </w:tc>
        <w:tc>
          <w:tcPr>
            <w:tcW w:w="2718" w:type="dxa"/>
          </w:tcPr>
          <w:p w14:paraId="5521994C" w14:textId="6D4FB80E" w:rsidR="00676404" w:rsidRPr="00A01262" w:rsidRDefault="00676404" w:rsidP="002C7CCD">
            <w:pPr>
              <w:rPr>
                <w:rFonts w:ascii="Arial" w:hAnsi="Arial"/>
                <w:color w:val="auto"/>
                <w:sz w:val="16"/>
                <w:szCs w:val="16"/>
              </w:rPr>
            </w:pPr>
          </w:p>
        </w:tc>
      </w:tr>
      <w:tr w:rsidR="00676404" w:rsidRPr="00024AB9" w14:paraId="7887B83D" w14:textId="77777777" w:rsidTr="004C1C69">
        <w:trPr>
          <w:trHeight w:val="550"/>
        </w:trPr>
        <w:tc>
          <w:tcPr>
            <w:tcW w:w="2700" w:type="dxa"/>
            <w:shd w:val="clear" w:color="auto" w:fill="FFFFFF" w:themeFill="background1"/>
          </w:tcPr>
          <w:p w14:paraId="59E5A537" w14:textId="223D2682" w:rsidR="00676404" w:rsidRPr="00BC0EDC" w:rsidRDefault="00A3603A" w:rsidP="002C7CCD">
            <w:pPr>
              <w:rPr>
                <w:sz w:val="20"/>
                <w:szCs w:val="20"/>
              </w:rPr>
            </w:pPr>
            <w:r w:rsidRPr="00BC0EDC">
              <w:rPr>
                <w:b/>
                <w:sz w:val="20"/>
                <w:szCs w:val="20"/>
              </w:rPr>
              <w:t>Results</w:t>
            </w:r>
          </w:p>
        </w:tc>
        <w:tc>
          <w:tcPr>
            <w:tcW w:w="720" w:type="dxa"/>
            <w:shd w:val="clear" w:color="auto" w:fill="FFFFFF" w:themeFill="background1"/>
          </w:tcPr>
          <w:p w14:paraId="5A0002C0" w14:textId="0B826FBC" w:rsidR="00676404" w:rsidRPr="000D4DD6" w:rsidRDefault="000D4DD6" w:rsidP="002C7CCD">
            <w:pPr>
              <w:rPr>
                <w:b/>
                <w:bCs/>
                <w:color w:val="auto"/>
                <w:sz w:val="20"/>
                <w:szCs w:val="20"/>
              </w:rPr>
            </w:pPr>
            <w:r w:rsidRPr="000D4DD6">
              <w:rPr>
                <w:b/>
                <w:bCs/>
                <w:color w:val="auto"/>
                <w:sz w:val="20"/>
                <w:szCs w:val="20"/>
              </w:rPr>
              <w:t>51</w:t>
            </w:r>
          </w:p>
        </w:tc>
        <w:tc>
          <w:tcPr>
            <w:tcW w:w="900" w:type="dxa"/>
            <w:shd w:val="clear" w:color="auto" w:fill="FFFFFF" w:themeFill="background1"/>
          </w:tcPr>
          <w:p w14:paraId="4D765C70" w14:textId="2D47F80B" w:rsidR="00676404" w:rsidRPr="000D4DD6" w:rsidRDefault="00884F34" w:rsidP="00884F34">
            <w:pPr>
              <w:pStyle w:val="InfoParagraph1"/>
              <w:rPr>
                <w:rFonts w:cs="Arial"/>
                <w:b/>
                <w:bCs/>
                <w:color w:val="339933"/>
                <w:sz w:val="20"/>
                <w:szCs w:val="20"/>
              </w:rPr>
            </w:pPr>
            <w:r>
              <w:rPr>
                <w:rFonts w:cs="Arial"/>
                <w:b/>
                <w:bCs/>
                <w:color w:val="339933"/>
                <w:sz w:val="20"/>
                <w:szCs w:val="20"/>
              </w:rPr>
              <w:t>43</w:t>
            </w:r>
          </w:p>
        </w:tc>
        <w:tc>
          <w:tcPr>
            <w:tcW w:w="810" w:type="dxa"/>
            <w:shd w:val="clear" w:color="auto" w:fill="FFFFFF" w:themeFill="background1"/>
          </w:tcPr>
          <w:p w14:paraId="50C5029D" w14:textId="490A796E" w:rsidR="00676404" w:rsidRPr="000D4DD6" w:rsidRDefault="00884F34" w:rsidP="002C7CCD">
            <w:pPr>
              <w:rPr>
                <w:b/>
                <w:bCs/>
                <w:color w:val="C00000"/>
                <w:sz w:val="20"/>
                <w:szCs w:val="20"/>
              </w:rPr>
            </w:pPr>
            <w:r>
              <w:rPr>
                <w:b/>
                <w:bCs/>
                <w:color w:val="C00000"/>
                <w:sz w:val="20"/>
                <w:szCs w:val="20"/>
              </w:rPr>
              <w:t>8</w:t>
            </w:r>
          </w:p>
        </w:tc>
        <w:tc>
          <w:tcPr>
            <w:tcW w:w="990" w:type="dxa"/>
            <w:shd w:val="clear" w:color="auto" w:fill="FFFFFF" w:themeFill="background1"/>
          </w:tcPr>
          <w:p w14:paraId="31021747" w14:textId="31E15D29" w:rsidR="00676404" w:rsidRPr="000D4DD6" w:rsidRDefault="00884F34" w:rsidP="002C7CCD">
            <w:pPr>
              <w:rPr>
                <w:b/>
                <w:bCs/>
                <w:color w:val="auto"/>
                <w:sz w:val="20"/>
                <w:szCs w:val="20"/>
              </w:rPr>
            </w:pPr>
            <w:r>
              <w:rPr>
                <w:b/>
                <w:bCs/>
                <w:color w:val="auto"/>
                <w:sz w:val="20"/>
                <w:szCs w:val="20"/>
              </w:rPr>
              <w:t>0</w:t>
            </w:r>
          </w:p>
        </w:tc>
        <w:tc>
          <w:tcPr>
            <w:tcW w:w="990" w:type="dxa"/>
            <w:shd w:val="clear" w:color="auto" w:fill="FFFFFF" w:themeFill="background1"/>
          </w:tcPr>
          <w:p w14:paraId="3843DB41" w14:textId="77777777" w:rsidR="00676404" w:rsidRPr="000D4DD6" w:rsidRDefault="00676404" w:rsidP="002C7CCD">
            <w:pPr>
              <w:rPr>
                <w:b/>
                <w:bCs/>
                <w:color w:val="auto"/>
                <w:sz w:val="20"/>
                <w:szCs w:val="20"/>
              </w:rPr>
            </w:pPr>
            <w:r w:rsidRPr="000D4DD6">
              <w:rPr>
                <w:b/>
                <w:bCs/>
                <w:color w:val="auto"/>
                <w:sz w:val="20"/>
                <w:szCs w:val="20"/>
              </w:rPr>
              <w:t>0</w:t>
            </w:r>
          </w:p>
        </w:tc>
        <w:tc>
          <w:tcPr>
            <w:tcW w:w="2718" w:type="dxa"/>
            <w:shd w:val="clear" w:color="auto" w:fill="FFFFFF" w:themeFill="background1"/>
          </w:tcPr>
          <w:p w14:paraId="1E3F2C00" w14:textId="2654D08C" w:rsidR="00676404" w:rsidRPr="00A01262" w:rsidRDefault="00231FC5" w:rsidP="002C7CCD">
            <w:pPr>
              <w:rPr>
                <w:rFonts w:ascii="Arial" w:hAnsi="Arial"/>
                <w:color w:val="auto"/>
                <w:sz w:val="16"/>
                <w:szCs w:val="16"/>
              </w:rPr>
            </w:pPr>
            <w:r w:rsidRPr="00231FC5">
              <w:rPr>
                <w:rFonts w:ascii="Arial" w:hAnsi="Arial"/>
                <w:color w:val="auto"/>
                <w:sz w:val="16"/>
                <w:szCs w:val="16"/>
              </w:rPr>
              <w:tab/>
            </w:r>
          </w:p>
        </w:tc>
      </w:tr>
      <w:tr w:rsidR="004C1C69" w:rsidRPr="00BC0EDC" w14:paraId="01B58587" w14:textId="77777777" w:rsidTr="004C1C69">
        <w:trPr>
          <w:trHeight w:val="683"/>
          <w:tblHeader/>
        </w:trPr>
        <w:tc>
          <w:tcPr>
            <w:tcW w:w="2700" w:type="dxa"/>
            <w:shd w:val="clear" w:color="auto" w:fill="F2F2F2" w:themeFill="background1" w:themeFillShade="F2"/>
            <w:vAlign w:val="center"/>
          </w:tcPr>
          <w:p w14:paraId="3A87EFBF" w14:textId="47B1A200" w:rsidR="00A3603A" w:rsidRPr="00BC0EDC" w:rsidRDefault="00A3603A" w:rsidP="00DF040F">
            <w:pPr>
              <w:rPr>
                <w:sz w:val="18"/>
                <w:szCs w:val="18"/>
              </w:rPr>
            </w:pPr>
            <w:r>
              <w:rPr>
                <w:sz w:val="18"/>
                <w:szCs w:val="18"/>
              </w:rPr>
              <w:t xml:space="preserve">Non - </w:t>
            </w:r>
            <w:r w:rsidRPr="00BC0EDC">
              <w:rPr>
                <w:sz w:val="18"/>
                <w:szCs w:val="18"/>
              </w:rPr>
              <w:t>Functional</w:t>
            </w:r>
            <w:r>
              <w:rPr>
                <w:sz w:val="18"/>
                <w:szCs w:val="18"/>
              </w:rPr>
              <w:t xml:space="preserve"> Tests</w:t>
            </w:r>
          </w:p>
        </w:tc>
        <w:tc>
          <w:tcPr>
            <w:tcW w:w="720" w:type="dxa"/>
            <w:shd w:val="clear" w:color="auto" w:fill="F2F2F2" w:themeFill="background1" w:themeFillShade="F2"/>
            <w:vAlign w:val="center"/>
          </w:tcPr>
          <w:p w14:paraId="0C054257" w14:textId="77777777" w:rsidR="00A3603A" w:rsidRPr="00BC0EDC" w:rsidRDefault="00A3603A" w:rsidP="00DF040F">
            <w:pPr>
              <w:rPr>
                <w:sz w:val="18"/>
                <w:szCs w:val="18"/>
              </w:rPr>
            </w:pPr>
            <w:r w:rsidRPr="00BC0EDC">
              <w:rPr>
                <w:sz w:val="18"/>
                <w:szCs w:val="18"/>
              </w:rPr>
              <w:t>Total</w:t>
            </w:r>
          </w:p>
        </w:tc>
        <w:tc>
          <w:tcPr>
            <w:tcW w:w="900" w:type="dxa"/>
            <w:shd w:val="clear" w:color="auto" w:fill="F2F2F2" w:themeFill="background1" w:themeFillShade="F2"/>
            <w:vAlign w:val="center"/>
          </w:tcPr>
          <w:p w14:paraId="40CEAFD0" w14:textId="77777777" w:rsidR="00A3603A" w:rsidRPr="00BC0EDC" w:rsidRDefault="00A3603A" w:rsidP="00DF040F">
            <w:pPr>
              <w:rPr>
                <w:sz w:val="18"/>
                <w:szCs w:val="18"/>
              </w:rPr>
            </w:pPr>
            <w:r w:rsidRPr="00BC0EDC">
              <w:rPr>
                <w:sz w:val="18"/>
                <w:szCs w:val="18"/>
              </w:rPr>
              <w:t>Passed</w:t>
            </w:r>
          </w:p>
        </w:tc>
        <w:tc>
          <w:tcPr>
            <w:tcW w:w="810" w:type="dxa"/>
            <w:shd w:val="clear" w:color="auto" w:fill="F2F2F2" w:themeFill="background1" w:themeFillShade="F2"/>
            <w:vAlign w:val="center"/>
          </w:tcPr>
          <w:p w14:paraId="543B9ED8" w14:textId="77777777" w:rsidR="00A3603A" w:rsidRPr="00BC0EDC" w:rsidRDefault="00A3603A" w:rsidP="00DF040F">
            <w:pPr>
              <w:rPr>
                <w:sz w:val="18"/>
                <w:szCs w:val="18"/>
              </w:rPr>
            </w:pPr>
            <w:r w:rsidRPr="00BC0EDC">
              <w:rPr>
                <w:sz w:val="18"/>
                <w:szCs w:val="18"/>
              </w:rPr>
              <w:t>Failed</w:t>
            </w:r>
          </w:p>
        </w:tc>
        <w:tc>
          <w:tcPr>
            <w:tcW w:w="990" w:type="dxa"/>
            <w:shd w:val="clear" w:color="auto" w:fill="F2F2F2" w:themeFill="background1" w:themeFillShade="F2"/>
            <w:vAlign w:val="center"/>
          </w:tcPr>
          <w:p w14:paraId="0E49ADF9" w14:textId="77777777" w:rsidR="00A3603A" w:rsidRPr="00BC0EDC" w:rsidRDefault="00A3603A" w:rsidP="00DF040F">
            <w:pPr>
              <w:rPr>
                <w:sz w:val="18"/>
                <w:szCs w:val="18"/>
              </w:rPr>
            </w:pPr>
            <w:r w:rsidRPr="00BC0EDC">
              <w:rPr>
                <w:sz w:val="18"/>
                <w:szCs w:val="18"/>
              </w:rPr>
              <w:t>Blocked</w:t>
            </w:r>
          </w:p>
        </w:tc>
        <w:tc>
          <w:tcPr>
            <w:tcW w:w="990" w:type="dxa"/>
            <w:shd w:val="clear" w:color="auto" w:fill="F2F2F2" w:themeFill="background1" w:themeFillShade="F2"/>
            <w:vAlign w:val="center"/>
          </w:tcPr>
          <w:p w14:paraId="3BA3D358" w14:textId="77777777" w:rsidR="00A3603A" w:rsidRPr="00BC0EDC" w:rsidRDefault="00A3603A" w:rsidP="00DF040F">
            <w:pPr>
              <w:rPr>
                <w:sz w:val="18"/>
                <w:szCs w:val="18"/>
              </w:rPr>
            </w:pPr>
            <w:r w:rsidRPr="00BC0EDC">
              <w:rPr>
                <w:sz w:val="18"/>
                <w:szCs w:val="18"/>
              </w:rPr>
              <w:t>Not Run</w:t>
            </w:r>
          </w:p>
        </w:tc>
        <w:tc>
          <w:tcPr>
            <w:tcW w:w="2718" w:type="dxa"/>
            <w:shd w:val="clear" w:color="auto" w:fill="F2F2F2" w:themeFill="background1" w:themeFillShade="F2"/>
            <w:vAlign w:val="center"/>
          </w:tcPr>
          <w:p w14:paraId="16EF9F0D" w14:textId="77777777" w:rsidR="00A3603A" w:rsidRPr="00BC0EDC" w:rsidRDefault="00A3603A" w:rsidP="00DF040F">
            <w:pPr>
              <w:rPr>
                <w:sz w:val="18"/>
                <w:szCs w:val="18"/>
              </w:rPr>
            </w:pPr>
            <w:r w:rsidRPr="00BC0EDC">
              <w:rPr>
                <w:sz w:val="18"/>
                <w:szCs w:val="18"/>
              </w:rPr>
              <w:t>Defects</w:t>
            </w:r>
          </w:p>
        </w:tc>
      </w:tr>
      <w:tr w:rsidR="00A3603A" w:rsidRPr="00024AB9" w14:paraId="1C65B686" w14:textId="77777777" w:rsidTr="004C1C69">
        <w:trPr>
          <w:trHeight w:val="500"/>
        </w:trPr>
        <w:tc>
          <w:tcPr>
            <w:tcW w:w="2700" w:type="dxa"/>
            <w:shd w:val="clear" w:color="auto" w:fill="FFFFFF" w:themeFill="background1"/>
          </w:tcPr>
          <w:p w14:paraId="09B3FDDD" w14:textId="20182A9E" w:rsidR="00A3603A" w:rsidRPr="00BC0EDC" w:rsidRDefault="00A3603A" w:rsidP="00A3603A">
            <w:pPr>
              <w:rPr>
                <w:sz w:val="20"/>
                <w:szCs w:val="20"/>
              </w:rPr>
            </w:pPr>
            <w:r>
              <w:rPr>
                <w:sz w:val="20"/>
                <w:szCs w:val="20"/>
              </w:rPr>
              <w:t>Security Testing</w:t>
            </w:r>
          </w:p>
        </w:tc>
        <w:tc>
          <w:tcPr>
            <w:tcW w:w="720" w:type="dxa"/>
            <w:shd w:val="clear" w:color="auto" w:fill="FFFFFF" w:themeFill="background1"/>
          </w:tcPr>
          <w:p w14:paraId="591ECAF2" w14:textId="24555927" w:rsidR="00A3603A" w:rsidRPr="00BC0EDC" w:rsidRDefault="000D4DD6" w:rsidP="00A3603A">
            <w:pPr>
              <w:rPr>
                <w:color w:val="auto"/>
                <w:sz w:val="20"/>
                <w:szCs w:val="20"/>
              </w:rPr>
            </w:pPr>
            <w:r>
              <w:rPr>
                <w:color w:val="auto"/>
                <w:sz w:val="20"/>
                <w:szCs w:val="20"/>
              </w:rPr>
              <w:t>3</w:t>
            </w:r>
          </w:p>
        </w:tc>
        <w:tc>
          <w:tcPr>
            <w:tcW w:w="900" w:type="dxa"/>
            <w:shd w:val="clear" w:color="auto" w:fill="FFFFFF" w:themeFill="background1"/>
          </w:tcPr>
          <w:p w14:paraId="0D5C8095" w14:textId="223642FB" w:rsidR="00A3603A" w:rsidRPr="00E04E20" w:rsidRDefault="0006101F" w:rsidP="00A3603A">
            <w:pPr>
              <w:pStyle w:val="InfoParagraph1"/>
              <w:rPr>
                <w:rFonts w:cs="Arial"/>
                <w:color w:val="339933"/>
                <w:sz w:val="20"/>
                <w:szCs w:val="20"/>
              </w:rPr>
            </w:pPr>
            <w:r>
              <w:rPr>
                <w:rFonts w:cs="Arial"/>
                <w:color w:val="339933"/>
                <w:sz w:val="20"/>
                <w:szCs w:val="20"/>
              </w:rPr>
              <w:t>3</w:t>
            </w:r>
          </w:p>
        </w:tc>
        <w:tc>
          <w:tcPr>
            <w:tcW w:w="810" w:type="dxa"/>
            <w:shd w:val="clear" w:color="auto" w:fill="FFFFFF" w:themeFill="background1"/>
          </w:tcPr>
          <w:p w14:paraId="30BD7F5D" w14:textId="16B4669C" w:rsidR="00A3603A" w:rsidRPr="009207FB" w:rsidRDefault="0006101F" w:rsidP="00A3603A">
            <w:pPr>
              <w:rPr>
                <w:color w:val="C00000"/>
                <w:sz w:val="20"/>
                <w:szCs w:val="20"/>
              </w:rPr>
            </w:pPr>
            <w:r>
              <w:rPr>
                <w:color w:val="C00000"/>
                <w:sz w:val="20"/>
                <w:szCs w:val="20"/>
              </w:rPr>
              <w:t>0</w:t>
            </w:r>
          </w:p>
        </w:tc>
        <w:tc>
          <w:tcPr>
            <w:tcW w:w="990" w:type="dxa"/>
            <w:shd w:val="clear" w:color="auto" w:fill="FFFFFF" w:themeFill="background1"/>
          </w:tcPr>
          <w:p w14:paraId="70CBE534" w14:textId="21D136D4" w:rsidR="00A3603A" w:rsidRPr="00BC0EDC" w:rsidRDefault="0006101F" w:rsidP="00A3603A">
            <w:pPr>
              <w:rPr>
                <w:color w:val="auto"/>
                <w:sz w:val="20"/>
                <w:szCs w:val="20"/>
              </w:rPr>
            </w:pPr>
            <w:r>
              <w:rPr>
                <w:color w:val="auto"/>
                <w:sz w:val="20"/>
                <w:szCs w:val="20"/>
              </w:rPr>
              <w:t>0</w:t>
            </w:r>
          </w:p>
        </w:tc>
        <w:tc>
          <w:tcPr>
            <w:tcW w:w="990" w:type="dxa"/>
            <w:shd w:val="clear" w:color="auto" w:fill="FFFFFF" w:themeFill="background1"/>
          </w:tcPr>
          <w:p w14:paraId="5924F499" w14:textId="723139C8" w:rsidR="00A3603A" w:rsidRPr="00BC0EDC" w:rsidRDefault="0006101F" w:rsidP="00A3603A">
            <w:pPr>
              <w:rPr>
                <w:color w:val="auto"/>
                <w:sz w:val="20"/>
                <w:szCs w:val="20"/>
              </w:rPr>
            </w:pPr>
            <w:r>
              <w:rPr>
                <w:color w:val="auto"/>
                <w:sz w:val="20"/>
                <w:szCs w:val="20"/>
              </w:rPr>
              <w:t>0</w:t>
            </w:r>
          </w:p>
        </w:tc>
        <w:tc>
          <w:tcPr>
            <w:tcW w:w="2718" w:type="dxa"/>
            <w:shd w:val="clear" w:color="auto" w:fill="FFFFFF" w:themeFill="background1"/>
          </w:tcPr>
          <w:p w14:paraId="79C88365" w14:textId="65829488" w:rsidR="00A3603A" w:rsidRPr="00A01262" w:rsidRDefault="00A3603A" w:rsidP="00A3603A">
            <w:pPr>
              <w:rPr>
                <w:rFonts w:ascii="Arial" w:hAnsi="Arial"/>
                <w:color w:val="auto"/>
                <w:sz w:val="16"/>
                <w:szCs w:val="16"/>
              </w:rPr>
            </w:pPr>
          </w:p>
        </w:tc>
      </w:tr>
      <w:tr w:rsidR="00A3603A" w:rsidRPr="00024AB9" w14:paraId="4845DA63" w14:textId="77777777" w:rsidTr="004C1C69">
        <w:trPr>
          <w:trHeight w:val="500"/>
        </w:trPr>
        <w:tc>
          <w:tcPr>
            <w:tcW w:w="2700" w:type="dxa"/>
            <w:shd w:val="clear" w:color="auto" w:fill="FFFFFF" w:themeFill="background1"/>
          </w:tcPr>
          <w:p w14:paraId="0517FDD6" w14:textId="5A27BE5F" w:rsidR="00A3603A" w:rsidRPr="00BC0EDC" w:rsidRDefault="00A3603A" w:rsidP="00A3603A">
            <w:pPr>
              <w:rPr>
                <w:sz w:val="20"/>
                <w:szCs w:val="20"/>
              </w:rPr>
            </w:pPr>
            <w:r>
              <w:rPr>
                <w:sz w:val="20"/>
                <w:szCs w:val="20"/>
              </w:rPr>
              <w:t>Compatibility Testing</w:t>
            </w:r>
          </w:p>
        </w:tc>
        <w:tc>
          <w:tcPr>
            <w:tcW w:w="720" w:type="dxa"/>
            <w:shd w:val="clear" w:color="auto" w:fill="FFFFFF" w:themeFill="background1"/>
          </w:tcPr>
          <w:p w14:paraId="0471B557" w14:textId="7949E8E2" w:rsidR="00A3603A" w:rsidRPr="00BC0EDC" w:rsidRDefault="000D4DD6" w:rsidP="00A3603A">
            <w:pPr>
              <w:rPr>
                <w:color w:val="auto"/>
                <w:sz w:val="20"/>
                <w:szCs w:val="20"/>
              </w:rPr>
            </w:pPr>
            <w:r>
              <w:rPr>
                <w:color w:val="auto"/>
                <w:sz w:val="20"/>
                <w:szCs w:val="20"/>
              </w:rPr>
              <w:t>4</w:t>
            </w:r>
          </w:p>
        </w:tc>
        <w:tc>
          <w:tcPr>
            <w:tcW w:w="900" w:type="dxa"/>
            <w:shd w:val="clear" w:color="auto" w:fill="FFFFFF" w:themeFill="background1"/>
          </w:tcPr>
          <w:p w14:paraId="19467FBB" w14:textId="462BDA8A" w:rsidR="00A3603A" w:rsidRPr="00E04E20" w:rsidRDefault="0006101F" w:rsidP="00A3603A">
            <w:pPr>
              <w:pStyle w:val="InfoParagraph1"/>
              <w:rPr>
                <w:rFonts w:cs="Arial"/>
                <w:color w:val="339933"/>
                <w:sz w:val="20"/>
                <w:szCs w:val="20"/>
              </w:rPr>
            </w:pPr>
            <w:r>
              <w:rPr>
                <w:rFonts w:cs="Arial"/>
                <w:color w:val="339933"/>
                <w:sz w:val="20"/>
                <w:szCs w:val="20"/>
              </w:rPr>
              <w:t>4</w:t>
            </w:r>
          </w:p>
        </w:tc>
        <w:tc>
          <w:tcPr>
            <w:tcW w:w="810" w:type="dxa"/>
            <w:shd w:val="clear" w:color="auto" w:fill="FFFFFF" w:themeFill="background1"/>
          </w:tcPr>
          <w:p w14:paraId="409EFA75" w14:textId="1B6BBB53" w:rsidR="00A3603A" w:rsidRPr="008471C9" w:rsidRDefault="0006101F" w:rsidP="00A3603A">
            <w:pPr>
              <w:rPr>
                <w:color w:val="auto"/>
                <w:sz w:val="20"/>
                <w:szCs w:val="20"/>
              </w:rPr>
            </w:pPr>
            <w:r w:rsidRPr="008471C9">
              <w:rPr>
                <w:color w:val="C00000"/>
                <w:sz w:val="20"/>
                <w:szCs w:val="20"/>
              </w:rPr>
              <w:t>0</w:t>
            </w:r>
          </w:p>
        </w:tc>
        <w:tc>
          <w:tcPr>
            <w:tcW w:w="990" w:type="dxa"/>
            <w:shd w:val="clear" w:color="auto" w:fill="FFFFFF" w:themeFill="background1"/>
          </w:tcPr>
          <w:p w14:paraId="2DFB25F5" w14:textId="0EFE14CE" w:rsidR="00A3603A" w:rsidRPr="00BC0EDC" w:rsidRDefault="0006101F" w:rsidP="00A3603A">
            <w:pPr>
              <w:rPr>
                <w:color w:val="auto"/>
                <w:sz w:val="20"/>
                <w:szCs w:val="20"/>
              </w:rPr>
            </w:pPr>
            <w:r>
              <w:rPr>
                <w:color w:val="auto"/>
                <w:sz w:val="20"/>
                <w:szCs w:val="20"/>
              </w:rPr>
              <w:t>0</w:t>
            </w:r>
          </w:p>
        </w:tc>
        <w:tc>
          <w:tcPr>
            <w:tcW w:w="990" w:type="dxa"/>
            <w:shd w:val="clear" w:color="auto" w:fill="FFFFFF" w:themeFill="background1"/>
          </w:tcPr>
          <w:p w14:paraId="16EBFE79" w14:textId="4470D869" w:rsidR="00A3603A" w:rsidRPr="00BC0EDC" w:rsidRDefault="0006101F" w:rsidP="00A3603A">
            <w:pPr>
              <w:rPr>
                <w:color w:val="auto"/>
                <w:sz w:val="20"/>
                <w:szCs w:val="20"/>
              </w:rPr>
            </w:pPr>
            <w:r>
              <w:rPr>
                <w:color w:val="auto"/>
                <w:sz w:val="20"/>
                <w:szCs w:val="20"/>
              </w:rPr>
              <w:t>0</w:t>
            </w:r>
          </w:p>
        </w:tc>
        <w:tc>
          <w:tcPr>
            <w:tcW w:w="2718" w:type="dxa"/>
            <w:shd w:val="clear" w:color="auto" w:fill="FFFFFF" w:themeFill="background1"/>
          </w:tcPr>
          <w:p w14:paraId="768E32F5" w14:textId="63946789" w:rsidR="00A3603A" w:rsidRPr="00A01262" w:rsidRDefault="00A3603A" w:rsidP="00A3603A">
            <w:pPr>
              <w:rPr>
                <w:rFonts w:ascii="Arial" w:hAnsi="Arial"/>
                <w:color w:val="auto"/>
                <w:sz w:val="16"/>
                <w:szCs w:val="16"/>
              </w:rPr>
            </w:pPr>
          </w:p>
        </w:tc>
      </w:tr>
      <w:tr w:rsidR="00A3603A" w:rsidRPr="00024AB9" w14:paraId="05491E44" w14:textId="77777777" w:rsidTr="004C1C69">
        <w:trPr>
          <w:trHeight w:val="500"/>
        </w:trPr>
        <w:tc>
          <w:tcPr>
            <w:tcW w:w="2700" w:type="dxa"/>
            <w:shd w:val="clear" w:color="auto" w:fill="FFFFFF" w:themeFill="background1"/>
          </w:tcPr>
          <w:p w14:paraId="2C3A9B04" w14:textId="41BF2D96" w:rsidR="00A3603A" w:rsidRPr="00BC0EDC" w:rsidRDefault="00A3603A" w:rsidP="00A3603A">
            <w:pPr>
              <w:rPr>
                <w:sz w:val="20"/>
                <w:szCs w:val="20"/>
              </w:rPr>
            </w:pPr>
            <w:r>
              <w:rPr>
                <w:sz w:val="20"/>
                <w:szCs w:val="20"/>
              </w:rPr>
              <w:t>Performance Testing</w:t>
            </w:r>
          </w:p>
        </w:tc>
        <w:tc>
          <w:tcPr>
            <w:tcW w:w="720" w:type="dxa"/>
            <w:shd w:val="clear" w:color="auto" w:fill="FFFFFF" w:themeFill="background1"/>
          </w:tcPr>
          <w:p w14:paraId="5F59B8ED" w14:textId="23781D64" w:rsidR="00A3603A" w:rsidRPr="00BC0EDC" w:rsidRDefault="000D4DD6" w:rsidP="00A3603A">
            <w:pPr>
              <w:rPr>
                <w:color w:val="auto"/>
                <w:sz w:val="20"/>
                <w:szCs w:val="20"/>
              </w:rPr>
            </w:pPr>
            <w:r>
              <w:rPr>
                <w:color w:val="auto"/>
                <w:sz w:val="20"/>
                <w:szCs w:val="20"/>
              </w:rPr>
              <w:t>1</w:t>
            </w:r>
          </w:p>
        </w:tc>
        <w:tc>
          <w:tcPr>
            <w:tcW w:w="900" w:type="dxa"/>
            <w:shd w:val="clear" w:color="auto" w:fill="FFFFFF" w:themeFill="background1"/>
          </w:tcPr>
          <w:p w14:paraId="10183916" w14:textId="05A6BDA9" w:rsidR="00A3603A" w:rsidRPr="00E04E20" w:rsidRDefault="008471C9" w:rsidP="00A3603A">
            <w:pPr>
              <w:pStyle w:val="InfoParagraph1"/>
              <w:rPr>
                <w:rFonts w:cs="Arial"/>
                <w:color w:val="339933"/>
                <w:sz w:val="20"/>
                <w:szCs w:val="20"/>
              </w:rPr>
            </w:pPr>
            <w:r>
              <w:rPr>
                <w:rFonts w:cs="Arial"/>
                <w:color w:val="339933"/>
                <w:sz w:val="20"/>
                <w:szCs w:val="20"/>
              </w:rPr>
              <w:t>1</w:t>
            </w:r>
          </w:p>
        </w:tc>
        <w:tc>
          <w:tcPr>
            <w:tcW w:w="810" w:type="dxa"/>
            <w:shd w:val="clear" w:color="auto" w:fill="FFFFFF" w:themeFill="background1"/>
          </w:tcPr>
          <w:p w14:paraId="0C52C46E" w14:textId="68C6A3BB" w:rsidR="00A3603A" w:rsidRPr="009207FB" w:rsidRDefault="008471C9" w:rsidP="00A3603A">
            <w:pPr>
              <w:rPr>
                <w:color w:val="C00000"/>
                <w:sz w:val="20"/>
                <w:szCs w:val="20"/>
              </w:rPr>
            </w:pPr>
            <w:r>
              <w:rPr>
                <w:color w:val="C00000"/>
                <w:sz w:val="20"/>
                <w:szCs w:val="20"/>
              </w:rPr>
              <w:t>0</w:t>
            </w:r>
          </w:p>
        </w:tc>
        <w:tc>
          <w:tcPr>
            <w:tcW w:w="990" w:type="dxa"/>
            <w:shd w:val="clear" w:color="auto" w:fill="FFFFFF" w:themeFill="background1"/>
          </w:tcPr>
          <w:p w14:paraId="5E4675B8" w14:textId="278424A3" w:rsidR="00A3603A" w:rsidRPr="00BC0EDC" w:rsidRDefault="008471C9" w:rsidP="00A3603A">
            <w:pPr>
              <w:rPr>
                <w:color w:val="auto"/>
                <w:sz w:val="20"/>
                <w:szCs w:val="20"/>
              </w:rPr>
            </w:pPr>
            <w:r>
              <w:rPr>
                <w:color w:val="auto"/>
                <w:sz w:val="20"/>
                <w:szCs w:val="20"/>
              </w:rPr>
              <w:t>0</w:t>
            </w:r>
          </w:p>
        </w:tc>
        <w:tc>
          <w:tcPr>
            <w:tcW w:w="990" w:type="dxa"/>
            <w:shd w:val="clear" w:color="auto" w:fill="FFFFFF" w:themeFill="background1"/>
          </w:tcPr>
          <w:p w14:paraId="501EF1CE" w14:textId="4D473FEC" w:rsidR="00A3603A" w:rsidRPr="00BC0EDC" w:rsidRDefault="008471C9" w:rsidP="00A3603A">
            <w:pPr>
              <w:rPr>
                <w:color w:val="auto"/>
                <w:sz w:val="20"/>
                <w:szCs w:val="20"/>
              </w:rPr>
            </w:pPr>
            <w:r>
              <w:rPr>
                <w:color w:val="auto"/>
                <w:sz w:val="20"/>
                <w:szCs w:val="20"/>
              </w:rPr>
              <w:t>0</w:t>
            </w:r>
          </w:p>
        </w:tc>
        <w:tc>
          <w:tcPr>
            <w:tcW w:w="2718" w:type="dxa"/>
            <w:shd w:val="clear" w:color="auto" w:fill="FFFFFF" w:themeFill="background1"/>
          </w:tcPr>
          <w:p w14:paraId="4E2F3D22" w14:textId="4E072D94" w:rsidR="00A3603A" w:rsidRPr="00A01262" w:rsidRDefault="00A3603A" w:rsidP="00A3603A">
            <w:pPr>
              <w:rPr>
                <w:rFonts w:ascii="Arial" w:hAnsi="Arial"/>
                <w:color w:val="auto"/>
                <w:sz w:val="16"/>
                <w:szCs w:val="16"/>
              </w:rPr>
            </w:pPr>
          </w:p>
        </w:tc>
      </w:tr>
      <w:tr w:rsidR="00A3603A" w:rsidRPr="00024AB9" w14:paraId="4206D348" w14:textId="77777777" w:rsidTr="004C1C69">
        <w:trPr>
          <w:trHeight w:val="500"/>
        </w:trPr>
        <w:tc>
          <w:tcPr>
            <w:tcW w:w="2700" w:type="dxa"/>
            <w:shd w:val="clear" w:color="auto" w:fill="FFFFFF" w:themeFill="background1"/>
          </w:tcPr>
          <w:p w14:paraId="3B9AB01C" w14:textId="1432B2A5" w:rsidR="00A3603A" w:rsidRPr="00BC0EDC" w:rsidRDefault="00A3603A" w:rsidP="00A3603A">
            <w:pPr>
              <w:rPr>
                <w:sz w:val="20"/>
                <w:szCs w:val="20"/>
              </w:rPr>
            </w:pPr>
            <w:r w:rsidRPr="00BC0EDC">
              <w:rPr>
                <w:b/>
                <w:sz w:val="20"/>
                <w:szCs w:val="20"/>
              </w:rPr>
              <w:t>Results</w:t>
            </w:r>
          </w:p>
        </w:tc>
        <w:tc>
          <w:tcPr>
            <w:tcW w:w="720" w:type="dxa"/>
            <w:shd w:val="clear" w:color="auto" w:fill="FFFFFF" w:themeFill="background1"/>
          </w:tcPr>
          <w:p w14:paraId="38630621" w14:textId="520C3F66" w:rsidR="00A3603A" w:rsidRPr="000D4DD6" w:rsidRDefault="000D4DD6" w:rsidP="00A3603A">
            <w:pPr>
              <w:rPr>
                <w:b/>
                <w:bCs/>
                <w:color w:val="auto"/>
                <w:sz w:val="20"/>
                <w:szCs w:val="20"/>
              </w:rPr>
            </w:pPr>
            <w:r w:rsidRPr="000D4DD6">
              <w:rPr>
                <w:b/>
                <w:bCs/>
                <w:color w:val="auto"/>
                <w:sz w:val="20"/>
                <w:szCs w:val="20"/>
              </w:rPr>
              <w:t>8</w:t>
            </w:r>
          </w:p>
        </w:tc>
        <w:tc>
          <w:tcPr>
            <w:tcW w:w="900" w:type="dxa"/>
            <w:shd w:val="clear" w:color="auto" w:fill="FFFFFF" w:themeFill="background1"/>
          </w:tcPr>
          <w:p w14:paraId="49EEDF4D" w14:textId="29F549B9" w:rsidR="00A3603A" w:rsidRPr="000D4DD6" w:rsidRDefault="008471C9" w:rsidP="00A3603A">
            <w:pPr>
              <w:pStyle w:val="InfoParagraph1"/>
              <w:rPr>
                <w:rFonts w:cs="Arial"/>
                <w:b/>
                <w:bCs/>
                <w:color w:val="339933"/>
                <w:sz w:val="20"/>
                <w:szCs w:val="20"/>
              </w:rPr>
            </w:pPr>
            <w:r>
              <w:rPr>
                <w:rFonts w:cs="Arial"/>
                <w:b/>
                <w:bCs/>
                <w:color w:val="339933"/>
                <w:sz w:val="20"/>
                <w:szCs w:val="20"/>
              </w:rPr>
              <w:t>8</w:t>
            </w:r>
          </w:p>
        </w:tc>
        <w:tc>
          <w:tcPr>
            <w:tcW w:w="810" w:type="dxa"/>
            <w:shd w:val="clear" w:color="auto" w:fill="FFFFFF" w:themeFill="background1"/>
          </w:tcPr>
          <w:p w14:paraId="6BF97977" w14:textId="4219FA26" w:rsidR="00A3603A" w:rsidRPr="000D4DD6" w:rsidRDefault="008471C9" w:rsidP="00A3603A">
            <w:pPr>
              <w:rPr>
                <w:b/>
                <w:bCs/>
                <w:color w:val="C00000"/>
                <w:sz w:val="20"/>
                <w:szCs w:val="20"/>
              </w:rPr>
            </w:pPr>
            <w:r>
              <w:rPr>
                <w:b/>
                <w:bCs/>
                <w:color w:val="C00000"/>
                <w:sz w:val="20"/>
                <w:szCs w:val="20"/>
              </w:rPr>
              <w:t>0</w:t>
            </w:r>
          </w:p>
        </w:tc>
        <w:tc>
          <w:tcPr>
            <w:tcW w:w="990" w:type="dxa"/>
            <w:shd w:val="clear" w:color="auto" w:fill="FFFFFF" w:themeFill="background1"/>
          </w:tcPr>
          <w:p w14:paraId="5CB5CB08" w14:textId="799E69A1" w:rsidR="00A3603A" w:rsidRPr="000D4DD6" w:rsidRDefault="008471C9" w:rsidP="00A3603A">
            <w:pPr>
              <w:rPr>
                <w:b/>
                <w:bCs/>
                <w:color w:val="auto"/>
                <w:sz w:val="20"/>
                <w:szCs w:val="20"/>
              </w:rPr>
            </w:pPr>
            <w:r>
              <w:rPr>
                <w:b/>
                <w:bCs/>
                <w:color w:val="auto"/>
                <w:sz w:val="20"/>
                <w:szCs w:val="20"/>
              </w:rPr>
              <w:t>0</w:t>
            </w:r>
          </w:p>
        </w:tc>
        <w:tc>
          <w:tcPr>
            <w:tcW w:w="990" w:type="dxa"/>
            <w:shd w:val="clear" w:color="auto" w:fill="FFFFFF" w:themeFill="background1"/>
          </w:tcPr>
          <w:p w14:paraId="453AD509" w14:textId="416C1315" w:rsidR="00A3603A" w:rsidRPr="000D4DD6" w:rsidRDefault="008471C9" w:rsidP="00A3603A">
            <w:pPr>
              <w:rPr>
                <w:b/>
                <w:bCs/>
                <w:color w:val="auto"/>
                <w:sz w:val="20"/>
                <w:szCs w:val="20"/>
              </w:rPr>
            </w:pPr>
            <w:r>
              <w:rPr>
                <w:b/>
                <w:bCs/>
                <w:color w:val="auto"/>
                <w:sz w:val="20"/>
                <w:szCs w:val="20"/>
              </w:rPr>
              <w:t>0</w:t>
            </w:r>
          </w:p>
        </w:tc>
        <w:tc>
          <w:tcPr>
            <w:tcW w:w="2718" w:type="dxa"/>
            <w:shd w:val="clear" w:color="auto" w:fill="FFFFFF" w:themeFill="background1"/>
          </w:tcPr>
          <w:p w14:paraId="7D0BA005" w14:textId="1D5FA560" w:rsidR="00A3603A" w:rsidRPr="000D4DD6" w:rsidRDefault="00A3603A" w:rsidP="00A3603A">
            <w:pPr>
              <w:rPr>
                <w:rFonts w:ascii="Arial" w:hAnsi="Arial"/>
                <w:b/>
                <w:bCs/>
                <w:color w:val="auto"/>
                <w:sz w:val="16"/>
                <w:szCs w:val="16"/>
              </w:rPr>
            </w:pPr>
          </w:p>
        </w:tc>
      </w:tr>
      <w:tr w:rsidR="00A3603A" w:rsidRPr="00024AB9" w14:paraId="65696F3A" w14:textId="77777777" w:rsidTr="004C1C69">
        <w:trPr>
          <w:trHeight w:val="500"/>
        </w:trPr>
        <w:tc>
          <w:tcPr>
            <w:tcW w:w="2700" w:type="dxa"/>
            <w:shd w:val="clear" w:color="auto" w:fill="FFFFFF" w:themeFill="background1"/>
          </w:tcPr>
          <w:p w14:paraId="3AD7EBB2" w14:textId="77777777" w:rsidR="00A3603A" w:rsidRPr="00BC0EDC" w:rsidRDefault="00A3603A" w:rsidP="00A3603A">
            <w:pPr>
              <w:rPr>
                <w:b/>
                <w:sz w:val="20"/>
                <w:szCs w:val="20"/>
              </w:rPr>
            </w:pPr>
            <w:r w:rsidRPr="00BC0EDC">
              <w:rPr>
                <w:b/>
                <w:sz w:val="20"/>
                <w:szCs w:val="20"/>
              </w:rPr>
              <w:t>Overall Results</w:t>
            </w:r>
          </w:p>
        </w:tc>
        <w:tc>
          <w:tcPr>
            <w:tcW w:w="720" w:type="dxa"/>
            <w:shd w:val="clear" w:color="auto" w:fill="FFFFFF" w:themeFill="background1"/>
          </w:tcPr>
          <w:p w14:paraId="0879DC71" w14:textId="1F33995A" w:rsidR="00A3603A" w:rsidRPr="00BC0EDC" w:rsidRDefault="000D4DD6" w:rsidP="00A3603A">
            <w:pPr>
              <w:rPr>
                <w:b/>
                <w:color w:val="auto"/>
                <w:sz w:val="20"/>
                <w:szCs w:val="20"/>
              </w:rPr>
            </w:pPr>
            <w:r>
              <w:rPr>
                <w:b/>
                <w:color w:val="auto"/>
                <w:sz w:val="20"/>
                <w:szCs w:val="20"/>
              </w:rPr>
              <w:t>59</w:t>
            </w:r>
          </w:p>
        </w:tc>
        <w:tc>
          <w:tcPr>
            <w:tcW w:w="900" w:type="dxa"/>
            <w:shd w:val="clear" w:color="auto" w:fill="FFFFFF" w:themeFill="background1"/>
          </w:tcPr>
          <w:p w14:paraId="460A872F" w14:textId="555304CF" w:rsidR="00A3603A" w:rsidRPr="00E04E20" w:rsidRDefault="008471C9" w:rsidP="00A3603A">
            <w:pPr>
              <w:pStyle w:val="InfoParagraph1"/>
              <w:rPr>
                <w:rFonts w:cs="Arial"/>
                <w:b/>
                <w:color w:val="339933"/>
                <w:sz w:val="20"/>
                <w:szCs w:val="20"/>
              </w:rPr>
            </w:pPr>
            <w:r>
              <w:rPr>
                <w:rFonts w:cs="Arial"/>
                <w:b/>
                <w:color w:val="339933"/>
                <w:sz w:val="20"/>
                <w:szCs w:val="20"/>
              </w:rPr>
              <w:t>51</w:t>
            </w:r>
          </w:p>
        </w:tc>
        <w:tc>
          <w:tcPr>
            <w:tcW w:w="810" w:type="dxa"/>
            <w:shd w:val="clear" w:color="auto" w:fill="FFFFFF" w:themeFill="background1"/>
          </w:tcPr>
          <w:p w14:paraId="1CF0EF64" w14:textId="6CEC6073" w:rsidR="00A3603A" w:rsidRPr="00BC0EDC" w:rsidRDefault="008471C9" w:rsidP="00A3603A">
            <w:pPr>
              <w:rPr>
                <w:b/>
                <w:color w:val="auto"/>
                <w:sz w:val="20"/>
                <w:szCs w:val="20"/>
              </w:rPr>
            </w:pPr>
            <w:r>
              <w:rPr>
                <w:b/>
                <w:color w:val="auto"/>
                <w:sz w:val="20"/>
                <w:szCs w:val="20"/>
              </w:rPr>
              <w:t>8</w:t>
            </w:r>
          </w:p>
        </w:tc>
        <w:tc>
          <w:tcPr>
            <w:tcW w:w="990" w:type="dxa"/>
            <w:shd w:val="clear" w:color="auto" w:fill="FFFFFF" w:themeFill="background1"/>
          </w:tcPr>
          <w:p w14:paraId="621C9695" w14:textId="77777777" w:rsidR="00A3603A" w:rsidRPr="008471C9" w:rsidRDefault="00A3603A" w:rsidP="00A3603A">
            <w:pPr>
              <w:rPr>
                <w:b/>
                <w:bCs/>
                <w:color w:val="auto"/>
                <w:sz w:val="20"/>
                <w:szCs w:val="20"/>
              </w:rPr>
            </w:pPr>
            <w:r w:rsidRPr="008471C9">
              <w:rPr>
                <w:b/>
                <w:bCs/>
                <w:color w:val="auto"/>
                <w:sz w:val="20"/>
                <w:szCs w:val="20"/>
              </w:rPr>
              <w:t>0</w:t>
            </w:r>
          </w:p>
        </w:tc>
        <w:tc>
          <w:tcPr>
            <w:tcW w:w="990" w:type="dxa"/>
            <w:shd w:val="clear" w:color="auto" w:fill="FFFFFF" w:themeFill="background1"/>
          </w:tcPr>
          <w:p w14:paraId="7DC9C85D" w14:textId="77777777" w:rsidR="00A3603A" w:rsidRPr="008471C9" w:rsidRDefault="00A3603A" w:rsidP="00A3603A">
            <w:pPr>
              <w:rPr>
                <w:b/>
                <w:bCs/>
                <w:color w:val="auto"/>
                <w:sz w:val="20"/>
                <w:szCs w:val="20"/>
              </w:rPr>
            </w:pPr>
            <w:r w:rsidRPr="008471C9">
              <w:rPr>
                <w:b/>
                <w:bCs/>
                <w:color w:val="auto"/>
                <w:sz w:val="20"/>
                <w:szCs w:val="20"/>
              </w:rPr>
              <w:t>0</w:t>
            </w:r>
          </w:p>
        </w:tc>
        <w:tc>
          <w:tcPr>
            <w:tcW w:w="2718" w:type="dxa"/>
            <w:shd w:val="clear" w:color="auto" w:fill="FFFFFF" w:themeFill="background1"/>
          </w:tcPr>
          <w:p w14:paraId="411889C0" w14:textId="77777777" w:rsidR="00A3603A" w:rsidRPr="00BC0EDC" w:rsidRDefault="00A3603A" w:rsidP="00A3603A">
            <w:pPr>
              <w:rPr>
                <w:color w:val="auto"/>
                <w:sz w:val="20"/>
                <w:szCs w:val="20"/>
              </w:rPr>
            </w:pPr>
          </w:p>
        </w:tc>
      </w:tr>
    </w:tbl>
    <w:p w14:paraId="1C5D6D20" w14:textId="4D74F3D0" w:rsidR="00633D3F" w:rsidRDefault="00633D3F">
      <w:pPr>
        <w:spacing w:before="0" w:line="260" w:lineRule="exact"/>
        <w:rPr>
          <w:rFonts w:ascii="Arial" w:hAnsi="Arial"/>
        </w:rPr>
      </w:pPr>
    </w:p>
    <w:p w14:paraId="34BCA07E" w14:textId="77777777" w:rsidR="00633D3F" w:rsidRDefault="00633D3F">
      <w:pPr>
        <w:spacing w:before="0" w:line="260" w:lineRule="exact"/>
        <w:rPr>
          <w:rFonts w:ascii="Arial" w:hAnsi="Arial"/>
        </w:rPr>
      </w:pPr>
    </w:p>
    <w:p w14:paraId="573800C8" w14:textId="021FE097" w:rsidR="000966B2" w:rsidRDefault="000966B2" w:rsidP="000966B2">
      <w:pPr>
        <w:pStyle w:val="Heading2"/>
        <w:numPr>
          <w:ilvl w:val="1"/>
          <w:numId w:val="1"/>
        </w:numPr>
        <w:shd w:val="clear" w:color="auto" w:fill="auto"/>
        <w:ind w:left="180" w:firstLine="0"/>
        <w:rPr>
          <w:rFonts w:ascii="Verdana" w:hAnsi="Verdana"/>
          <w:b w:val="0"/>
          <w:sz w:val="28"/>
        </w:rPr>
      </w:pPr>
      <w:bookmarkStart w:id="19" w:name="_Toc162006792"/>
      <w:bookmarkStart w:id="20" w:name="_Toc465718309"/>
      <w:bookmarkStart w:id="21" w:name="_Toc143788241"/>
      <w:r w:rsidRPr="000966B2">
        <w:rPr>
          <w:rFonts w:ascii="Verdana" w:hAnsi="Verdana"/>
          <w:b w:val="0"/>
          <w:sz w:val="28"/>
        </w:rPr>
        <w:lastRenderedPageBreak/>
        <w:t>Performance test</w:t>
      </w:r>
      <w:bookmarkEnd w:id="19"/>
    </w:p>
    <w:p w14:paraId="72198E24" w14:textId="75DA185D" w:rsidR="000248DA" w:rsidRPr="00376079" w:rsidRDefault="000248DA" w:rsidP="00001185">
      <w:pPr>
        <w:pStyle w:val="ListParagraph"/>
        <w:numPr>
          <w:ilvl w:val="0"/>
          <w:numId w:val="53"/>
        </w:numPr>
        <w:rPr>
          <w:rFonts w:cs="Arial"/>
          <w:color w:val="5A5A5A"/>
          <w:sz w:val="20"/>
          <w:szCs w:val="20"/>
          <w:lang w:val="en-GB"/>
        </w:rPr>
      </w:pPr>
      <w:r w:rsidRPr="00376079">
        <w:rPr>
          <w:rFonts w:cs="Arial"/>
          <w:color w:val="5A5A5A"/>
          <w:sz w:val="20"/>
          <w:szCs w:val="20"/>
          <w:lang w:val="en-GB"/>
        </w:rPr>
        <w:t xml:space="preserve">The Performance test </w:t>
      </w:r>
      <w:r w:rsidR="00376079" w:rsidRPr="00376079">
        <w:rPr>
          <w:rFonts w:cs="Arial"/>
          <w:color w:val="5A5A5A"/>
          <w:sz w:val="20"/>
          <w:szCs w:val="20"/>
          <w:lang w:val="en-GB"/>
        </w:rPr>
        <w:t xml:space="preserve">for the Cofetarul Istet website </w:t>
      </w:r>
      <w:r w:rsidRPr="00376079">
        <w:rPr>
          <w:rFonts w:cs="Arial"/>
          <w:color w:val="5A5A5A"/>
          <w:sz w:val="20"/>
          <w:szCs w:val="20"/>
          <w:lang w:val="en-GB"/>
        </w:rPr>
        <w:t>was conducted using GTmetrix which used Chrome 117.0.0.0 and Lighthouse 11.0.0 on test server located in Vancouver</w:t>
      </w:r>
      <w:r w:rsidR="00887285">
        <w:rPr>
          <w:rFonts w:cs="Arial"/>
          <w:color w:val="5A5A5A"/>
          <w:sz w:val="20"/>
          <w:szCs w:val="20"/>
          <w:lang w:val="en-GB"/>
        </w:rPr>
        <w:t>,</w:t>
      </w:r>
      <w:r w:rsidRPr="00376079">
        <w:rPr>
          <w:rFonts w:cs="Arial"/>
          <w:color w:val="5A5A5A"/>
          <w:sz w:val="20"/>
          <w:szCs w:val="20"/>
          <w:lang w:val="en-GB"/>
        </w:rPr>
        <w:t xml:space="preserve"> Canada.</w:t>
      </w:r>
    </w:p>
    <w:p w14:paraId="51082A2B" w14:textId="77777777" w:rsidR="00001185" w:rsidRDefault="00001185" w:rsidP="00001185">
      <w:pPr>
        <w:ind w:left="792"/>
        <w:rPr>
          <w:sz w:val="20"/>
          <w:szCs w:val="20"/>
        </w:rPr>
      </w:pPr>
    </w:p>
    <w:p w14:paraId="0B177F23" w14:textId="77777777" w:rsidR="00BA1884" w:rsidRPr="00376079" w:rsidRDefault="00BA1884" w:rsidP="00001185">
      <w:pPr>
        <w:ind w:left="792"/>
        <w:rPr>
          <w:sz w:val="20"/>
          <w:szCs w:val="20"/>
        </w:rPr>
      </w:pPr>
    </w:p>
    <w:p w14:paraId="6182F879" w14:textId="6A885A8C" w:rsidR="00283C1F" w:rsidRPr="00376079" w:rsidRDefault="000248DA" w:rsidP="00001185">
      <w:pPr>
        <w:pStyle w:val="ListParagraph"/>
        <w:numPr>
          <w:ilvl w:val="0"/>
          <w:numId w:val="53"/>
        </w:numPr>
        <w:rPr>
          <w:rFonts w:cs="Arial"/>
          <w:color w:val="5A5A5A"/>
          <w:sz w:val="20"/>
          <w:szCs w:val="20"/>
          <w:lang w:val="en-GB"/>
        </w:rPr>
      </w:pPr>
      <w:r w:rsidRPr="00376079">
        <w:rPr>
          <w:rFonts w:cs="Arial"/>
          <w:color w:val="5A5A5A"/>
          <w:sz w:val="20"/>
          <w:szCs w:val="20"/>
          <w:lang w:val="en-GB"/>
        </w:rPr>
        <w:t>The GTmetric Grade is D on a scale from A to F</w:t>
      </w:r>
      <w:r w:rsidR="00283C1F" w:rsidRPr="00376079">
        <w:rPr>
          <w:rFonts w:cs="Arial"/>
          <w:color w:val="5A5A5A"/>
          <w:sz w:val="20"/>
          <w:szCs w:val="20"/>
          <w:lang w:val="en-GB"/>
        </w:rPr>
        <w:t>:</w:t>
      </w:r>
    </w:p>
    <w:p w14:paraId="6C9AA2E5" w14:textId="77777777" w:rsidR="00283C1F" w:rsidRPr="00376079" w:rsidRDefault="00283C1F" w:rsidP="00001185">
      <w:pPr>
        <w:pStyle w:val="ListParagraph"/>
        <w:numPr>
          <w:ilvl w:val="0"/>
          <w:numId w:val="52"/>
        </w:numPr>
        <w:rPr>
          <w:rFonts w:cs="Arial"/>
          <w:color w:val="5A5A5A"/>
          <w:sz w:val="20"/>
          <w:szCs w:val="20"/>
          <w:lang w:val="en-GB"/>
        </w:rPr>
      </w:pPr>
      <w:r w:rsidRPr="00376079">
        <w:rPr>
          <w:rFonts w:cs="Arial"/>
          <w:color w:val="5A5A5A"/>
          <w:sz w:val="20"/>
          <w:szCs w:val="20"/>
          <w:lang w:val="en-GB"/>
        </w:rPr>
        <w:t>A (90-100%)</w:t>
      </w:r>
    </w:p>
    <w:p w14:paraId="03680A94" w14:textId="77777777" w:rsidR="00283C1F" w:rsidRPr="00376079" w:rsidRDefault="00283C1F" w:rsidP="00001185">
      <w:pPr>
        <w:pStyle w:val="ListParagraph"/>
        <w:numPr>
          <w:ilvl w:val="0"/>
          <w:numId w:val="52"/>
        </w:numPr>
        <w:rPr>
          <w:rFonts w:cs="Arial"/>
          <w:color w:val="5A5A5A"/>
          <w:sz w:val="20"/>
          <w:szCs w:val="20"/>
          <w:lang w:val="en-GB"/>
        </w:rPr>
      </w:pPr>
      <w:r w:rsidRPr="00376079">
        <w:rPr>
          <w:rFonts w:cs="Arial"/>
          <w:color w:val="5A5A5A"/>
          <w:sz w:val="20"/>
          <w:szCs w:val="20"/>
          <w:lang w:val="en-GB"/>
        </w:rPr>
        <w:t>B (80-89%)</w:t>
      </w:r>
    </w:p>
    <w:p w14:paraId="496A8C15" w14:textId="77777777" w:rsidR="00283C1F" w:rsidRPr="00376079" w:rsidRDefault="00283C1F" w:rsidP="00001185">
      <w:pPr>
        <w:pStyle w:val="ListParagraph"/>
        <w:numPr>
          <w:ilvl w:val="0"/>
          <w:numId w:val="52"/>
        </w:numPr>
        <w:rPr>
          <w:rFonts w:cs="Arial"/>
          <w:color w:val="5A5A5A"/>
          <w:sz w:val="20"/>
          <w:szCs w:val="20"/>
          <w:lang w:val="en-GB"/>
        </w:rPr>
      </w:pPr>
      <w:r w:rsidRPr="00376079">
        <w:rPr>
          <w:rFonts w:cs="Arial"/>
          <w:color w:val="5A5A5A"/>
          <w:sz w:val="20"/>
          <w:szCs w:val="20"/>
          <w:lang w:val="en-GB"/>
        </w:rPr>
        <w:t>C (70-79%)</w:t>
      </w:r>
    </w:p>
    <w:p w14:paraId="178CE3F0" w14:textId="77777777" w:rsidR="00283C1F" w:rsidRPr="00376079" w:rsidRDefault="00283C1F" w:rsidP="00001185">
      <w:pPr>
        <w:pStyle w:val="ListParagraph"/>
        <w:numPr>
          <w:ilvl w:val="0"/>
          <w:numId w:val="52"/>
        </w:numPr>
        <w:rPr>
          <w:rFonts w:cs="Arial"/>
          <w:color w:val="5A5A5A"/>
          <w:sz w:val="20"/>
          <w:szCs w:val="20"/>
          <w:lang w:val="en-GB"/>
        </w:rPr>
      </w:pPr>
      <w:r w:rsidRPr="00376079">
        <w:rPr>
          <w:rFonts w:cs="Arial"/>
          <w:color w:val="5A5A5A"/>
          <w:sz w:val="20"/>
          <w:szCs w:val="20"/>
          <w:lang w:val="en-GB"/>
        </w:rPr>
        <w:t>D (60-69%) - 57% Performance* and 71% Structure**</w:t>
      </w:r>
    </w:p>
    <w:p w14:paraId="13112DA8" w14:textId="77777777" w:rsidR="00283C1F" w:rsidRPr="00376079" w:rsidRDefault="00283C1F" w:rsidP="00001185">
      <w:pPr>
        <w:pStyle w:val="ListParagraph"/>
        <w:numPr>
          <w:ilvl w:val="0"/>
          <w:numId w:val="52"/>
        </w:numPr>
        <w:rPr>
          <w:rFonts w:cs="Arial"/>
          <w:color w:val="5A5A5A"/>
          <w:sz w:val="20"/>
          <w:szCs w:val="20"/>
          <w:lang w:val="en-GB"/>
        </w:rPr>
      </w:pPr>
      <w:r w:rsidRPr="00376079">
        <w:rPr>
          <w:rFonts w:cs="Arial"/>
          <w:color w:val="5A5A5A"/>
          <w:sz w:val="20"/>
          <w:szCs w:val="20"/>
          <w:lang w:val="en-GB"/>
        </w:rPr>
        <w:t>E (50-59%)</w:t>
      </w:r>
    </w:p>
    <w:p w14:paraId="151133BE" w14:textId="77777777" w:rsidR="00283C1F" w:rsidRPr="00376079" w:rsidRDefault="00283C1F" w:rsidP="00001185">
      <w:pPr>
        <w:pStyle w:val="ListParagraph"/>
        <w:numPr>
          <w:ilvl w:val="0"/>
          <w:numId w:val="52"/>
        </w:numPr>
        <w:rPr>
          <w:rFonts w:cs="Arial"/>
          <w:color w:val="5A5A5A"/>
          <w:sz w:val="20"/>
          <w:szCs w:val="20"/>
          <w:lang w:val="en-GB"/>
        </w:rPr>
      </w:pPr>
      <w:r w:rsidRPr="00376079">
        <w:rPr>
          <w:rFonts w:cs="Arial"/>
          <w:color w:val="5A5A5A"/>
          <w:sz w:val="20"/>
          <w:szCs w:val="20"/>
          <w:lang w:val="en-GB"/>
        </w:rPr>
        <w:t>F (0-49%)</w:t>
      </w:r>
    </w:p>
    <w:p w14:paraId="4C156FBE" w14:textId="6FEC90FC" w:rsidR="00283C1F" w:rsidRPr="00376079" w:rsidRDefault="00283C1F" w:rsidP="00283C1F">
      <w:pPr>
        <w:ind w:left="432"/>
        <w:rPr>
          <w:sz w:val="20"/>
          <w:szCs w:val="20"/>
        </w:rPr>
      </w:pPr>
      <w:r w:rsidRPr="00376079">
        <w:rPr>
          <w:sz w:val="20"/>
          <w:szCs w:val="20"/>
        </w:rPr>
        <w:t>The GTmetrix Grade blends the Performance and Structure scores into a single grade that reflects the overall performance of your website.</w:t>
      </w:r>
    </w:p>
    <w:p w14:paraId="18A89D65" w14:textId="41B15778" w:rsidR="000248DA" w:rsidRPr="00376079" w:rsidRDefault="00283C1F" w:rsidP="00283C1F">
      <w:pPr>
        <w:ind w:left="432"/>
        <w:rPr>
          <w:sz w:val="20"/>
          <w:szCs w:val="20"/>
        </w:rPr>
      </w:pPr>
      <w:r w:rsidRPr="00376079">
        <w:rPr>
          <w:sz w:val="20"/>
          <w:szCs w:val="20"/>
        </w:rPr>
        <w:t>The Performance and Structure scores represent how fast the page loaded from a user's perspective, along with, how well it adheres to web-performance best practices</w:t>
      </w:r>
      <w:r w:rsidR="00376079" w:rsidRPr="00376079">
        <w:rPr>
          <w:sz w:val="20"/>
          <w:szCs w:val="20"/>
        </w:rPr>
        <w:t>.</w:t>
      </w:r>
    </w:p>
    <w:p w14:paraId="4BB3B6CA" w14:textId="11EC4CB6" w:rsidR="00283C1F" w:rsidRPr="00376079" w:rsidRDefault="00283C1F" w:rsidP="00001185">
      <w:pPr>
        <w:ind w:left="1152"/>
        <w:rPr>
          <w:sz w:val="16"/>
          <w:szCs w:val="16"/>
        </w:rPr>
      </w:pPr>
      <w:r w:rsidRPr="00376079">
        <w:rPr>
          <w:sz w:val="16"/>
          <w:szCs w:val="16"/>
        </w:rPr>
        <w:t>*</w:t>
      </w:r>
      <w:r w:rsidR="00001185" w:rsidRPr="00376079">
        <w:rPr>
          <w:sz w:val="16"/>
          <w:szCs w:val="16"/>
        </w:rPr>
        <w:t>The</w:t>
      </w:r>
      <w:r w:rsidRPr="00376079">
        <w:rPr>
          <w:sz w:val="16"/>
          <w:szCs w:val="16"/>
        </w:rPr>
        <w:t xml:space="preserve"> Performance Score is essentially your Lighthouse Performance Score, as captured by GTmetrix, with our custom audits, Analysis Options, browser and hardware specifications.</w:t>
      </w:r>
    </w:p>
    <w:p w14:paraId="283CE44A" w14:textId="11382B82" w:rsidR="00283C1F" w:rsidRPr="00376079" w:rsidRDefault="00283C1F" w:rsidP="00001185">
      <w:pPr>
        <w:ind w:left="1152"/>
        <w:rPr>
          <w:sz w:val="16"/>
          <w:szCs w:val="16"/>
        </w:rPr>
      </w:pPr>
      <w:r w:rsidRPr="00376079">
        <w:rPr>
          <w:sz w:val="16"/>
          <w:szCs w:val="16"/>
        </w:rPr>
        <w:t>**</w:t>
      </w:r>
      <w:r w:rsidR="00001185" w:rsidRPr="00376079">
        <w:rPr>
          <w:sz w:val="16"/>
          <w:szCs w:val="16"/>
        </w:rPr>
        <w:t>The</w:t>
      </w:r>
      <w:r w:rsidRPr="00376079">
        <w:rPr>
          <w:sz w:val="16"/>
          <w:szCs w:val="16"/>
        </w:rPr>
        <w:t xml:space="preserve"> Structure Score is </w:t>
      </w:r>
      <w:r w:rsidR="00001185" w:rsidRPr="00376079">
        <w:rPr>
          <w:sz w:val="16"/>
          <w:szCs w:val="16"/>
        </w:rPr>
        <w:t>GTmetrix</w:t>
      </w:r>
      <w:r w:rsidRPr="00376079">
        <w:rPr>
          <w:sz w:val="16"/>
          <w:szCs w:val="16"/>
        </w:rPr>
        <w:t xml:space="preserve"> assessment of Lighthouse and Custom GTmetrix audits.</w:t>
      </w:r>
    </w:p>
    <w:p w14:paraId="13668A60" w14:textId="1909E17B" w:rsidR="000248DA" w:rsidRDefault="000248DA" w:rsidP="00001185"/>
    <w:p w14:paraId="172CD72D" w14:textId="77777777" w:rsidR="00BA1884" w:rsidRDefault="00BA1884" w:rsidP="00001185"/>
    <w:p w14:paraId="3752CBC2" w14:textId="77777777" w:rsidR="00001185" w:rsidRPr="00376079" w:rsidRDefault="00001185" w:rsidP="00001185">
      <w:pPr>
        <w:pStyle w:val="ListParagraph"/>
        <w:numPr>
          <w:ilvl w:val="0"/>
          <w:numId w:val="53"/>
        </w:numPr>
        <w:rPr>
          <w:rFonts w:cs="Arial"/>
          <w:color w:val="5A5A5A"/>
          <w:sz w:val="20"/>
          <w:szCs w:val="20"/>
          <w:lang w:val="en-GB"/>
        </w:rPr>
      </w:pPr>
      <w:r w:rsidRPr="00376079">
        <w:rPr>
          <w:rFonts w:cs="Arial"/>
          <w:color w:val="5A5A5A"/>
          <w:sz w:val="20"/>
          <w:szCs w:val="20"/>
          <w:lang w:val="en-GB"/>
        </w:rPr>
        <w:t xml:space="preserve">The Web Vitals represent the most important timings to analyze, for a delightful page experience. </w:t>
      </w:r>
    </w:p>
    <w:p w14:paraId="5E96C67F" w14:textId="0BB8459A" w:rsidR="000248DA" w:rsidRPr="00376079" w:rsidRDefault="00001185" w:rsidP="00001185">
      <w:pPr>
        <w:ind w:left="792"/>
        <w:rPr>
          <w:sz w:val="20"/>
          <w:szCs w:val="20"/>
        </w:rPr>
      </w:pPr>
      <w:r w:rsidRPr="00376079">
        <w:rPr>
          <w:sz w:val="20"/>
          <w:szCs w:val="20"/>
        </w:rPr>
        <w:t>Web Vitals represent a small set of core metrics that indicate whether you're delivering a fast and (what Google calls) a delightful experience to your visitors.</w:t>
      </w:r>
    </w:p>
    <w:p w14:paraId="37C04E26" w14:textId="636FE49D" w:rsidR="00001185" w:rsidRPr="00376079" w:rsidRDefault="00001185" w:rsidP="00001185">
      <w:pPr>
        <w:ind w:left="792"/>
        <w:rPr>
          <w:sz w:val="20"/>
          <w:szCs w:val="20"/>
        </w:rPr>
      </w:pPr>
      <w:r w:rsidRPr="00376079">
        <w:rPr>
          <w:sz w:val="20"/>
          <w:szCs w:val="20"/>
        </w:rPr>
        <w:t>The Web Vital is divided into 3 categories:</w:t>
      </w:r>
    </w:p>
    <w:p w14:paraId="2A73E8C9" w14:textId="43465766" w:rsidR="00001185" w:rsidRPr="00376079" w:rsidRDefault="00001185" w:rsidP="00376079">
      <w:pPr>
        <w:pStyle w:val="ListParagraph"/>
        <w:rPr>
          <w:rFonts w:cs="Arial"/>
          <w:color w:val="5A5A5A"/>
          <w:sz w:val="20"/>
          <w:szCs w:val="20"/>
          <w:lang w:val="en-GB"/>
        </w:rPr>
      </w:pPr>
      <w:r w:rsidRPr="00376079">
        <w:rPr>
          <w:rFonts w:cs="Arial"/>
          <w:color w:val="5A5A5A"/>
          <w:sz w:val="20"/>
          <w:szCs w:val="20"/>
          <w:u w:val="single"/>
          <w:lang w:val="en-GB"/>
        </w:rPr>
        <w:t>LTP – score 4.7s</w:t>
      </w:r>
      <w:r w:rsidRPr="00376079">
        <w:rPr>
          <w:rFonts w:cs="Arial"/>
          <w:color w:val="5A5A5A"/>
          <w:sz w:val="20"/>
          <w:szCs w:val="20"/>
          <w:lang w:val="en-GB"/>
        </w:rPr>
        <w:t xml:space="preserve"> (Largest Contentful Paint - measures how long it takes for the largest content element (e.g. a hero image or heading text) on your page to become visible within your visitors' viewport.</w:t>
      </w:r>
      <w:r w:rsidR="00376079" w:rsidRPr="00376079">
        <w:rPr>
          <w:rFonts w:cs="Arial"/>
          <w:color w:val="5A5A5A"/>
          <w:sz w:val="20"/>
          <w:szCs w:val="20"/>
          <w:lang w:val="en-GB"/>
        </w:rPr>
        <w:t xml:space="preserve"> </w:t>
      </w:r>
      <w:r w:rsidRPr="00376079">
        <w:rPr>
          <w:rFonts w:cs="Arial"/>
          <w:color w:val="5A5A5A"/>
          <w:sz w:val="20"/>
          <w:szCs w:val="20"/>
          <w:lang w:val="en-GB"/>
        </w:rPr>
        <w:t>For a good user experience, aim for an LCP of 1.2 seconds or less.)</w:t>
      </w:r>
    </w:p>
    <w:p w14:paraId="74C7014D" w14:textId="7428B4B7" w:rsidR="00001185" w:rsidRPr="00376079" w:rsidRDefault="00001185" w:rsidP="00376079">
      <w:pPr>
        <w:pStyle w:val="ListParagraph"/>
        <w:rPr>
          <w:rFonts w:cs="Arial"/>
          <w:color w:val="5A5A5A"/>
          <w:sz w:val="20"/>
          <w:szCs w:val="20"/>
          <w:lang w:val="en-GB"/>
        </w:rPr>
      </w:pPr>
      <w:r w:rsidRPr="00376079">
        <w:rPr>
          <w:rFonts w:cs="Arial"/>
          <w:color w:val="5A5A5A"/>
          <w:sz w:val="20"/>
          <w:szCs w:val="20"/>
          <w:u w:val="single"/>
          <w:lang w:val="en-GB"/>
        </w:rPr>
        <w:t xml:space="preserve">TBT – </w:t>
      </w:r>
      <w:r w:rsidR="00376079" w:rsidRPr="00376079">
        <w:rPr>
          <w:rFonts w:cs="Arial"/>
          <w:color w:val="5A5A5A"/>
          <w:sz w:val="20"/>
          <w:szCs w:val="20"/>
          <w:u w:val="single"/>
          <w:lang w:val="en-GB"/>
        </w:rPr>
        <w:t xml:space="preserve">score </w:t>
      </w:r>
      <w:r w:rsidRPr="00376079">
        <w:rPr>
          <w:rFonts w:cs="Arial"/>
          <w:color w:val="5A5A5A"/>
          <w:sz w:val="20"/>
          <w:szCs w:val="20"/>
          <w:u w:val="single"/>
          <w:lang w:val="en-GB"/>
        </w:rPr>
        <w:t>100ms</w:t>
      </w:r>
      <w:r w:rsidR="00376079" w:rsidRPr="00376079">
        <w:rPr>
          <w:rFonts w:cs="Arial"/>
          <w:color w:val="5A5A5A"/>
          <w:sz w:val="20"/>
          <w:szCs w:val="20"/>
          <w:lang w:val="en-GB"/>
        </w:rPr>
        <w:t xml:space="preserve"> (Total Blocking Time - tells you how much time is blocked by scripts during your page loading process.For a good user experience, aim for a TBT of 150 milliseconds or less.)</w:t>
      </w:r>
    </w:p>
    <w:p w14:paraId="2B2C54FA" w14:textId="5BDE59D1" w:rsidR="00001185" w:rsidRPr="00376079" w:rsidRDefault="00001185" w:rsidP="00376079">
      <w:pPr>
        <w:pStyle w:val="ListParagraph"/>
        <w:rPr>
          <w:rFonts w:cs="Arial"/>
          <w:color w:val="5A5A5A"/>
          <w:sz w:val="20"/>
          <w:szCs w:val="20"/>
          <w:lang w:val="en-GB"/>
        </w:rPr>
      </w:pPr>
      <w:r w:rsidRPr="00BA1884">
        <w:rPr>
          <w:rFonts w:cs="Arial"/>
          <w:color w:val="5A5A5A"/>
          <w:sz w:val="20"/>
          <w:szCs w:val="20"/>
          <w:u w:val="single"/>
          <w:lang w:val="en-GB"/>
        </w:rPr>
        <w:t xml:space="preserve">CLS – </w:t>
      </w:r>
      <w:r w:rsidR="00376079" w:rsidRPr="00BA1884">
        <w:rPr>
          <w:rFonts w:cs="Arial"/>
          <w:color w:val="5A5A5A"/>
          <w:sz w:val="20"/>
          <w:szCs w:val="20"/>
          <w:u w:val="single"/>
          <w:lang w:val="en-GB"/>
        </w:rPr>
        <w:t xml:space="preserve">score </w:t>
      </w:r>
      <w:r w:rsidRPr="00BA1884">
        <w:rPr>
          <w:rFonts w:cs="Arial"/>
          <w:color w:val="5A5A5A"/>
          <w:sz w:val="20"/>
          <w:szCs w:val="20"/>
          <w:u w:val="single"/>
          <w:lang w:val="en-GB"/>
        </w:rPr>
        <w:t>0.08</w:t>
      </w:r>
      <w:r w:rsidR="00376079">
        <w:rPr>
          <w:rFonts w:cs="Arial"/>
          <w:color w:val="5A5A5A"/>
          <w:sz w:val="20"/>
          <w:szCs w:val="20"/>
          <w:lang w:val="en-GB"/>
        </w:rPr>
        <w:t xml:space="preserve"> (Cumulative Layout Shift - </w:t>
      </w:r>
      <w:r w:rsidR="00376079" w:rsidRPr="00376079">
        <w:rPr>
          <w:rFonts w:cs="Arial"/>
          <w:color w:val="5A5A5A"/>
          <w:sz w:val="20"/>
          <w:szCs w:val="20"/>
          <w:lang w:val="en-GB"/>
        </w:rPr>
        <w:t>tells you how much time is blocked by scripts during your page loading process.</w:t>
      </w:r>
      <w:r w:rsidR="00376079">
        <w:rPr>
          <w:rFonts w:cs="Arial"/>
          <w:color w:val="5A5A5A"/>
          <w:sz w:val="20"/>
          <w:szCs w:val="20"/>
          <w:lang w:val="en-GB"/>
        </w:rPr>
        <w:t xml:space="preserve"> </w:t>
      </w:r>
      <w:r w:rsidR="00376079" w:rsidRPr="00376079">
        <w:rPr>
          <w:sz w:val="20"/>
          <w:szCs w:val="20"/>
        </w:rPr>
        <w:t>For a good user experience, aim for a TBT of 150 milliseconds or less.)</w:t>
      </w:r>
    </w:p>
    <w:p w14:paraId="72A25FF8" w14:textId="77777777" w:rsidR="00BA1884" w:rsidRDefault="00BA1884" w:rsidP="00376079">
      <w:pPr>
        <w:rPr>
          <w:sz w:val="20"/>
          <w:szCs w:val="20"/>
        </w:rPr>
      </w:pPr>
    </w:p>
    <w:p w14:paraId="2D55FA96" w14:textId="77777777" w:rsidR="00BA1884" w:rsidRDefault="00BA1884" w:rsidP="00376079">
      <w:pPr>
        <w:rPr>
          <w:sz w:val="20"/>
          <w:szCs w:val="20"/>
        </w:rPr>
      </w:pPr>
    </w:p>
    <w:p w14:paraId="4CF342A1" w14:textId="77777777" w:rsidR="00BA1884" w:rsidRDefault="00BA1884" w:rsidP="00376079">
      <w:pPr>
        <w:rPr>
          <w:sz w:val="20"/>
          <w:szCs w:val="20"/>
        </w:rPr>
      </w:pPr>
    </w:p>
    <w:p w14:paraId="3593A9BB" w14:textId="77777777" w:rsidR="00BA1884" w:rsidRDefault="00BA1884" w:rsidP="00376079">
      <w:pPr>
        <w:rPr>
          <w:sz w:val="20"/>
          <w:szCs w:val="20"/>
        </w:rPr>
      </w:pPr>
    </w:p>
    <w:p w14:paraId="564F77E7" w14:textId="77777777" w:rsidR="00BA1884" w:rsidRPr="00BA1884" w:rsidRDefault="00BA1884" w:rsidP="00BA1884">
      <w:pPr>
        <w:ind w:left="1512" w:hanging="360"/>
        <w:rPr>
          <w:sz w:val="20"/>
          <w:szCs w:val="20"/>
        </w:rPr>
      </w:pPr>
    </w:p>
    <w:p w14:paraId="1755595F" w14:textId="12064C39" w:rsidR="00BA1884" w:rsidRPr="00BA1884" w:rsidRDefault="00376079" w:rsidP="000966B2">
      <w:pPr>
        <w:pStyle w:val="ListParagraph"/>
        <w:numPr>
          <w:ilvl w:val="0"/>
          <w:numId w:val="53"/>
        </w:numPr>
        <w:rPr>
          <w:sz w:val="20"/>
          <w:szCs w:val="20"/>
        </w:rPr>
      </w:pPr>
      <w:r w:rsidRPr="00BA1884">
        <w:rPr>
          <w:sz w:val="20"/>
          <w:szCs w:val="20"/>
        </w:rPr>
        <w:t xml:space="preserve">Recommendations: </w:t>
      </w:r>
    </w:p>
    <w:p w14:paraId="13D9444C" w14:textId="10C26C10" w:rsidR="00BA1884" w:rsidRDefault="00BA1884" w:rsidP="00864AA5">
      <w:pPr>
        <w:pStyle w:val="Heading1"/>
      </w:pPr>
      <w:bookmarkStart w:id="22" w:name="_Toc162006793"/>
      <w:r>
        <w:rPr>
          <w:noProof/>
        </w:rPr>
        <w:drawing>
          <wp:inline distT="0" distB="0" distL="0" distR="0" wp14:anchorId="0DB84B54" wp14:editId="0C9C4284">
            <wp:extent cx="6113780" cy="2196777"/>
            <wp:effectExtent l="0" t="0" r="1270" b="0"/>
            <wp:docPr id="411247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4096" cy="2200484"/>
                    </a:xfrm>
                    <a:prstGeom prst="rect">
                      <a:avLst/>
                    </a:prstGeom>
                    <a:noFill/>
                    <a:ln>
                      <a:noFill/>
                    </a:ln>
                  </pic:spPr>
                </pic:pic>
              </a:graphicData>
            </a:graphic>
          </wp:inline>
        </w:drawing>
      </w:r>
      <w:bookmarkEnd w:id="22"/>
    </w:p>
    <w:p w14:paraId="42F8AF24" w14:textId="77777777" w:rsidR="00BA1884" w:rsidRDefault="00BA1884" w:rsidP="00864AA5">
      <w:pPr>
        <w:pStyle w:val="Heading1"/>
      </w:pPr>
    </w:p>
    <w:p w14:paraId="4A7EA428" w14:textId="77777777" w:rsidR="00BA1884" w:rsidRPr="00BA1884" w:rsidRDefault="00BA1884" w:rsidP="00BA1884"/>
    <w:p w14:paraId="7630F7AA" w14:textId="488A4766" w:rsidR="00C82863" w:rsidRPr="00BC2BEB" w:rsidRDefault="0074151C" w:rsidP="00864AA5">
      <w:pPr>
        <w:pStyle w:val="Heading1"/>
      </w:pPr>
      <w:bookmarkStart w:id="23" w:name="_Toc162006794"/>
      <w:r w:rsidRPr="00BC2BEB">
        <w:t>Defects</w:t>
      </w:r>
      <w:bookmarkEnd w:id="20"/>
      <w:bookmarkEnd w:id="21"/>
      <w:bookmarkEnd w:id="23"/>
    </w:p>
    <w:p w14:paraId="4F9A352F" w14:textId="3C5D1852" w:rsidR="00C978E4" w:rsidRPr="00644F72" w:rsidRDefault="005758AB" w:rsidP="00644F72">
      <w:pPr>
        <w:pStyle w:val="Heading2"/>
        <w:numPr>
          <w:ilvl w:val="1"/>
          <w:numId w:val="1"/>
        </w:numPr>
        <w:shd w:val="clear" w:color="auto" w:fill="auto"/>
        <w:ind w:left="180" w:firstLine="0"/>
        <w:rPr>
          <w:rFonts w:ascii="Verdana" w:hAnsi="Verdana"/>
          <w:b w:val="0"/>
          <w:sz w:val="28"/>
        </w:rPr>
      </w:pPr>
      <w:bookmarkStart w:id="24" w:name="_Toc465718310"/>
      <w:r w:rsidRPr="00644F72">
        <w:rPr>
          <w:rFonts w:ascii="Verdana" w:hAnsi="Verdana"/>
          <w:b w:val="0"/>
          <w:sz w:val="28"/>
        </w:rPr>
        <w:t xml:space="preserve"> </w:t>
      </w:r>
      <w:bookmarkStart w:id="25" w:name="_Toc143788242"/>
      <w:bookmarkStart w:id="26" w:name="_Toc162006795"/>
      <w:bookmarkEnd w:id="24"/>
      <w:r w:rsidR="00A873C3">
        <w:rPr>
          <w:rFonts w:ascii="Verdana" w:hAnsi="Verdana"/>
          <w:b w:val="0"/>
          <w:sz w:val="28"/>
        </w:rPr>
        <w:t>New defects</w:t>
      </w:r>
      <w:bookmarkEnd w:id="25"/>
      <w:bookmarkEnd w:id="26"/>
    </w:p>
    <w:tbl>
      <w:tblPr>
        <w:tblStyle w:val="TableGrid"/>
        <w:tblW w:w="9775" w:type="dxa"/>
        <w:tblInd w:w="-360" w:type="dxa"/>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440"/>
        <w:gridCol w:w="7110"/>
        <w:gridCol w:w="1225"/>
      </w:tblGrid>
      <w:tr w:rsidR="00C978E4" w:rsidRPr="00CF743C" w14:paraId="6CC3AC0B" w14:textId="77777777" w:rsidTr="000D4DD6">
        <w:trPr>
          <w:trHeight w:val="514"/>
          <w:tblHeader/>
        </w:trPr>
        <w:tc>
          <w:tcPr>
            <w:tcW w:w="1440" w:type="dxa"/>
            <w:shd w:val="clear" w:color="auto" w:fill="F2F2F2" w:themeFill="background1" w:themeFillShade="F2"/>
          </w:tcPr>
          <w:p w14:paraId="69F732CC" w14:textId="77777777" w:rsidR="00C978E4" w:rsidRPr="001F0DA2" w:rsidRDefault="000D3BFB" w:rsidP="00F148FA">
            <w:pPr>
              <w:rPr>
                <w:sz w:val="18"/>
                <w:szCs w:val="18"/>
              </w:rPr>
            </w:pPr>
            <w:r w:rsidRPr="001F0DA2">
              <w:rPr>
                <w:sz w:val="18"/>
                <w:szCs w:val="18"/>
              </w:rPr>
              <w:t>Defect ID</w:t>
            </w:r>
          </w:p>
        </w:tc>
        <w:tc>
          <w:tcPr>
            <w:tcW w:w="7110" w:type="dxa"/>
            <w:shd w:val="clear" w:color="auto" w:fill="F2F2F2" w:themeFill="background1" w:themeFillShade="F2"/>
          </w:tcPr>
          <w:p w14:paraId="4B64BD6F" w14:textId="77777777" w:rsidR="00C978E4" w:rsidRPr="001F0DA2" w:rsidRDefault="00C978E4" w:rsidP="000D3BFB">
            <w:pPr>
              <w:rPr>
                <w:sz w:val="18"/>
                <w:szCs w:val="18"/>
              </w:rPr>
            </w:pPr>
            <w:r w:rsidRPr="001F0DA2">
              <w:rPr>
                <w:sz w:val="18"/>
                <w:szCs w:val="18"/>
              </w:rPr>
              <w:t xml:space="preserve">Defect </w:t>
            </w:r>
            <w:r w:rsidR="000D3BFB" w:rsidRPr="001F0DA2">
              <w:rPr>
                <w:sz w:val="18"/>
                <w:szCs w:val="18"/>
              </w:rPr>
              <w:t>summary</w:t>
            </w:r>
          </w:p>
        </w:tc>
        <w:tc>
          <w:tcPr>
            <w:tcW w:w="1225" w:type="dxa"/>
            <w:shd w:val="clear" w:color="auto" w:fill="F2F2F2" w:themeFill="background1" w:themeFillShade="F2"/>
          </w:tcPr>
          <w:p w14:paraId="72C438CB" w14:textId="77777777" w:rsidR="00C978E4" w:rsidRPr="001F0DA2" w:rsidRDefault="00C978E4" w:rsidP="00C978E4">
            <w:pPr>
              <w:rPr>
                <w:sz w:val="18"/>
                <w:szCs w:val="18"/>
              </w:rPr>
            </w:pPr>
            <w:r w:rsidRPr="001F0DA2">
              <w:rPr>
                <w:sz w:val="18"/>
                <w:szCs w:val="18"/>
              </w:rPr>
              <w:t>Severity</w:t>
            </w:r>
          </w:p>
        </w:tc>
      </w:tr>
      <w:tr w:rsidR="00C10263" w:rsidRPr="00BC2BEB" w14:paraId="355EA1C5" w14:textId="77777777" w:rsidTr="000D4DD6">
        <w:trPr>
          <w:trHeight w:val="514"/>
        </w:trPr>
        <w:tc>
          <w:tcPr>
            <w:tcW w:w="1440" w:type="dxa"/>
          </w:tcPr>
          <w:p w14:paraId="6FA214CD" w14:textId="77777777" w:rsidR="00C10263" w:rsidRPr="00F73954" w:rsidRDefault="00C10263" w:rsidP="000270C0">
            <w:pPr>
              <w:spacing w:before="0" w:line="240" w:lineRule="auto"/>
              <w:rPr>
                <w:rStyle w:val="Hyperlink"/>
                <w:rFonts w:ascii="Verdana" w:hAnsi="Verdana"/>
                <w:sz w:val="18"/>
                <w:szCs w:val="18"/>
              </w:rPr>
            </w:pPr>
          </w:p>
          <w:p w14:paraId="54348BE3" w14:textId="368F9F18" w:rsidR="00C10263" w:rsidRPr="00F73954" w:rsidRDefault="00000000" w:rsidP="000270C0">
            <w:pPr>
              <w:spacing w:before="0" w:line="240" w:lineRule="auto"/>
              <w:rPr>
                <w:color w:val="000000"/>
                <w:sz w:val="18"/>
                <w:szCs w:val="18"/>
              </w:rPr>
            </w:pPr>
            <w:hyperlink r:id="rId13" w:history="1">
              <w:r w:rsidR="000D4DD6" w:rsidRPr="00F73954">
                <w:rPr>
                  <w:rStyle w:val="Hyperlink"/>
                  <w:rFonts w:ascii="Verdana" w:hAnsi="Verdana"/>
                  <w:sz w:val="18"/>
                  <w:szCs w:val="18"/>
                </w:rPr>
                <w:t>0057169</w:t>
              </w:r>
            </w:hyperlink>
          </w:p>
        </w:tc>
        <w:tc>
          <w:tcPr>
            <w:tcW w:w="7110" w:type="dxa"/>
            <w:vAlign w:val="bottom"/>
          </w:tcPr>
          <w:p w14:paraId="7EE75FB3" w14:textId="5AD9966D" w:rsidR="00C10263" w:rsidRPr="001F0DA2" w:rsidRDefault="00C10263" w:rsidP="006321F3">
            <w:pPr>
              <w:rPr>
                <w:color w:val="000000"/>
                <w:sz w:val="18"/>
                <w:szCs w:val="18"/>
                <w:shd w:val="clear" w:color="auto" w:fill="FFFFFF"/>
              </w:rPr>
            </w:pPr>
            <w:r w:rsidRPr="001F0DA2">
              <w:rPr>
                <w:color w:val="000000"/>
                <w:sz w:val="18"/>
                <w:szCs w:val="18"/>
                <w:shd w:val="clear" w:color="auto" w:fill="FFFFFF"/>
              </w:rPr>
              <w:t xml:space="preserve">Registration - </w:t>
            </w:r>
            <w:r w:rsidR="000D4DD6" w:rsidRPr="000D4DD6">
              <w:rPr>
                <w:color w:val="000000"/>
                <w:sz w:val="18"/>
                <w:szCs w:val="18"/>
                <w:shd w:val="clear" w:color="auto" w:fill="FFFFFF"/>
              </w:rPr>
              <w:t>Successful registration not followed by a confirmation email</w:t>
            </w:r>
          </w:p>
        </w:tc>
        <w:tc>
          <w:tcPr>
            <w:tcW w:w="1225" w:type="dxa"/>
          </w:tcPr>
          <w:p w14:paraId="0D4F46DF" w14:textId="4D0CFF90" w:rsidR="00C10263" w:rsidRPr="001F0DA2" w:rsidRDefault="000D4DD6" w:rsidP="00CE07AA">
            <w:pPr>
              <w:rPr>
                <w:b/>
                <w:sz w:val="18"/>
                <w:szCs w:val="18"/>
              </w:rPr>
            </w:pPr>
            <w:r w:rsidRPr="001F0DA2">
              <w:rPr>
                <w:b/>
                <w:sz w:val="18"/>
                <w:szCs w:val="18"/>
              </w:rPr>
              <w:t>normal</w:t>
            </w:r>
          </w:p>
        </w:tc>
      </w:tr>
      <w:tr w:rsidR="00C978E4" w:rsidRPr="00BC2BEB" w14:paraId="1BB81845" w14:textId="77777777" w:rsidTr="000D4DD6">
        <w:trPr>
          <w:trHeight w:val="514"/>
        </w:trPr>
        <w:tc>
          <w:tcPr>
            <w:tcW w:w="1440" w:type="dxa"/>
          </w:tcPr>
          <w:p w14:paraId="29AC1C35" w14:textId="544FF8BA" w:rsidR="00C978E4" w:rsidRPr="00F73954" w:rsidRDefault="00000000" w:rsidP="000270C0">
            <w:pPr>
              <w:spacing w:before="0" w:line="240" w:lineRule="auto"/>
              <w:rPr>
                <w:rFonts w:cs="Times New Roman"/>
                <w:color w:val="000000"/>
                <w:sz w:val="18"/>
                <w:szCs w:val="18"/>
                <w:lang w:val="en-US"/>
              </w:rPr>
            </w:pPr>
            <w:hyperlink r:id="rId14" w:history="1">
              <w:r w:rsidR="000270C0" w:rsidRPr="00F73954">
                <w:rPr>
                  <w:color w:val="0000FF"/>
                  <w:sz w:val="18"/>
                  <w:szCs w:val="18"/>
                  <w:u w:val="single"/>
                </w:rPr>
                <w:br/>
              </w:r>
              <w:hyperlink r:id="rId15" w:history="1">
                <w:r w:rsidR="00FC4BC1" w:rsidRPr="00F73954">
                  <w:rPr>
                    <w:rStyle w:val="Hyperlink"/>
                    <w:rFonts w:ascii="Verdana" w:hAnsi="Verdana"/>
                    <w:sz w:val="18"/>
                    <w:szCs w:val="18"/>
                  </w:rPr>
                  <w:t>0057170</w:t>
                </w:r>
              </w:hyperlink>
              <w:r w:rsidR="00FC4BC1" w:rsidRPr="00F73954">
                <w:rPr>
                  <w:color w:val="0000FF"/>
                  <w:sz w:val="18"/>
                  <w:szCs w:val="18"/>
                  <w:u w:val="single"/>
                </w:rPr>
                <w:t xml:space="preserve"> </w:t>
              </w:r>
            </w:hyperlink>
          </w:p>
        </w:tc>
        <w:tc>
          <w:tcPr>
            <w:tcW w:w="7110" w:type="dxa"/>
            <w:vAlign w:val="bottom"/>
          </w:tcPr>
          <w:p w14:paraId="4AC2DA9F" w14:textId="129C480D" w:rsidR="00C978E4" w:rsidRPr="001F0DA2" w:rsidRDefault="00FC4BC1" w:rsidP="006321F3">
            <w:pPr>
              <w:rPr>
                <w:sz w:val="18"/>
                <w:szCs w:val="18"/>
              </w:rPr>
            </w:pPr>
            <w:r w:rsidRPr="00FC4BC1">
              <w:rPr>
                <w:color w:val="000000"/>
                <w:sz w:val="18"/>
                <w:szCs w:val="18"/>
                <w:shd w:val="clear" w:color="auto" w:fill="FFFFFF"/>
              </w:rPr>
              <w:t>The anpc.ro site is not opened in a new tab</w:t>
            </w:r>
          </w:p>
        </w:tc>
        <w:tc>
          <w:tcPr>
            <w:tcW w:w="1225" w:type="dxa"/>
          </w:tcPr>
          <w:p w14:paraId="3049D689" w14:textId="6A9CE036" w:rsidR="00C978E4" w:rsidRPr="001F0DA2" w:rsidRDefault="00FC4BC1" w:rsidP="00CE07AA">
            <w:pPr>
              <w:rPr>
                <w:b/>
                <w:sz w:val="18"/>
                <w:szCs w:val="18"/>
              </w:rPr>
            </w:pPr>
            <w:r>
              <w:rPr>
                <w:b/>
                <w:sz w:val="18"/>
                <w:szCs w:val="18"/>
              </w:rPr>
              <w:t>normal</w:t>
            </w:r>
          </w:p>
        </w:tc>
      </w:tr>
      <w:tr w:rsidR="005C1CD8" w:rsidRPr="00BC2BEB" w14:paraId="51BEBD37" w14:textId="77777777" w:rsidTr="000D4DD6">
        <w:trPr>
          <w:trHeight w:val="514"/>
        </w:trPr>
        <w:tc>
          <w:tcPr>
            <w:tcW w:w="1440" w:type="dxa"/>
          </w:tcPr>
          <w:p w14:paraId="0C1A2497" w14:textId="0FD15984" w:rsidR="005C1CD8" w:rsidRPr="00F73954" w:rsidRDefault="00000000" w:rsidP="004946F7">
            <w:pPr>
              <w:spacing w:before="0" w:line="240" w:lineRule="auto"/>
              <w:rPr>
                <w:rFonts w:cs="Times New Roman"/>
                <w:color w:val="000000"/>
                <w:sz w:val="18"/>
                <w:szCs w:val="18"/>
                <w:lang w:val="en-US"/>
              </w:rPr>
            </w:pPr>
            <w:hyperlink r:id="rId16" w:history="1">
              <w:r w:rsidR="004946F7" w:rsidRPr="00F73954">
                <w:rPr>
                  <w:color w:val="0000FF"/>
                  <w:sz w:val="18"/>
                  <w:szCs w:val="18"/>
                  <w:u w:val="single"/>
                </w:rPr>
                <w:br/>
              </w:r>
              <w:hyperlink r:id="rId17" w:history="1">
                <w:r w:rsidR="00FC4BC1" w:rsidRPr="00F73954">
                  <w:rPr>
                    <w:rStyle w:val="Hyperlink"/>
                    <w:rFonts w:ascii="Verdana" w:hAnsi="Verdana"/>
                    <w:sz w:val="18"/>
                    <w:szCs w:val="18"/>
                  </w:rPr>
                  <w:t>0057171</w:t>
                </w:r>
              </w:hyperlink>
              <w:r w:rsidR="00FC4BC1" w:rsidRPr="00F73954">
                <w:rPr>
                  <w:color w:val="0000FF"/>
                  <w:sz w:val="18"/>
                  <w:szCs w:val="18"/>
                  <w:u w:val="single"/>
                </w:rPr>
                <w:t xml:space="preserve"> </w:t>
              </w:r>
            </w:hyperlink>
          </w:p>
        </w:tc>
        <w:tc>
          <w:tcPr>
            <w:tcW w:w="7110" w:type="dxa"/>
            <w:vAlign w:val="bottom"/>
          </w:tcPr>
          <w:p w14:paraId="61FA785D" w14:textId="5B3CDC17" w:rsidR="005C1CD8" w:rsidRPr="001F0DA2" w:rsidRDefault="00FC4BC1" w:rsidP="006321F3">
            <w:pPr>
              <w:rPr>
                <w:color w:val="000000"/>
                <w:sz w:val="18"/>
                <w:szCs w:val="18"/>
                <w:shd w:val="clear" w:color="auto" w:fill="FFFFFF"/>
              </w:rPr>
            </w:pPr>
            <w:r w:rsidRPr="00FC4BC1">
              <w:rPr>
                <w:color w:val="000000"/>
                <w:sz w:val="18"/>
                <w:szCs w:val="18"/>
                <w:shd w:val="clear" w:color="auto" w:fill="FFFFFF"/>
              </w:rPr>
              <w:t>EU Commis</w:t>
            </w:r>
            <w:r>
              <w:rPr>
                <w:color w:val="000000"/>
                <w:sz w:val="18"/>
                <w:szCs w:val="18"/>
                <w:shd w:val="clear" w:color="auto" w:fill="FFFFFF"/>
              </w:rPr>
              <w:t>s</w:t>
            </w:r>
            <w:r w:rsidRPr="00FC4BC1">
              <w:rPr>
                <w:color w:val="000000"/>
                <w:sz w:val="18"/>
                <w:szCs w:val="18"/>
                <w:shd w:val="clear" w:color="auto" w:fill="FFFFFF"/>
              </w:rPr>
              <w:t>ion Online Dispute Resolution website not opening in new tab</w:t>
            </w:r>
          </w:p>
        </w:tc>
        <w:tc>
          <w:tcPr>
            <w:tcW w:w="1225" w:type="dxa"/>
          </w:tcPr>
          <w:p w14:paraId="60E87AE0" w14:textId="5509D294" w:rsidR="005C1CD8" w:rsidRPr="001F0DA2" w:rsidRDefault="004946F7" w:rsidP="00CE07AA">
            <w:pPr>
              <w:rPr>
                <w:b/>
                <w:sz w:val="18"/>
                <w:szCs w:val="18"/>
              </w:rPr>
            </w:pPr>
            <w:r w:rsidRPr="001F0DA2">
              <w:rPr>
                <w:b/>
                <w:sz w:val="18"/>
                <w:szCs w:val="18"/>
              </w:rPr>
              <w:t>normal</w:t>
            </w:r>
          </w:p>
        </w:tc>
      </w:tr>
      <w:tr w:rsidR="005C1CD8" w:rsidRPr="00BC2BEB" w14:paraId="1C7F58A6" w14:textId="77777777" w:rsidTr="00427068">
        <w:trPr>
          <w:trHeight w:val="604"/>
        </w:trPr>
        <w:tc>
          <w:tcPr>
            <w:tcW w:w="1440" w:type="dxa"/>
          </w:tcPr>
          <w:p w14:paraId="7C745309" w14:textId="1E6FA4BF" w:rsidR="005C1CD8" w:rsidRPr="00F73954" w:rsidRDefault="00000000" w:rsidP="00755211">
            <w:pPr>
              <w:rPr>
                <w:sz w:val="18"/>
                <w:szCs w:val="18"/>
              </w:rPr>
            </w:pPr>
            <w:hyperlink r:id="rId18" w:history="1">
              <w:r w:rsidR="00427068" w:rsidRPr="00F73954">
                <w:rPr>
                  <w:rStyle w:val="Hyperlink"/>
                  <w:rFonts w:ascii="Verdana" w:hAnsi="Verdana"/>
                  <w:sz w:val="18"/>
                  <w:szCs w:val="18"/>
                </w:rPr>
                <w:t>0057172</w:t>
              </w:r>
            </w:hyperlink>
          </w:p>
        </w:tc>
        <w:tc>
          <w:tcPr>
            <w:tcW w:w="7110" w:type="dxa"/>
            <w:vAlign w:val="bottom"/>
          </w:tcPr>
          <w:p w14:paraId="15A272D6" w14:textId="34625BE3" w:rsidR="005C1CD8" w:rsidRPr="001F0DA2" w:rsidRDefault="00427068" w:rsidP="006321F3">
            <w:pPr>
              <w:rPr>
                <w:color w:val="000000"/>
                <w:sz w:val="18"/>
                <w:szCs w:val="18"/>
                <w:shd w:val="clear" w:color="auto" w:fill="FFFFFF"/>
              </w:rPr>
            </w:pPr>
            <w:r w:rsidRPr="00427068">
              <w:rPr>
                <w:color w:val="000000"/>
                <w:sz w:val="18"/>
                <w:szCs w:val="18"/>
                <w:shd w:val="clear" w:color="auto" w:fill="FFFFFF"/>
              </w:rPr>
              <w:t>Cancelling an order is not possible from the website</w:t>
            </w:r>
          </w:p>
        </w:tc>
        <w:tc>
          <w:tcPr>
            <w:tcW w:w="1225" w:type="dxa"/>
          </w:tcPr>
          <w:p w14:paraId="141C4B3E" w14:textId="5C111684" w:rsidR="005C1CD8" w:rsidRPr="001F0DA2" w:rsidRDefault="00427068" w:rsidP="00CE07AA">
            <w:pPr>
              <w:rPr>
                <w:b/>
                <w:sz w:val="18"/>
                <w:szCs w:val="18"/>
              </w:rPr>
            </w:pPr>
            <w:r w:rsidRPr="001F0DA2">
              <w:rPr>
                <w:b/>
                <w:sz w:val="18"/>
                <w:szCs w:val="18"/>
              </w:rPr>
              <w:t>major</w:t>
            </w:r>
          </w:p>
        </w:tc>
      </w:tr>
      <w:tr w:rsidR="00CA72D7" w:rsidRPr="006321F3" w14:paraId="29DE5CED" w14:textId="77777777" w:rsidTr="000D4DD6">
        <w:trPr>
          <w:trHeight w:val="469"/>
        </w:trPr>
        <w:tc>
          <w:tcPr>
            <w:tcW w:w="1440" w:type="dxa"/>
          </w:tcPr>
          <w:p w14:paraId="6EF30281" w14:textId="5767AE9F" w:rsidR="00F4021F" w:rsidRPr="00F73954" w:rsidRDefault="00000000" w:rsidP="00633A54">
            <w:pPr>
              <w:rPr>
                <w:rFonts w:cs="Times New Roman"/>
                <w:color w:val="000000"/>
                <w:sz w:val="18"/>
                <w:szCs w:val="18"/>
                <w:lang w:val="ro-RO"/>
              </w:rPr>
            </w:pPr>
            <w:hyperlink r:id="rId19" w:history="1">
              <w:r w:rsidR="00F94165" w:rsidRPr="00F73954">
                <w:rPr>
                  <w:rStyle w:val="Hyperlink"/>
                  <w:rFonts w:ascii="Verdana" w:hAnsi="Verdana"/>
                  <w:sz w:val="18"/>
                  <w:szCs w:val="18"/>
                </w:rPr>
                <w:t>0057173</w:t>
              </w:r>
            </w:hyperlink>
          </w:p>
        </w:tc>
        <w:tc>
          <w:tcPr>
            <w:tcW w:w="7110" w:type="dxa"/>
            <w:vAlign w:val="bottom"/>
          </w:tcPr>
          <w:p w14:paraId="7BB3F5F6" w14:textId="36BF82F8" w:rsidR="00CA72D7" w:rsidRPr="001F0DA2" w:rsidRDefault="00F94165" w:rsidP="006321F3">
            <w:pPr>
              <w:rPr>
                <w:sz w:val="18"/>
                <w:szCs w:val="18"/>
              </w:rPr>
            </w:pPr>
            <w:r w:rsidRPr="00F94165">
              <w:rPr>
                <w:color w:val="000000"/>
                <w:sz w:val="18"/>
                <w:szCs w:val="18"/>
                <w:shd w:val="clear" w:color="auto" w:fill="FFFFFF"/>
              </w:rPr>
              <w:t>Placing an order in guest mode is not possible</w:t>
            </w:r>
          </w:p>
        </w:tc>
        <w:tc>
          <w:tcPr>
            <w:tcW w:w="1225" w:type="dxa"/>
          </w:tcPr>
          <w:p w14:paraId="41EFDC2C" w14:textId="075703EE" w:rsidR="00182BED" w:rsidRPr="001F0DA2" w:rsidRDefault="00182BED" w:rsidP="00CA72D7">
            <w:pPr>
              <w:rPr>
                <w:b/>
                <w:sz w:val="18"/>
                <w:szCs w:val="18"/>
              </w:rPr>
            </w:pPr>
            <w:r>
              <w:rPr>
                <w:b/>
                <w:sz w:val="18"/>
                <w:szCs w:val="18"/>
              </w:rPr>
              <w:t>normal</w:t>
            </w:r>
          </w:p>
        </w:tc>
      </w:tr>
      <w:tr w:rsidR="00CA72D7" w:rsidRPr="006321F3" w14:paraId="62F4B488" w14:textId="77777777" w:rsidTr="000D4DD6">
        <w:trPr>
          <w:trHeight w:val="514"/>
        </w:trPr>
        <w:tc>
          <w:tcPr>
            <w:tcW w:w="1440" w:type="dxa"/>
            <w:shd w:val="clear" w:color="auto" w:fill="auto"/>
          </w:tcPr>
          <w:p w14:paraId="529FBAE0" w14:textId="47D2F299" w:rsidR="00CA72D7" w:rsidRPr="00F73954" w:rsidRDefault="00000000" w:rsidP="000F294E">
            <w:pPr>
              <w:rPr>
                <w:sz w:val="18"/>
                <w:szCs w:val="18"/>
              </w:rPr>
            </w:pPr>
            <w:hyperlink r:id="rId20" w:history="1">
              <w:r w:rsidR="00F73954" w:rsidRPr="00F73954">
                <w:rPr>
                  <w:rStyle w:val="Hyperlink"/>
                  <w:rFonts w:ascii="Verdana" w:hAnsi="Verdana"/>
                  <w:sz w:val="18"/>
                  <w:szCs w:val="18"/>
                </w:rPr>
                <w:t>0057174</w:t>
              </w:r>
            </w:hyperlink>
          </w:p>
        </w:tc>
        <w:tc>
          <w:tcPr>
            <w:tcW w:w="7110" w:type="dxa"/>
            <w:vAlign w:val="bottom"/>
          </w:tcPr>
          <w:p w14:paraId="54D107DA" w14:textId="6DFF5F65" w:rsidR="00CA72D7" w:rsidRPr="001F0DA2" w:rsidRDefault="00F73954" w:rsidP="000479A0">
            <w:pPr>
              <w:rPr>
                <w:sz w:val="18"/>
                <w:szCs w:val="18"/>
              </w:rPr>
            </w:pPr>
            <w:r w:rsidRPr="00F73954">
              <w:rPr>
                <w:color w:val="000000"/>
                <w:sz w:val="18"/>
                <w:szCs w:val="18"/>
                <w:shd w:val="clear" w:color="auto" w:fill="FFFFFF"/>
              </w:rPr>
              <w:t>Deleting an account is not possible</w:t>
            </w:r>
          </w:p>
        </w:tc>
        <w:tc>
          <w:tcPr>
            <w:tcW w:w="1225" w:type="dxa"/>
          </w:tcPr>
          <w:p w14:paraId="72272649" w14:textId="7FD837B2" w:rsidR="00CA72D7" w:rsidRPr="001F0DA2" w:rsidRDefault="005A2744" w:rsidP="00CA72D7">
            <w:pPr>
              <w:rPr>
                <w:b/>
                <w:sz w:val="18"/>
                <w:szCs w:val="18"/>
              </w:rPr>
            </w:pPr>
            <w:r>
              <w:rPr>
                <w:b/>
                <w:sz w:val="18"/>
                <w:szCs w:val="18"/>
              </w:rPr>
              <w:t>major</w:t>
            </w:r>
          </w:p>
        </w:tc>
      </w:tr>
      <w:tr w:rsidR="00724244" w:rsidRPr="006321F3" w14:paraId="268EE92A" w14:textId="77777777" w:rsidTr="000D4DD6">
        <w:trPr>
          <w:trHeight w:val="514"/>
        </w:trPr>
        <w:tc>
          <w:tcPr>
            <w:tcW w:w="1440" w:type="dxa"/>
            <w:shd w:val="clear" w:color="auto" w:fill="auto"/>
          </w:tcPr>
          <w:p w14:paraId="6F52DC45" w14:textId="1EA66049" w:rsidR="00724244" w:rsidRPr="00F73954" w:rsidRDefault="00000000" w:rsidP="00194663">
            <w:pPr>
              <w:spacing w:before="0" w:line="240" w:lineRule="auto"/>
              <w:rPr>
                <w:rFonts w:cs="Times New Roman"/>
                <w:color w:val="000000"/>
                <w:sz w:val="18"/>
                <w:szCs w:val="18"/>
                <w:lang w:val="en-US"/>
              </w:rPr>
            </w:pPr>
            <w:hyperlink r:id="rId21" w:history="1">
              <w:r w:rsidR="000F55B8" w:rsidRPr="00F73954">
                <w:rPr>
                  <w:color w:val="0000FF"/>
                  <w:sz w:val="18"/>
                  <w:szCs w:val="18"/>
                  <w:u w:val="single"/>
                </w:rPr>
                <w:br/>
              </w:r>
              <w:hyperlink r:id="rId22" w:history="1">
                <w:r w:rsidR="00D911CD" w:rsidRPr="00D911CD">
                  <w:rPr>
                    <w:rStyle w:val="Hyperlink"/>
                    <w:rFonts w:ascii="Verdana" w:hAnsi="Verdana"/>
                    <w:sz w:val="18"/>
                    <w:szCs w:val="18"/>
                  </w:rPr>
                  <w:t>0057175</w:t>
                </w:r>
              </w:hyperlink>
              <w:r w:rsidR="00D911CD" w:rsidRPr="00D911CD">
                <w:rPr>
                  <w:color w:val="0000FF"/>
                  <w:sz w:val="18"/>
                  <w:szCs w:val="18"/>
                  <w:u w:val="single"/>
                </w:rPr>
                <w:t xml:space="preserve"> </w:t>
              </w:r>
            </w:hyperlink>
          </w:p>
        </w:tc>
        <w:tc>
          <w:tcPr>
            <w:tcW w:w="7110" w:type="dxa"/>
            <w:vAlign w:val="bottom"/>
          </w:tcPr>
          <w:p w14:paraId="58D93149" w14:textId="245B381C" w:rsidR="00724244" w:rsidRPr="001F0DA2" w:rsidRDefault="00D911CD" w:rsidP="00724244">
            <w:pPr>
              <w:rPr>
                <w:color w:val="000000"/>
                <w:sz w:val="18"/>
                <w:szCs w:val="18"/>
                <w:shd w:val="clear" w:color="auto" w:fill="FFFFFF"/>
              </w:rPr>
            </w:pPr>
            <w:r w:rsidRPr="00D911CD">
              <w:rPr>
                <w:color w:val="000000"/>
                <w:sz w:val="18"/>
                <w:szCs w:val="18"/>
                <w:shd w:val="clear" w:color="auto" w:fill="FFFFFF"/>
              </w:rPr>
              <w:t>Register a new account using special characters for user name possible</w:t>
            </w:r>
          </w:p>
        </w:tc>
        <w:tc>
          <w:tcPr>
            <w:tcW w:w="1225" w:type="dxa"/>
          </w:tcPr>
          <w:p w14:paraId="1F449EDB" w14:textId="66EFF5BD" w:rsidR="00724244" w:rsidRPr="001F0DA2" w:rsidRDefault="000F55B8" w:rsidP="00724244">
            <w:pPr>
              <w:rPr>
                <w:b/>
                <w:sz w:val="18"/>
                <w:szCs w:val="18"/>
              </w:rPr>
            </w:pPr>
            <w:r w:rsidRPr="001F0DA2">
              <w:rPr>
                <w:b/>
                <w:sz w:val="18"/>
                <w:szCs w:val="18"/>
              </w:rPr>
              <w:t>m</w:t>
            </w:r>
            <w:r w:rsidR="00D911CD">
              <w:rPr>
                <w:b/>
                <w:sz w:val="18"/>
                <w:szCs w:val="18"/>
              </w:rPr>
              <w:t>aj</w:t>
            </w:r>
            <w:r w:rsidRPr="001F0DA2">
              <w:rPr>
                <w:b/>
                <w:sz w:val="18"/>
                <w:szCs w:val="18"/>
              </w:rPr>
              <w:t>or</w:t>
            </w:r>
          </w:p>
        </w:tc>
      </w:tr>
      <w:tr w:rsidR="00724244" w:rsidRPr="006321F3" w14:paraId="3CA0BD99" w14:textId="77777777" w:rsidTr="000D4DD6">
        <w:trPr>
          <w:trHeight w:val="514"/>
        </w:trPr>
        <w:tc>
          <w:tcPr>
            <w:tcW w:w="1440" w:type="dxa"/>
            <w:shd w:val="clear" w:color="auto" w:fill="auto"/>
          </w:tcPr>
          <w:p w14:paraId="215A80D2" w14:textId="476E0258" w:rsidR="00724244" w:rsidRPr="00F73954" w:rsidRDefault="00000000" w:rsidP="00A22B00">
            <w:pPr>
              <w:spacing w:before="0" w:line="240" w:lineRule="auto"/>
              <w:rPr>
                <w:rFonts w:cs="Times New Roman"/>
                <w:color w:val="000000"/>
                <w:sz w:val="18"/>
                <w:szCs w:val="18"/>
                <w:lang w:val="en-US"/>
              </w:rPr>
            </w:pPr>
            <w:hyperlink r:id="rId23" w:history="1">
              <w:r w:rsidR="00A22B00" w:rsidRPr="00F73954">
                <w:rPr>
                  <w:color w:val="0000FF"/>
                  <w:sz w:val="18"/>
                  <w:szCs w:val="18"/>
                  <w:u w:val="single"/>
                </w:rPr>
                <w:br/>
              </w:r>
              <w:r w:rsidR="004B163B" w:rsidRPr="004B163B">
                <w:rPr>
                  <w:rStyle w:val="Hyperlink"/>
                  <w:rFonts w:ascii="Verdana" w:hAnsi="Verdana"/>
                  <w:sz w:val="18"/>
                  <w:szCs w:val="18"/>
                </w:rPr>
                <w:t>0057176</w:t>
              </w:r>
            </w:hyperlink>
          </w:p>
        </w:tc>
        <w:tc>
          <w:tcPr>
            <w:tcW w:w="7110" w:type="dxa"/>
            <w:vAlign w:val="bottom"/>
          </w:tcPr>
          <w:p w14:paraId="280CB450" w14:textId="28BEDC5D" w:rsidR="00724244" w:rsidRPr="001F0DA2" w:rsidRDefault="004B163B" w:rsidP="00724244">
            <w:pPr>
              <w:rPr>
                <w:color w:val="000000"/>
                <w:sz w:val="18"/>
                <w:szCs w:val="18"/>
                <w:shd w:val="clear" w:color="auto" w:fill="FFFFFF"/>
              </w:rPr>
            </w:pPr>
            <w:r w:rsidRPr="004B163B">
              <w:rPr>
                <w:color w:val="000000"/>
                <w:sz w:val="18"/>
                <w:szCs w:val="18"/>
                <w:shd w:val="clear" w:color="auto" w:fill="FFFFFF"/>
              </w:rPr>
              <w:t>Register a new account using numbers for user name is possible</w:t>
            </w:r>
          </w:p>
        </w:tc>
        <w:tc>
          <w:tcPr>
            <w:tcW w:w="1225" w:type="dxa"/>
          </w:tcPr>
          <w:p w14:paraId="0A6E1823" w14:textId="2FC121AB" w:rsidR="00724244" w:rsidRPr="001F0DA2" w:rsidRDefault="004B163B" w:rsidP="00724244">
            <w:pPr>
              <w:rPr>
                <w:b/>
                <w:sz w:val="18"/>
                <w:szCs w:val="18"/>
              </w:rPr>
            </w:pPr>
            <w:r>
              <w:rPr>
                <w:b/>
                <w:sz w:val="18"/>
                <w:szCs w:val="18"/>
              </w:rPr>
              <w:t>major</w:t>
            </w:r>
          </w:p>
        </w:tc>
      </w:tr>
    </w:tbl>
    <w:p w14:paraId="3F5AE85C" w14:textId="77777777" w:rsidR="00506FD5" w:rsidRPr="00A873C3" w:rsidRDefault="00506FD5" w:rsidP="00A873C3">
      <w:pPr>
        <w:pStyle w:val="Heading2"/>
        <w:numPr>
          <w:ilvl w:val="1"/>
          <w:numId w:val="1"/>
        </w:numPr>
        <w:shd w:val="clear" w:color="auto" w:fill="auto"/>
        <w:ind w:left="180" w:firstLine="0"/>
        <w:rPr>
          <w:rFonts w:ascii="Verdana" w:hAnsi="Verdana"/>
          <w:b w:val="0"/>
          <w:sz w:val="28"/>
        </w:rPr>
      </w:pPr>
      <w:bookmarkStart w:id="27" w:name="_Toc143788244"/>
      <w:bookmarkStart w:id="28" w:name="_Toc162006796"/>
      <w:r w:rsidRPr="00A873C3">
        <w:rPr>
          <w:rFonts w:ascii="Verdana" w:hAnsi="Verdana"/>
          <w:b w:val="0"/>
          <w:sz w:val="28"/>
        </w:rPr>
        <w:lastRenderedPageBreak/>
        <w:t>Validated bugs</w:t>
      </w:r>
      <w:bookmarkEnd w:id="27"/>
      <w:bookmarkEnd w:id="28"/>
    </w:p>
    <w:p w14:paraId="1D90F9CD" w14:textId="77777777" w:rsidR="00506FD5" w:rsidRPr="008B0C7A" w:rsidRDefault="00506FD5" w:rsidP="00506FD5">
      <w:pPr>
        <w:rPr>
          <w:bCs/>
          <w:sz w:val="20"/>
          <w:szCs w:val="20"/>
        </w:rPr>
      </w:pPr>
      <w:r w:rsidRPr="008B0C7A">
        <w:rPr>
          <w:sz w:val="20"/>
          <w:szCs w:val="20"/>
        </w:rPr>
        <w:t xml:space="preserve">No </w:t>
      </w:r>
      <w:r w:rsidRPr="008B0C7A">
        <w:rPr>
          <w:bCs/>
          <w:sz w:val="20"/>
          <w:szCs w:val="20"/>
        </w:rPr>
        <w:t>Bugs are validated.</w:t>
      </w:r>
    </w:p>
    <w:p w14:paraId="5DCBE1EC" w14:textId="77777777" w:rsidR="00506FD5" w:rsidRPr="008B0C7A" w:rsidRDefault="00506FD5" w:rsidP="008B0C7A">
      <w:pPr>
        <w:pStyle w:val="Heading2"/>
        <w:numPr>
          <w:ilvl w:val="1"/>
          <w:numId w:val="1"/>
        </w:numPr>
        <w:shd w:val="clear" w:color="auto" w:fill="auto"/>
        <w:ind w:left="180" w:firstLine="0"/>
        <w:rPr>
          <w:rFonts w:ascii="Verdana" w:hAnsi="Verdana"/>
          <w:b w:val="0"/>
          <w:sz w:val="28"/>
        </w:rPr>
      </w:pPr>
      <w:bookmarkStart w:id="29" w:name="_Toc143788245"/>
      <w:bookmarkStart w:id="30" w:name="_Toc162006797"/>
      <w:r w:rsidRPr="008B0C7A">
        <w:rPr>
          <w:rFonts w:ascii="Verdana" w:hAnsi="Verdana"/>
          <w:b w:val="0"/>
          <w:sz w:val="28"/>
        </w:rPr>
        <w:t>Old bugs still open</w:t>
      </w:r>
      <w:bookmarkEnd w:id="29"/>
      <w:bookmarkEnd w:id="30"/>
    </w:p>
    <w:p w14:paraId="71A6FA44" w14:textId="77777777" w:rsidR="00506FD5" w:rsidRPr="008B0C7A" w:rsidRDefault="00506FD5" w:rsidP="00506FD5">
      <w:pPr>
        <w:rPr>
          <w:sz w:val="20"/>
          <w:szCs w:val="20"/>
        </w:rPr>
      </w:pPr>
      <w:r w:rsidRPr="008B0C7A">
        <w:rPr>
          <w:sz w:val="20"/>
          <w:szCs w:val="20"/>
        </w:rPr>
        <w:t>There are no old bugs still open.</w:t>
      </w:r>
    </w:p>
    <w:p w14:paraId="515A284C" w14:textId="1AB1F20D" w:rsidR="003F4670" w:rsidRDefault="003F4670" w:rsidP="003F4670">
      <w:pPr>
        <w:pStyle w:val="Body"/>
      </w:pPr>
    </w:p>
    <w:p w14:paraId="127DDEB4" w14:textId="77777777" w:rsidR="003F4670" w:rsidRDefault="003F4670" w:rsidP="003F4670">
      <w:pPr>
        <w:pStyle w:val="Body"/>
      </w:pPr>
    </w:p>
    <w:p w14:paraId="4922E95A" w14:textId="77777777" w:rsidR="00070A12" w:rsidRDefault="00070A12" w:rsidP="003F4670">
      <w:pPr>
        <w:pStyle w:val="Body"/>
      </w:pPr>
    </w:p>
    <w:p w14:paraId="65660E21" w14:textId="77777777" w:rsidR="00070A12" w:rsidRDefault="00070A12" w:rsidP="003F4670">
      <w:pPr>
        <w:pStyle w:val="Body"/>
      </w:pPr>
    </w:p>
    <w:p w14:paraId="7714F036" w14:textId="77777777" w:rsidR="00070A12" w:rsidRDefault="00070A12" w:rsidP="003F4670">
      <w:pPr>
        <w:pStyle w:val="Body"/>
      </w:pPr>
    </w:p>
    <w:p w14:paraId="114D6746" w14:textId="77777777" w:rsidR="00070A12" w:rsidRDefault="00070A12" w:rsidP="003F4670">
      <w:pPr>
        <w:pStyle w:val="Body"/>
      </w:pPr>
    </w:p>
    <w:p w14:paraId="0E35E38A" w14:textId="77777777" w:rsidR="00007CA6" w:rsidRPr="00E434F9" w:rsidRDefault="00574004" w:rsidP="00864AA5">
      <w:pPr>
        <w:pStyle w:val="Heading1"/>
      </w:pPr>
      <w:bookmarkStart w:id="31" w:name="_Toc465718313"/>
      <w:bookmarkStart w:id="32" w:name="_Toc143788246"/>
      <w:bookmarkStart w:id="33" w:name="_Toc162006798"/>
      <w:r w:rsidRPr="00E434F9">
        <w:t>Conclusions</w:t>
      </w:r>
      <w:bookmarkEnd w:id="31"/>
      <w:bookmarkEnd w:id="32"/>
      <w:bookmarkEnd w:id="33"/>
    </w:p>
    <w:bookmarkEnd w:id="2"/>
    <w:bookmarkEnd w:id="6"/>
    <w:p w14:paraId="208FEB71" w14:textId="75A91813" w:rsidR="00DC25EA" w:rsidRDefault="00C6207F" w:rsidP="00BB7AD6">
      <w:pPr>
        <w:jc w:val="both"/>
        <w:rPr>
          <w:sz w:val="18"/>
          <w:szCs w:val="18"/>
        </w:rPr>
      </w:pPr>
      <w:r>
        <w:rPr>
          <w:sz w:val="18"/>
          <w:szCs w:val="18"/>
        </w:rPr>
        <w:t>Testing</w:t>
      </w:r>
      <w:r w:rsidR="008B289F">
        <w:rPr>
          <w:sz w:val="18"/>
          <w:szCs w:val="18"/>
        </w:rPr>
        <w:t xml:space="preserve"> Cofetarul Istet online shop was both an opportunity to dig more into real environment testing and a challenge to find out </w:t>
      </w:r>
      <w:r w:rsidR="0032340A">
        <w:rPr>
          <w:sz w:val="18"/>
          <w:szCs w:val="18"/>
        </w:rPr>
        <w:t>how</w:t>
      </w:r>
      <w:r w:rsidR="008B289F">
        <w:rPr>
          <w:sz w:val="18"/>
          <w:szCs w:val="18"/>
        </w:rPr>
        <w:t xml:space="preserve"> my friend</w:t>
      </w:r>
      <w:r w:rsidR="00141EF4">
        <w:rPr>
          <w:sz w:val="18"/>
          <w:szCs w:val="18"/>
        </w:rPr>
        <w:t>’s</w:t>
      </w:r>
      <w:r w:rsidR="008B289F">
        <w:rPr>
          <w:sz w:val="18"/>
          <w:szCs w:val="18"/>
        </w:rPr>
        <w:t xml:space="preserve"> website was buil</w:t>
      </w:r>
      <w:r w:rsidR="000966B2">
        <w:rPr>
          <w:sz w:val="18"/>
          <w:szCs w:val="18"/>
        </w:rPr>
        <w:t>t</w:t>
      </w:r>
      <w:r w:rsidR="008B289F">
        <w:rPr>
          <w:sz w:val="18"/>
          <w:szCs w:val="18"/>
        </w:rPr>
        <w:t xml:space="preserve">. </w:t>
      </w:r>
      <w:r>
        <w:rPr>
          <w:sz w:val="18"/>
          <w:szCs w:val="18"/>
        </w:rPr>
        <w:t>Even though the</w:t>
      </w:r>
      <w:r w:rsidR="00D44830">
        <w:rPr>
          <w:sz w:val="18"/>
          <w:szCs w:val="18"/>
        </w:rPr>
        <w:t xml:space="preserve"> most important </w:t>
      </w:r>
      <w:r w:rsidR="007F7146">
        <w:rPr>
          <w:sz w:val="18"/>
          <w:szCs w:val="18"/>
        </w:rPr>
        <w:t>functionalities</w:t>
      </w:r>
      <w:r>
        <w:rPr>
          <w:sz w:val="18"/>
          <w:szCs w:val="18"/>
        </w:rPr>
        <w:t xml:space="preserve"> have been covered by the test cases</w:t>
      </w:r>
      <w:r w:rsidR="008B289F">
        <w:rPr>
          <w:sz w:val="18"/>
          <w:szCs w:val="18"/>
        </w:rPr>
        <w:t xml:space="preserve">, I am sure that this is just a </w:t>
      </w:r>
      <w:r w:rsidR="0032340A">
        <w:rPr>
          <w:sz w:val="18"/>
          <w:szCs w:val="18"/>
        </w:rPr>
        <w:t>part</w:t>
      </w:r>
      <w:r w:rsidR="008B289F">
        <w:rPr>
          <w:sz w:val="18"/>
          <w:szCs w:val="18"/>
        </w:rPr>
        <w:t xml:space="preserve"> of what else can be tested.</w:t>
      </w:r>
    </w:p>
    <w:p w14:paraId="57B6B015" w14:textId="77777777" w:rsidR="00360FCB" w:rsidRDefault="00360FCB" w:rsidP="00360FCB">
      <w:pPr>
        <w:jc w:val="both"/>
        <w:rPr>
          <w:sz w:val="18"/>
          <w:szCs w:val="18"/>
        </w:rPr>
      </w:pPr>
      <w:r>
        <w:rPr>
          <w:sz w:val="18"/>
          <w:szCs w:val="18"/>
        </w:rPr>
        <w:t>Putting myself in the shoes of a normal user was easy but not without challenges as I was not acquainted with this site and its products. At the beginning I started to write down possible test cases while surfing on the website, in order to establish the problems a user may encounter in normal usage.</w:t>
      </w:r>
    </w:p>
    <w:p w14:paraId="5AD74AD7" w14:textId="77777777" w:rsidR="00360FCB" w:rsidRPr="00360FCB" w:rsidRDefault="00360FCB" w:rsidP="00360FCB">
      <w:pPr>
        <w:jc w:val="both"/>
        <w:rPr>
          <w:sz w:val="18"/>
          <w:szCs w:val="18"/>
          <w:lang w:val="en-US"/>
        </w:rPr>
      </w:pPr>
      <w:r w:rsidRPr="00360FCB">
        <w:rPr>
          <w:sz w:val="18"/>
          <w:szCs w:val="18"/>
        </w:rPr>
        <w:t>As there were no requirements and specifications for this project, the goal was to cover the website content as much as possible with relevant tests and the approach was to divide the testing in both Functional Tests and Non-Functional Tests</w:t>
      </w:r>
    </w:p>
    <w:p w14:paraId="5C72A3D5" w14:textId="5BBE5085" w:rsidR="003E77D2" w:rsidRDefault="003E77D2" w:rsidP="00BB7AD6">
      <w:pPr>
        <w:jc w:val="both"/>
        <w:rPr>
          <w:sz w:val="18"/>
          <w:szCs w:val="18"/>
        </w:rPr>
      </w:pPr>
      <w:r>
        <w:rPr>
          <w:sz w:val="18"/>
          <w:szCs w:val="18"/>
        </w:rPr>
        <w:t xml:space="preserve">The total number of tests conducted was </w:t>
      </w:r>
      <w:r w:rsidR="008B289F">
        <w:rPr>
          <w:sz w:val="18"/>
          <w:szCs w:val="18"/>
        </w:rPr>
        <w:t>59</w:t>
      </w:r>
      <w:r w:rsidR="00D435B9">
        <w:rPr>
          <w:sz w:val="18"/>
          <w:szCs w:val="18"/>
        </w:rPr>
        <w:t xml:space="preserve">, out of which </w:t>
      </w:r>
      <w:r w:rsidR="008B289F">
        <w:rPr>
          <w:sz w:val="18"/>
          <w:szCs w:val="18"/>
        </w:rPr>
        <w:t>51</w:t>
      </w:r>
      <w:r w:rsidR="007F7146">
        <w:rPr>
          <w:sz w:val="18"/>
          <w:szCs w:val="18"/>
        </w:rPr>
        <w:t xml:space="preserve"> tests </w:t>
      </w:r>
      <w:r w:rsidR="008B289F">
        <w:rPr>
          <w:sz w:val="18"/>
          <w:szCs w:val="18"/>
        </w:rPr>
        <w:t>(86.4%)</w:t>
      </w:r>
      <w:r w:rsidR="007F7146">
        <w:rPr>
          <w:sz w:val="18"/>
          <w:szCs w:val="18"/>
        </w:rPr>
        <w:t xml:space="preserve"> </w:t>
      </w:r>
      <w:r w:rsidR="00D435B9">
        <w:rPr>
          <w:sz w:val="18"/>
          <w:szCs w:val="18"/>
        </w:rPr>
        <w:t xml:space="preserve">passed and the remaining </w:t>
      </w:r>
      <w:r w:rsidR="008B289F">
        <w:rPr>
          <w:sz w:val="18"/>
          <w:szCs w:val="18"/>
        </w:rPr>
        <w:t xml:space="preserve">8 </w:t>
      </w:r>
      <w:r w:rsidR="00141EF4">
        <w:rPr>
          <w:sz w:val="18"/>
          <w:szCs w:val="18"/>
        </w:rPr>
        <w:t xml:space="preserve">tests </w:t>
      </w:r>
      <w:r w:rsidR="008B289F">
        <w:rPr>
          <w:sz w:val="18"/>
          <w:szCs w:val="18"/>
        </w:rPr>
        <w:t>(13.6%)</w:t>
      </w:r>
      <w:r w:rsidR="00D435B9">
        <w:rPr>
          <w:sz w:val="18"/>
          <w:szCs w:val="18"/>
        </w:rPr>
        <w:t xml:space="preserve"> failed. No blocked tests were found.</w:t>
      </w:r>
    </w:p>
    <w:p w14:paraId="448B4B41" w14:textId="26EE3D7B" w:rsidR="00D020A2" w:rsidRDefault="00360FCB" w:rsidP="00BB7AD6">
      <w:pPr>
        <w:jc w:val="both"/>
        <w:rPr>
          <w:sz w:val="18"/>
          <w:szCs w:val="18"/>
        </w:rPr>
      </w:pPr>
      <w:r w:rsidRPr="00360FCB">
        <w:rPr>
          <w:sz w:val="18"/>
          <w:szCs w:val="18"/>
        </w:rPr>
        <w:t>Functional Tests were divided into Exploratory (36%), Smoke (27%), Component (8%), Negative (12%) and Positive (3%) while the Non-Functional Tests were divided into Security (5%), Compatibility (7%) and Performance (2%)</w:t>
      </w:r>
      <w:r w:rsidR="00D020A2">
        <w:rPr>
          <w:sz w:val="18"/>
          <w:szCs w:val="18"/>
        </w:rPr>
        <w:t>.</w:t>
      </w:r>
    </w:p>
    <w:p w14:paraId="4B00F74E" w14:textId="77777777" w:rsidR="00B8424C" w:rsidRDefault="00B8424C" w:rsidP="00B8424C">
      <w:pPr>
        <w:jc w:val="both"/>
        <w:rPr>
          <w:sz w:val="18"/>
          <w:szCs w:val="18"/>
        </w:rPr>
      </w:pPr>
      <w:r>
        <w:rPr>
          <w:sz w:val="18"/>
          <w:szCs w:val="18"/>
        </w:rPr>
        <w:t>Out of 8 bugs, 50% have normal severity and 50% have major severity.</w:t>
      </w:r>
    </w:p>
    <w:p w14:paraId="2CEF7CBE" w14:textId="3A9E9490" w:rsidR="000966B2" w:rsidRDefault="000966B2" w:rsidP="0032340A">
      <w:pPr>
        <w:jc w:val="both"/>
        <w:rPr>
          <w:sz w:val="18"/>
          <w:szCs w:val="18"/>
        </w:rPr>
      </w:pPr>
      <w:r>
        <w:rPr>
          <w:sz w:val="18"/>
          <w:szCs w:val="18"/>
        </w:rPr>
        <w:t xml:space="preserve">The most important functionalities tested </w:t>
      </w:r>
      <w:r w:rsidR="000248DA">
        <w:rPr>
          <w:sz w:val="18"/>
          <w:szCs w:val="18"/>
        </w:rPr>
        <w:t xml:space="preserve">were </w:t>
      </w:r>
      <w:r w:rsidR="00182BED">
        <w:rPr>
          <w:sz w:val="18"/>
          <w:szCs w:val="18"/>
        </w:rPr>
        <w:t xml:space="preserve">features like </w:t>
      </w:r>
      <w:r>
        <w:rPr>
          <w:sz w:val="18"/>
          <w:szCs w:val="18"/>
        </w:rPr>
        <w:t>Registration</w:t>
      </w:r>
      <w:r w:rsidR="00182BED">
        <w:rPr>
          <w:sz w:val="18"/>
          <w:szCs w:val="18"/>
        </w:rPr>
        <w:t xml:space="preserve">, </w:t>
      </w:r>
      <w:r>
        <w:rPr>
          <w:sz w:val="18"/>
          <w:szCs w:val="18"/>
        </w:rPr>
        <w:t xml:space="preserve">Login, </w:t>
      </w:r>
      <w:r w:rsidR="00182BED">
        <w:rPr>
          <w:sz w:val="18"/>
          <w:szCs w:val="18"/>
        </w:rPr>
        <w:t xml:space="preserve">Logout, </w:t>
      </w:r>
      <w:r>
        <w:rPr>
          <w:sz w:val="18"/>
          <w:szCs w:val="18"/>
        </w:rPr>
        <w:t xml:space="preserve">User </w:t>
      </w:r>
      <w:r w:rsidR="00182BED">
        <w:rPr>
          <w:sz w:val="18"/>
          <w:szCs w:val="18"/>
        </w:rPr>
        <w:t>account</w:t>
      </w:r>
      <w:r>
        <w:rPr>
          <w:sz w:val="18"/>
          <w:szCs w:val="18"/>
        </w:rPr>
        <w:t xml:space="preserve">, </w:t>
      </w:r>
      <w:r w:rsidR="00182BED">
        <w:rPr>
          <w:sz w:val="18"/>
          <w:szCs w:val="18"/>
        </w:rPr>
        <w:t xml:space="preserve">Shopping </w:t>
      </w:r>
      <w:r>
        <w:rPr>
          <w:sz w:val="18"/>
          <w:szCs w:val="18"/>
        </w:rPr>
        <w:t>Cart, Product</w:t>
      </w:r>
      <w:r w:rsidR="00182BED">
        <w:rPr>
          <w:sz w:val="18"/>
          <w:szCs w:val="18"/>
        </w:rPr>
        <w:t>s</w:t>
      </w:r>
      <w:r>
        <w:rPr>
          <w:sz w:val="18"/>
          <w:szCs w:val="18"/>
        </w:rPr>
        <w:t xml:space="preserve">, Search bar, </w:t>
      </w:r>
      <w:r w:rsidR="00182BED">
        <w:rPr>
          <w:sz w:val="18"/>
          <w:szCs w:val="18"/>
        </w:rPr>
        <w:t>Favourites</w:t>
      </w:r>
      <w:r>
        <w:rPr>
          <w:sz w:val="18"/>
          <w:szCs w:val="18"/>
        </w:rPr>
        <w:t>,</w:t>
      </w:r>
      <w:r w:rsidR="00182BED">
        <w:rPr>
          <w:sz w:val="18"/>
          <w:szCs w:val="18"/>
        </w:rPr>
        <w:t xml:space="preserve"> Payments and Orders</w:t>
      </w:r>
      <w:r>
        <w:rPr>
          <w:sz w:val="18"/>
          <w:szCs w:val="18"/>
        </w:rPr>
        <w:t>.</w:t>
      </w:r>
    </w:p>
    <w:p w14:paraId="68219348" w14:textId="62322561" w:rsidR="003E01F3" w:rsidRDefault="009A50C1" w:rsidP="00BB7AD6">
      <w:pPr>
        <w:jc w:val="both"/>
        <w:rPr>
          <w:sz w:val="18"/>
          <w:szCs w:val="18"/>
        </w:rPr>
      </w:pPr>
      <w:r>
        <w:rPr>
          <w:sz w:val="18"/>
          <w:szCs w:val="18"/>
        </w:rPr>
        <w:t>Compatibility test</w:t>
      </w:r>
      <w:r w:rsidR="00182BED">
        <w:rPr>
          <w:sz w:val="18"/>
          <w:szCs w:val="18"/>
        </w:rPr>
        <w:t xml:space="preserve">s showed that regardless the OS used </w:t>
      </w:r>
      <w:r>
        <w:rPr>
          <w:sz w:val="18"/>
          <w:szCs w:val="18"/>
        </w:rPr>
        <w:t>the bugs reproduce</w:t>
      </w:r>
      <w:r w:rsidR="00141EF4">
        <w:rPr>
          <w:sz w:val="18"/>
          <w:szCs w:val="18"/>
        </w:rPr>
        <w:t>d</w:t>
      </w:r>
      <w:r>
        <w:rPr>
          <w:sz w:val="18"/>
          <w:szCs w:val="18"/>
        </w:rPr>
        <w:t xml:space="preserve"> on all environments where they were tested. </w:t>
      </w:r>
    </w:p>
    <w:p w14:paraId="59503378" w14:textId="57459820" w:rsidR="001B37CA" w:rsidRDefault="00620D64" w:rsidP="00BB7AD6">
      <w:pPr>
        <w:jc w:val="both"/>
        <w:rPr>
          <w:sz w:val="18"/>
          <w:szCs w:val="18"/>
        </w:rPr>
      </w:pPr>
      <w:r>
        <w:rPr>
          <w:sz w:val="18"/>
          <w:szCs w:val="18"/>
        </w:rPr>
        <w:t xml:space="preserve">There are </w:t>
      </w:r>
      <w:r w:rsidR="007F7146">
        <w:rPr>
          <w:sz w:val="18"/>
          <w:szCs w:val="18"/>
        </w:rPr>
        <w:t>3 defects categorized as</w:t>
      </w:r>
      <w:r>
        <w:rPr>
          <w:sz w:val="18"/>
          <w:szCs w:val="18"/>
        </w:rPr>
        <w:t xml:space="preserve"> improvement</w:t>
      </w:r>
      <w:r w:rsidR="007F7146">
        <w:rPr>
          <w:sz w:val="18"/>
          <w:szCs w:val="18"/>
        </w:rPr>
        <w:t>s</w:t>
      </w:r>
      <w:r w:rsidR="00C71FC8">
        <w:rPr>
          <w:sz w:val="18"/>
          <w:szCs w:val="18"/>
        </w:rPr>
        <w:t xml:space="preserve">, </w:t>
      </w:r>
      <w:r w:rsidR="007F7146">
        <w:rPr>
          <w:sz w:val="18"/>
          <w:szCs w:val="18"/>
        </w:rPr>
        <w:t>3 categorized as bugs and 2 categorized as feature</w:t>
      </w:r>
      <w:r>
        <w:rPr>
          <w:sz w:val="18"/>
          <w:szCs w:val="18"/>
        </w:rPr>
        <w:t>.</w:t>
      </w:r>
      <w:r w:rsidR="007F7146">
        <w:rPr>
          <w:sz w:val="18"/>
          <w:szCs w:val="18"/>
        </w:rPr>
        <w:t xml:space="preserve"> I will surely pass this information to my friend so that updates to the site can be made if he chooses so, along with other UI improvements noticed during tests but not covered by Test Cases.</w:t>
      </w:r>
    </w:p>
    <w:p w14:paraId="22D35643" w14:textId="221A0F25" w:rsidR="00332B6C" w:rsidRPr="00F15944" w:rsidRDefault="00822B66" w:rsidP="00BB7AD6">
      <w:pPr>
        <w:jc w:val="both"/>
        <w:rPr>
          <w:sz w:val="18"/>
          <w:szCs w:val="18"/>
        </w:rPr>
      </w:pPr>
      <w:r>
        <w:rPr>
          <w:sz w:val="18"/>
          <w:szCs w:val="18"/>
        </w:rPr>
        <w:t xml:space="preserve">  </w:t>
      </w:r>
    </w:p>
    <w:sectPr w:rsidR="00332B6C" w:rsidRPr="00F15944" w:rsidSect="00155A17">
      <w:headerReference w:type="default" r:id="rId24"/>
      <w:footerReference w:type="default" r:id="rId25"/>
      <w:headerReference w:type="first" r:id="rId26"/>
      <w:footerReference w:type="first" r:id="rId27"/>
      <w:type w:val="evenPage"/>
      <w:pgSz w:w="11909" w:h="16834" w:code="9"/>
      <w:pgMar w:top="2104" w:right="1140" w:bottom="992" w:left="1412" w:header="851" w:footer="851"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BF1DFD" w14:textId="77777777" w:rsidR="00155A17" w:rsidRDefault="00155A17">
      <w:r>
        <w:separator/>
      </w:r>
    </w:p>
  </w:endnote>
  <w:endnote w:type="continuationSeparator" w:id="0">
    <w:p w14:paraId="085F5ACC" w14:textId="77777777" w:rsidR="00155A17" w:rsidRDefault="00155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2727200"/>
      <w:docPartObj>
        <w:docPartGallery w:val="Page Numbers (Bottom of Page)"/>
        <w:docPartUnique/>
      </w:docPartObj>
    </w:sdtPr>
    <w:sdtEndPr>
      <w:rPr>
        <w:noProof/>
      </w:rPr>
    </w:sdtEndPr>
    <w:sdtContent>
      <w:p w14:paraId="736D36BE" w14:textId="4832C74C" w:rsidR="002C7CCD" w:rsidRDefault="009A553E" w:rsidP="00396FF7">
        <w:pPr>
          <w:pStyle w:val="Footer"/>
          <w:framePr w:wrap="notBeside"/>
          <w:jc w:val="center"/>
        </w:pPr>
        <w:r>
          <w:fldChar w:fldCharType="begin"/>
        </w:r>
        <w:r>
          <w:instrText xml:space="preserve"> PAGE   \* MERGEFORMAT </w:instrText>
        </w:r>
        <w:r>
          <w:fldChar w:fldCharType="separate"/>
        </w:r>
        <w:r w:rsidR="00E4772F">
          <w:rPr>
            <w:noProof/>
          </w:rPr>
          <w:t>8</w:t>
        </w:r>
        <w:r>
          <w:rPr>
            <w:noProof/>
          </w:rPr>
          <w:fldChar w:fldCharType="end"/>
        </w:r>
      </w:p>
    </w:sdtContent>
  </w:sdt>
  <w:p w14:paraId="3FD9FA14" w14:textId="77777777" w:rsidR="002C7CCD" w:rsidRDefault="002C7CCD">
    <w:pPr>
      <w:pStyle w:val="Footer"/>
      <w:framePr w:wrap="notBesid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19719059"/>
      <w:docPartObj>
        <w:docPartGallery w:val="Page Numbers (Bottom of Page)"/>
        <w:docPartUnique/>
      </w:docPartObj>
    </w:sdtPr>
    <w:sdtEndPr>
      <w:rPr>
        <w:noProof/>
      </w:rPr>
    </w:sdtEndPr>
    <w:sdtContent>
      <w:p w14:paraId="692AF8EA" w14:textId="77777777" w:rsidR="002C7CCD" w:rsidRDefault="009A553E" w:rsidP="000F2DD2">
        <w:pPr>
          <w:pStyle w:val="Footer"/>
          <w:framePr w:wrap="notBeside" w:hAnchor="page" w:x="10951"/>
          <w:jc w:val="right"/>
        </w:pPr>
        <w:r>
          <w:fldChar w:fldCharType="begin"/>
        </w:r>
        <w:r>
          <w:instrText xml:space="preserve"> PAGE   \* MERGEFORMAT </w:instrText>
        </w:r>
        <w:r>
          <w:fldChar w:fldCharType="separate"/>
        </w:r>
        <w:r w:rsidR="002C7CCD">
          <w:rPr>
            <w:noProof/>
          </w:rPr>
          <w:t>2</w:t>
        </w:r>
        <w:r>
          <w:rPr>
            <w:noProof/>
          </w:rPr>
          <w:fldChar w:fldCharType="end"/>
        </w:r>
      </w:p>
    </w:sdtContent>
  </w:sdt>
  <w:p w14:paraId="309C11D5" w14:textId="77777777" w:rsidR="002C7CCD" w:rsidRDefault="002C7CCD" w:rsidP="001E6127">
    <w:pPr>
      <w:framePr w:wrap="around" w:vAnchor="text" w:hAnchor="page" w:x="1504" w:y="16784"/>
      <w:tabs>
        <w:tab w:val="center" w:pos="609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F6C7D2" w14:textId="77777777" w:rsidR="00155A17" w:rsidRDefault="00155A17">
      <w:r>
        <w:separator/>
      </w:r>
    </w:p>
  </w:footnote>
  <w:footnote w:type="continuationSeparator" w:id="0">
    <w:p w14:paraId="705F9819" w14:textId="77777777" w:rsidR="00155A17" w:rsidRDefault="00155A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689054" w14:textId="77777777" w:rsidR="002C7CCD" w:rsidRDefault="002C7CCD">
    <w:pPr>
      <w:pStyle w:val="Header"/>
    </w:pPr>
    <w:r>
      <w:rPr>
        <w:rFonts w:cs="Times New Roman"/>
        <w:noProof/>
        <w:color w:val="00B050"/>
        <w:sz w:val="18"/>
        <w:szCs w:val="22"/>
        <w:lang w:val="en-US"/>
      </w:rPr>
      <w:drawing>
        <wp:anchor distT="0" distB="0" distL="114300" distR="114300" simplePos="0" relativeHeight="251666432" behindDoc="0" locked="0" layoutInCell="1" allowOverlap="1" wp14:anchorId="43EC7A77" wp14:editId="62231287">
          <wp:simplePos x="0" y="0"/>
          <wp:positionH relativeFrom="column">
            <wp:posOffset>-137160</wp:posOffset>
          </wp:positionH>
          <wp:positionV relativeFrom="paragraph">
            <wp:posOffset>-266700</wp:posOffset>
          </wp:positionV>
          <wp:extent cx="1905000" cy="828675"/>
          <wp:effectExtent l="0" t="0" r="0" b="9525"/>
          <wp:wrapSquare wrapText="bothSides"/>
          <wp:docPr id="306657019" name="Picture 306657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SIIT.png"/>
                  <pic:cNvPicPr/>
                </pic:nvPicPr>
                <pic:blipFill>
                  <a:blip r:embed="rId1">
                    <a:extLst>
                      <a:ext uri="{28A0092B-C50C-407E-A947-70E740481C1C}">
                        <a14:useLocalDpi xmlns:a14="http://schemas.microsoft.com/office/drawing/2010/main" val="0"/>
                      </a:ext>
                    </a:extLst>
                  </a:blip>
                  <a:stretch>
                    <a:fillRect/>
                  </a:stretch>
                </pic:blipFill>
                <pic:spPr>
                  <a:xfrm>
                    <a:off x="0" y="0"/>
                    <a:ext cx="1905000" cy="8286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8373AF" w14:textId="77777777" w:rsidR="002C7CCD" w:rsidRDefault="002C7CCD" w:rsidP="000E7CBF">
    <w:pPr>
      <w:pStyle w:val="Header"/>
    </w:pPr>
    <w:r>
      <w:t>[Confidential]</w:t>
    </w:r>
    <w:r>
      <w:rPr>
        <w:noProof/>
        <w:lang w:val="en-US"/>
      </w:rPr>
      <w:drawing>
        <wp:anchor distT="0" distB="0" distL="114300" distR="114300" simplePos="0" relativeHeight="251664384" behindDoc="0" locked="0" layoutInCell="1" allowOverlap="1" wp14:anchorId="768AA313" wp14:editId="3F9F0E88">
          <wp:simplePos x="0" y="0"/>
          <wp:positionH relativeFrom="margin">
            <wp:posOffset>44450</wp:posOffset>
          </wp:positionH>
          <wp:positionV relativeFrom="margin">
            <wp:posOffset>-769620</wp:posOffset>
          </wp:positionV>
          <wp:extent cx="1133475" cy="311785"/>
          <wp:effectExtent l="0" t="0" r="0" b="0"/>
          <wp:wrapSquare wrapText="bothSides"/>
          <wp:docPr id="873663018" name="Picture 873663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quest.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3475" cy="311785"/>
                  </a:xfrm>
                  <a:prstGeom prst="rect">
                    <a:avLst/>
                  </a:prstGeom>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D2AC4"/>
    <w:multiLevelType w:val="hybridMultilevel"/>
    <w:tmpl w:val="FC1C8910"/>
    <w:lvl w:ilvl="0" w:tplc="2D10152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F13D71"/>
    <w:multiLevelType w:val="hybridMultilevel"/>
    <w:tmpl w:val="9FD435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C24E72"/>
    <w:multiLevelType w:val="hybridMultilevel"/>
    <w:tmpl w:val="7C287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575AD"/>
    <w:multiLevelType w:val="hybridMultilevel"/>
    <w:tmpl w:val="20166010"/>
    <w:lvl w:ilvl="0" w:tplc="FFFFFFFF">
      <w:start w:val="1"/>
      <w:numFmt w:val="bullet"/>
      <w:pStyle w:val="3Bullet"/>
      <w:lvlText w:val="o"/>
      <w:lvlJc w:val="left"/>
      <w:pPr>
        <w:tabs>
          <w:tab w:val="num" w:pos="2574"/>
        </w:tabs>
        <w:ind w:left="1863" w:hanging="216"/>
      </w:pPr>
      <w:rPr>
        <w:rFonts w:ascii="Courier New" w:hAnsi="Courier New" w:hint="default"/>
      </w:rPr>
    </w:lvl>
    <w:lvl w:ilvl="1" w:tplc="7EC6F51C"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D1496F"/>
    <w:multiLevelType w:val="hybridMultilevel"/>
    <w:tmpl w:val="EE38A3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9752A4"/>
    <w:multiLevelType w:val="hybridMultilevel"/>
    <w:tmpl w:val="6B82CF3A"/>
    <w:lvl w:ilvl="0" w:tplc="364461A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8971D6"/>
    <w:multiLevelType w:val="hybridMultilevel"/>
    <w:tmpl w:val="F03CDD4E"/>
    <w:lvl w:ilvl="0" w:tplc="C1D0C194">
      <w:start w:val="4"/>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C821AE"/>
    <w:multiLevelType w:val="multilevel"/>
    <w:tmpl w:val="3C3AE1A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sz w:val="24"/>
        <w:szCs w:val="24"/>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5"/>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D2705AF"/>
    <w:multiLevelType w:val="hybridMultilevel"/>
    <w:tmpl w:val="2DA20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8F71BF"/>
    <w:multiLevelType w:val="hybridMultilevel"/>
    <w:tmpl w:val="DCC86CA6"/>
    <w:lvl w:ilvl="0" w:tplc="D3E6DC2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573940"/>
    <w:multiLevelType w:val="hybridMultilevel"/>
    <w:tmpl w:val="2A9E4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934B3F"/>
    <w:multiLevelType w:val="hybridMultilevel"/>
    <w:tmpl w:val="D5D4ABF2"/>
    <w:lvl w:ilvl="0" w:tplc="04090003">
      <w:start w:val="1"/>
      <w:numFmt w:val="bullet"/>
      <w:lvlText w:val="o"/>
      <w:lvlJc w:val="left"/>
      <w:pPr>
        <w:ind w:left="1211" w:hanging="360"/>
      </w:pPr>
      <w:rPr>
        <w:rFonts w:ascii="Courier New" w:hAnsi="Courier New" w:hint="default"/>
      </w:rPr>
    </w:lvl>
    <w:lvl w:ilvl="1" w:tplc="04090003" w:tentative="1">
      <w:start w:val="1"/>
      <w:numFmt w:val="bullet"/>
      <w:lvlText w:val="o"/>
      <w:lvlJc w:val="left"/>
      <w:pPr>
        <w:ind w:left="1931" w:hanging="360"/>
      </w:pPr>
      <w:rPr>
        <w:rFonts w:ascii="Courier New" w:hAnsi="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2" w15:restartNumberingAfterBreak="0">
    <w:nsid w:val="21991492"/>
    <w:multiLevelType w:val="multilevel"/>
    <w:tmpl w:val="C9CE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AC7229"/>
    <w:multiLevelType w:val="hybridMultilevel"/>
    <w:tmpl w:val="D0421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5F2093"/>
    <w:multiLevelType w:val="hybridMultilevel"/>
    <w:tmpl w:val="73562F56"/>
    <w:lvl w:ilvl="0" w:tplc="04090003">
      <w:start w:val="1"/>
      <w:numFmt w:val="bullet"/>
      <w:lvlText w:val="o"/>
      <w:lvlJc w:val="left"/>
      <w:pPr>
        <w:ind w:left="1211" w:hanging="360"/>
      </w:pPr>
      <w:rPr>
        <w:rFonts w:ascii="Courier New" w:hAnsi="Courier New" w:cs="Courier New" w:hint="default"/>
      </w:rPr>
    </w:lvl>
    <w:lvl w:ilvl="1" w:tplc="04090003">
      <w:start w:val="1"/>
      <w:numFmt w:val="bullet"/>
      <w:lvlText w:val="o"/>
      <w:lvlJc w:val="left"/>
      <w:pPr>
        <w:ind w:left="1931" w:hanging="360"/>
      </w:pPr>
      <w:rPr>
        <w:rFonts w:ascii="Courier New" w:hAnsi="Courier New" w:cs="Courier New" w:hint="default"/>
      </w:rPr>
    </w:lvl>
    <w:lvl w:ilvl="2" w:tplc="04090005">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5" w15:restartNumberingAfterBreak="0">
    <w:nsid w:val="26ED79AA"/>
    <w:multiLevelType w:val="hybridMultilevel"/>
    <w:tmpl w:val="71AAF8F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99F7788"/>
    <w:multiLevelType w:val="hybridMultilevel"/>
    <w:tmpl w:val="C91253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0AA2E41"/>
    <w:multiLevelType w:val="hybridMultilevel"/>
    <w:tmpl w:val="54269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3B68E3"/>
    <w:multiLevelType w:val="hybridMultilevel"/>
    <w:tmpl w:val="50681E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95E15EC"/>
    <w:multiLevelType w:val="hybridMultilevel"/>
    <w:tmpl w:val="48126090"/>
    <w:lvl w:ilvl="0" w:tplc="9878C30C">
      <w:numFmt w:val="bullet"/>
      <w:lvlText w:val="•"/>
      <w:lvlJc w:val="left"/>
      <w:pPr>
        <w:ind w:left="1212" w:hanging="852"/>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8A2E5F"/>
    <w:multiLevelType w:val="hybridMultilevel"/>
    <w:tmpl w:val="DBDAEE44"/>
    <w:lvl w:ilvl="0" w:tplc="3E302514">
      <w:start w:val="1"/>
      <w:numFmt w:val="bullet"/>
      <w:pStyle w:val="ListParagraph"/>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1" w15:restartNumberingAfterBreak="0">
    <w:nsid w:val="3B0154E7"/>
    <w:multiLevelType w:val="hybridMultilevel"/>
    <w:tmpl w:val="CB20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8239C7"/>
    <w:multiLevelType w:val="hybridMultilevel"/>
    <w:tmpl w:val="AA74BC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5F57B56"/>
    <w:multiLevelType w:val="hybridMultilevel"/>
    <w:tmpl w:val="DF903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184EF1"/>
    <w:multiLevelType w:val="multilevel"/>
    <w:tmpl w:val="EE92E82C"/>
    <w:numStyleLink w:val="BulletListLevel2"/>
  </w:abstractNum>
  <w:abstractNum w:abstractNumId="25" w15:restartNumberingAfterBreak="0">
    <w:nsid w:val="4C5820A1"/>
    <w:multiLevelType w:val="hybridMultilevel"/>
    <w:tmpl w:val="0B647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B45A64"/>
    <w:multiLevelType w:val="multilevel"/>
    <w:tmpl w:val="EE92E82C"/>
    <w:styleLink w:val="BulletListLevel2"/>
    <w:lvl w:ilvl="0">
      <w:start w:val="1"/>
      <w:numFmt w:val="bullet"/>
      <w:pStyle w:val="PargraphLevelBulletListIdent2"/>
      <w:lvlText w:val=""/>
      <w:lvlJc w:val="left"/>
      <w:pPr>
        <w:ind w:left="1800" w:hanging="360"/>
      </w:pPr>
      <w:rPr>
        <w:rFonts w:ascii="Symbol" w:hAnsi="Symbol"/>
        <w:sz w:val="20"/>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7" w15:restartNumberingAfterBreak="0">
    <w:nsid w:val="519B6080"/>
    <w:multiLevelType w:val="hybridMultilevel"/>
    <w:tmpl w:val="988A6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8A554B"/>
    <w:multiLevelType w:val="hybridMultilevel"/>
    <w:tmpl w:val="E45637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6EF4483"/>
    <w:multiLevelType w:val="hybridMultilevel"/>
    <w:tmpl w:val="3202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002E56"/>
    <w:multiLevelType w:val="hybridMultilevel"/>
    <w:tmpl w:val="BA9A1FE4"/>
    <w:lvl w:ilvl="0" w:tplc="04090001">
      <w:start w:val="1"/>
      <w:numFmt w:val="bullet"/>
      <w:lvlText w:val=""/>
      <w:lvlJc w:val="left"/>
      <w:pPr>
        <w:ind w:left="1152" w:hanging="360"/>
      </w:pPr>
      <w:rPr>
        <w:rFonts w:ascii="Symbol" w:hAnsi="Symbol" w:hint="default"/>
      </w:rPr>
    </w:lvl>
    <w:lvl w:ilvl="1" w:tplc="FFFFFFFF" w:tentative="1">
      <w:start w:val="1"/>
      <w:numFmt w:val="lowerLetter"/>
      <w:lvlText w:val="%2."/>
      <w:lvlJc w:val="left"/>
      <w:pPr>
        <w:ind w:left="1872" w:hanging="360"/>
      </w:pPr>
    </w:lvl>
    <w:lvl w:ilvl="2" w:tplc="FFFFFFFF" w:tentative="1">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abstractNum w:abstractNumId="31" w15:restartNumberingAfterBreak="0">
    <w:nsid w:val="58034654"/>
    <w:multiLevelType w:val="multilevel"/>
    <w:tmpl w:val="8918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D90372"/>
    <w:multiLevelType w:val="hybridMultilevel"/>
    <w:tmpl w:val="9800D548"/>
    <w:lvl w:ilvl="0" w:tplc="F94204A2">
      <w:start w:val="1"/>
      <w:numFmt w:val="bullet"/>
      <w:pStyle w:val="1Bullet"/>
      <w:lvlText w:val="•"/>
      <w:lvlJc w:val="left"/>
      <w:pPr>
        <w:tabs>
          <w:tab w:val="num" w:pos="360"/>
        </w:tabs>
        <w:ind w:left="360" w:hanging="360"/>
      </w:pPr>
      <w:rPr>
        <w:rFonts w:hAnsi="Arial" w:hint="default"/>
        <w:color w:val="auto"/>
      </w:rPr>
    </w:lvl>
    <w:lvl w:ilvl="1" w:tplc="307C6BAA" w:tentative="1">
      <w:start w:val="1"/>
      <w:numFmt w:val="bullet"/>
      <w:lvlText w:val="o"/>
      <w:lvlJc w:val="left"/>
      <w:pPr>
        <w:tabs>
          <w:tab w:val="num" w:pos="1440"/>
        </w:tabs>
        <w:ind w:left="1440" w:hanging="360"/>
      </w:pPr>
      <w:rPr>
        <w:rFonts w:ascii="Courier New" w:hAnsi="Courier New" w:hint="default"/>
      </w:rPr>
    </w:lvl>
    <w:lvl w:ilvl="2" w:tplc="C6AA1BC8" w:tentative="1">
      <w:start w:val="1"/>
      <w:numFmt w:val="bullet"/>
      <w:lvlText w:val=""/>
      <w:lvlJc w:val="left"/>
      <w:pPr>
        <w:tabs>
          <w:tab w:val="num" w:pos="2160"/>
        </w:tabs>
        <w:ind w:left="2160" w:hanging="360"/>
      </w:pPr>
      <w:rPr>
        <w:rFonts w:ascii="Wingdings" w:hAnsi="Wingdings" w:hint="default"/>
      </w:rPr>
    </w:lvl>
    <w:lvl w:ilvl="3" w:tplc="1A301D1C" w:tentative="1">
      <w:start w:val="1"/>
      <w:numFmt w:val="bullet"/>
      <w:lvlText w:val=""/>
      <w:lvlJc w:val="left"/>
      <w:pPr>
        <w:tabs>
          <w:tab w:val="num" w:pos="2880"/>
        </w:tabs>
        <w:ind w:left="2880" w:hanging="360"/>
      </w:pPr>
      <w:rPr>
        <w:rFonts w:ascii="Symbol" w:hAnsi="Symbol" w:hint="default"/>
      </w:rPr>
    </w:lvl>
    <w:lvl w:ilvl="4" w:tplc="09E4B364" w:tentative="1">
      <w:start w:val="1"/>
      <w:numFmt w:val="bullet"/>
      <w:lvlText w:val="o"/>
      <w:lvlJc w:val="left"/>
      <w:pPr>
        <w:tabs>
          <w:tab w:val="num" w:pos="3600"/>
        </w:tabs>
        <w:ind w:left="3600" w:hanging="360"/>
      </w:pPr>
      <w:rPr>
        <w:rFonts w:ascii="Courier New" w:hAnsi="Courier New" w:hint="default"/>
      </w:rPr>
    </w:lvl>
    <w:lvl w:ilvl="5" w:tplc="B2282BE4" w:tentative="1">
      <w:start w:val="1"/>
      <w:numFmt w:val="bullet"/>
      <w:lvlText w:val=""/>
      <w:lvlJc w:val="left"/>
      <w:pPr>
        <w:tabs>
          <w:tab w:val="num" w:pos="4320"/>
        </w:tabs>
        <w:ind w:left="4320" w:hanging="360"/>
      </w:pPr>
      <w:rPr>
        <w:rFonts w:ascii="Wingdings" w:hAnsi="Wingdings" w:hint="default"/>
      </w:rPr>
    </w:lvl>
    <w:lvl w:ilvl="6" w:tplc="3530E5AE" w:tentative="1">
      <w:start w:val="1"/>
      <w:numFmt w:val="bullet"/>
      <w:lvlText w:val=""/>
      <w:lvlJc w:val="left"/>
      <w:pPr>
        <w:tabs>
          <w:tab w:val="num" w:pos="5040"/>
        </w:tabs>
        <w:ind w:left="5040" w:hanging="360"/>
      </w:pPr>
      <w:rPr>
        <w:rFonts w:ascii="Symbol" w:hAnsi="Symbol" w:hint="default"/>
      </w:rPr>
    </w:lvl>
    <w:lvl w:ilvl="7" w:tplc="ED8E26FE" w:tentative="1">
      <w:start w:val="1"/>
      <w:numFmt w:val="bullet"/>
      <w:lvlText w:val="o"/>
      <w:lvlJc w:val="left"/>
      <w:pPr>
        <w:tabs>
          <w:tab w:val="num" w:pos="5760"/>
        </w:tabs>
        <w:ind w:left="5760" w:hanging="360"/>
      </w:pPr>
      <w:rPr>
        <w:rFonts w:ascii="Courier New" w:hAnsi="Courier New" w:hint="default"/>
      </w:rPr>
    </w:lvl>
    <w:lvl w:ilvl="8" w:tplc="2E18DEF6"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066799C"/>
    <w:multiLevelType w:val="multilevel"/>
    <w:tmpl w:val="A1DE37B0"/>
    <w:lvl w:ilvl="0">
      <w:start w:val="1"/>
      <w:numFmt w:val="decimal"/>
      <w:lvlText w:val="%1."/>
      <w:lvlJc w:val="left"/>
      <w:pPr>
        <w:ind w:left="432" w:hanging="432"/>
      </w:pPr>
      <w:rPr>
        <w:rFonts w:hint="default"/>
      </w:rPr>
    </w:lvl>
    <w:lvl w:ilvl="1">
      <w:start w:val="1"/>
      <w:numFmt w:val="decimal"/>
      <w:lvlText w:val="%1.%2."/>
      <w:lvlJc w:val="left"/>
      <w:pPr>
        <w:ind w:left="309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63157A59"/>
    <w:multiLevelType w:val="hybridMultilevel"/>
    <w:tmpl w:val="1B4ED8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5182535"/>
    <w:multiLevelType w:val="hybridMultilevel"/>
    <w:tmpl w:val="3A08A4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64F40EE"/>
    <w:multiLevelType w:val="hybridMultilevel"/>
    <w:tmpl w:val="4798D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53289F"/>
    <w:multiLevelType w:val="hybridMultilevel"/>
    <w:tmpl w:val="447CC5E8"/>
    <w:lvl w:ilvl="0" w:tplc="F184DF7E">
      <w:start w:val="1"/>
      <w:numFmt w:val="bullet"/>
      <w:pStyle w:val="Instruction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F0E2908"/>
    <w:multiLevelType w:val="hybridMultilevel"/>
    <w:tmpl w:val="36DE3998"/>
    <w:lvl w:ilvl="0" w:tplc="9878C30C">
      <w:numFmt w:val="bullet"/>
      <w:lvlText w:val="•"/>
      <w:lvlJc w:val="left"/>
      <w:pPr>
        <w:ind w:left="1212" w:hanging="852"/>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1F4677"/>
    <w:multiLevelType w:val="hybridMultilevel"/>
    <w:tmpl w:val="0F1849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03442E7"/>
    <w:multiLevelType w:val="hybridMultilevel"/>
    <w:tmpl w:val="13FC1604"/>
    <w:lvl w:ilvl="0" w:tplc="FE665DD2">
      <w:start w:val="1"/>
      <w:numFmt w:val="bullet"/>
      <w:lvlText w:val=""/>
      <w:lvlJc w:val="left"/>
      <w:pPr>
        <w:ind w:left="720" w:hanging="360"/>
      </w:pPr>
      <w:rPr>
        <w:rFonts w:ascii="Symbol" w:hAnsi="Symbol" w:hint="default"/>
      </w:rPr>
    </w:lvl>
    <w:lvl w:ilvl="1" w:tplc="04180003" w:tentative="1">
      <w:start w:val="1"/>
      <w:numFmt w:val="bullet"/>
      <w:lvlText w:val="o"/>
      <w:lvlJc w:val="left"/>
      <w:pPr>
        <w:ind w:left="1496" w:hanging="360"/>
      </w:pPr>
      <w:rPr>
        <w:rFonts w:ascii="Courier New" w:hAnsi="Courier New" w:cs="Courier New" w:hint="default"/>
      </w:rPr>
    </w:lvl>
    <w:lvl w:ilvl="2" w:tplc="04180005" w:tentative="1">
      <w:start w:val="1"/>
      <w:numFmt w:val="bullet"/>
      <w:lvlText w:val=""/>
      <w:lvlJc w:val="left"/>
      <w:pPr>
        <w:ind w:left="2216" w:hanging="360"/>
      </w:pPr>
      <w:rPr>
        <w:rFonts w:ascii="Wingdings" w:hAnsi="Wingdings" w:hint="default"/>
      </w:rPr>
    </w:lvl>
    <w:lvl w:ilvl="3" w:tplc="04180001" w:tentative="1">
      <w:start w:val="1"/>
      <w:numFmt w:val="bullet"/>
      <w:lvlText w:val=""/>
      <w:lvlJc w:val="left"/>
      <w:pPr>
        <w:ind w:left="2936" w:hanging="360"/>
      </w:pPr>
      <w:rPr>
        <w:rFonts w:ascii="Symbol" w:hAnsi="Symbol" w:hint="default"/>
      </w:rPr>
    </w:lvl>
    <w:lvl w:ilvl="4" w:tplc="04180003" w:tentative="1">
      <w:start w:val="1"/>
      <w:numFmt w:val="bullet"/>
      <w:lvlText w:val="o"/>
      <w:lvlJc w:val="left"/>
      <w:pPr>
        <w:ind w:left="3656" w:hanging="360"/>
      </w:pPr>
      <w:rPr>
        <w:rFonts w:ascii="Courier New" w:hAnsi="Courier New" w:cs="Courier New" w:hint="default"/>
      </w:rPr>
    </w:lvl>
    <w:lvl w:ilvl="5" w:tplc="04180005" w:tentative="1">
      <w:start w:val="1"/>
      <w:numFmt w:val="bullet"/>
      <w:lvlText w:val=""/>
      <w:lvlJc w:val="left"/>
      <w:pPr>
        <w:ind w:left="4376" w:hanging="360"/>
      </w:pPr>
      <w:rPr>
        <w:rFonts w:ascii="Wingdings" w:hAnsi="Wingdings" w:hint="default"/>
      </w:rPr>
    </w:lvl>
    <w:lvl w:ilvl="6" w:tplc="04180001" w:tentative="1">
      <w:start w:val="1"/>
      <w:numFmt w:val="bullet"/>
      <w:lvlText w:val=""/>
      <w:lvlJc w:val="left"/>
      <w:pPr>
        <w:ind w:left="5096" w:hanging="360"/>
      </w:pPr>
      <w:rPr>
        <w:rFonts w:ascii="Symbol" w:hAnsi="Symbol" w:hint="default"/>
      </w:rPr>
    </w:lvl>
    <w:lvl w:ilvl="7" w:tplc="04180003" w:tentative="1">
      <w:start w:val="1"/>
      <w:numFmt w:val="bullet"/>
      <w:lvlText w:val="o"/>
      <w:lvlJc w:val="left"/>
      <w:pPr>
        <w:ind w:left="5816" w:hanging="360"/>
      </w:pPr>
      <w:rPr>
        <w:rFonts w:ascii="Courier New" w:hAnsi="Courier New" w:cs="Courier New" w:hint="default"/>
      </w:rPr>
    </w:lvl>
    <w:lvl w:ilvl="8" w:tplc="04180005" w:tentative="1">
      <w:start w:val="1"/>
      <w:numFmt w:val="bullet"/>
      <w:lvlText w:val=""/>
      <w:lvlJc w:val="left"/>
      <w:pPr>
        <w:ind w:left="6536" w:hanging="360"/>
      </w:pPr>
      <w:rPr>
        <w:rFonts w:ascii="Wingdings" w:hAnsi="Wingdings" w:hint="default"/>
      </w:rPr>
    </w:lvl>
  </w:abstractNum>
  <w:abstractNum w:abstractNumId="41" w15:restartNumberingAfterBreak="0">
    <w:nsid w:val="71E22851"/>
    <w:multiLevelType w:val="multilevel"/>
    <w:tmpl w:val="0B7ACA5E"/>
    <w:styleLink w:val="OutlinedList"/>
    <w:lvl w:ilvl="0">
      <w:start w:val="1"/>
      <w:numFmt w:val="bullet"/>
      <w:lvlText w:val=""/>
      <w:lvlJc w:val="left"/>
      <w:pPr>
        <w:tabs>
          <w:tab w:val="num" w:pos="360"/>
        </w:tabs>
        <w:ind w:left="360" w:hanging="360"/>
      </w:pPr>
      <w:rPr>
        <w:rFonts w:ascii="Wingdings" w:hAnsi="Wingdings" w:hint="default"/>
        <w:color w:val="auto"/>
        <w:sz w:val="24"/>
      </w:rPr>
    </w:lvl>
    <w:lvl w:ilvl="1">
      <w:start w:val="1"/>
      <w:numFmt w:val="bullet"/>
      <w:lvlText w:val=""/>
      <w:lvlJc w:val="left"/>
      <w:pPr>
        <w:tabs>
          <w:tab w:val="num" w:pos="720"/>
        </w:tabs>
        <w:ind w:left="720" w:hanging="360"/>
      </w:pPr>
      <w:rPr>
        <w:rFonts w:ascii="Symbol" w:hAnsi="Symbol" w:hint="default"/>
        <w:sz w:val="24"/>
      </w:rPr>
    </w:lvl>
    <w:lvl w:ilvl="2">
      <w:start w:val="1"/>
      <w:numFmt w:val="bullet"/>
      <w:lvlText w:val=""/>
      <w:lvlJc w:val="left"/>
      <w:pPr>
        <w:tabs>
          <w:tab w:val="num" w:pos="1080"/>
        </w:tabs>
        <w:ind w:left="1080" w:hanging="360"/>
      </w:pPr>
      <w:rPr>
        <w:rFonts w:ascii="Symbol" w:hAnsi="Symbol" w:hint="default"/>
        <w:sz w:val="20"/>
      </w:rPr>
    </w:lvl>
    <w:lvl w:ilvl="3">
      <w:start w:val="1"/>
      <w:numFmt w:val="bullet"/>
      <w:lvlText w:val=""/>
      <w:lvlJc w:val="left"/>
      <w:pPr>
        <w:tabs>
          <w:tab w:val="num" w:pos="1440"/>
        </w:tabs>
        <w:ind w:left="1440" w:hanging="360"/>
      </w:pPr>
      <w:rPr>
        <w:rFonts w:ascii="Symbol" w:hAnsi="Symbol" w:hint="default"/>
        <w:sz w:val="22"/>
      </w:rPr>
    </w:lvl>
    <w:lvl w:ilvl="4">
      <w:start w:val="1"/>
      <w:numFmt w:val="bullet"/>
      <w:lvlText w:val=""/>
      <w:lvlJc w:val="left"/>
      <w:pPr>
        <w:tabs>
          <w:tab w:val="num" w:pos="1800"/>
        </w:tabs>
        <w:ind w:left="1800" w:hanging="360"/>
      </w:pPr>
      <w:rPr>
        <w:rFonts w:ascii="Wingdings" w:hAnsi="Wingdings" w:hint="default"/>
      </w:rPr>
    </w:lvl>
    <w:lvl w:ilvl="5">
      <w:start w:val="1"/>
      <w:numFmt w:val="bullet"/>
      <w:lvlText w:val=""/>
      <w:lvlJc w:val="left"/>
      <w:pPr>
        <w:tabs>
          <w:tab w:val="num" w:pos="2160"/>
        </w:tabs>
        <w:ind w:left="2160" w:hanging="360"/>
      </w:pPr>
      <w:rPr>
        <w:rFonts w:ascii="Symbol" w:hAnsi="Symbol" w:hint="default"/>
        <w:sz w:val="24"/>
      </w:rPr>
    </w:lvl>
    <w:lvl w:ilvl="6">
      <w:start w:val="1"/>
      <w:numFmt w:val="bullet"/>
      <w:lvlText w:val=""/>
      <w:lvlJc w:val="left"/>
      <w:pPr>
        <w:tabs>
          <w:tab w:val="num" w:pos="2520"/>
        </w:tabs>
        <w:ind w:left="2520" w:hanging="360"/>
      </w:pPr>
      <w:rPr>
        <w:rFonts w:ascii="Symbol" w:hAnsi="Symbol" w:hint="default"/>
        <w:sz w:val="20"/>
      </w:rPr>
    </w:lvl>
    <w:lvl w:ilvl="7">
      <w:start w:val="1"/>
      <w:numFmt w:val="bullet"/>
      <w:lvlText w:val=""/>
      <w:lvlJc w:val="left"/>
      <w:pPr>
        <w:tabs>
          <w:tab w:val="num" w:pos="2880"/>
        </w:tabs>
        <w:ind w:left="2880" w:hanging="360"/>
      </w:pPr>
      <w:rPr>
        <w:rFonts w:ascii="Symbol" w:hAnsi="Symbol" w:hint="default"/>
        <w:sz w:val="22"/>
      </w:rPr>
    </w:lvl>
    <w:lvl w:ilvl="8">
      <w:start w:val="1"/>
      <w:numFmt w:val="bullet"/>
      <w:lvlText w:val=""/>
      <w:lvlJc w:val="left"/>
      <w:pPr>
        <w:tabs>
          <w:tab w:val="num" w:pos="3240"/>
        </w:tabs>
        <w:ind w:left="3240" w:hanging="360"/>
      </w:pPr>
      <w:rPr>
        <w:rFonts w:ascii="Wingdings" w:hAnsi="Wingdings" w:hint="default"/>
      </w:rPr>
    </w:lvl>
  </w:abstractNum>
  <w:abstractNum w:abstractNumId="42" w15:restartNumberingAfterBreak="0">
    <w:nsid w:val="74677048"/>
    <w:multiLevelType w:val="hybridMultilevel"/>
    <w:tmpl w:val="CC2AF2B8"/>
    <w:lvl w:ilvl="0" w:tplc="57E417CC">
      <w:start w:val="2"/>
      <w:numFmt w:val="bullet"/>
      <w:pStyle w:val="2Bullet"/>
      <w:lvlText w:val="-"/>
      <w:lvlJc w:val="left"/>
      <w:pPr>
        <w:tabs>
          <w:tab w:val="num" w:pos="2355"/>
        </w:tabs>
        <w:ind w:left="2355" w:hanging="360"/>
      </w:pPr>
      <w:rPr>
        <w:rFonts w:ascii="Times New Roman" w:hAnsi="Times New Roman" w:cs="Times New Roman" w:hint="default"/>
        <w:color w:val="auto"/>
      </w:rPr>
    </w:lvl>
    <w:lvl w:ilvl="1" w:tplc="5E28B3BC">
      <w:start w:val="1"/>
      <w:numFmt w:val="bullet"/>
      <w:lvlText w:val="o"/>
      <w:lvlJc w:val="left"/>
      <w:pPr>
        <w:tabs>
          <w:tab w:val="num" w:pos="2007"/>
        </w:tabs>
        <w:ind w:left="2007" w:hanging="360"/>
      </w:pPr>
      <w:rPr>
        <w:rFonts w:ascii="Courier New" w:hAnsi="Courier New" w:cs="Courier New" w:hint="default"/>
      </w:rPr>
    </w:lvl>
    <w:lvl w:ilvl="2" w:tplc="BDB08AFE" w:tentative="1">
      <w:start w:val="1"/>
      <w:numFmt w:val="bullet"/>
      <w:lvlText w:val=""/>
      <w:lvlJc w:val="left"/>
      <w:pPr>
        <w:tabs>
          <w:tab w:val="num" w:pos="2727"/>
        </w:tabs>
        <w:ind w:left="2727" w:hanging="360"/>
      </w:pPr>
      <w:rPr>
        <w:rFonts w:ascii="Wingdings" w:hAnsi="Wingdings" w:hint="default"/>
      </w:rPr>
    </w:lvl>
    <w:lvl w:ilvl="3" w:tplc="B64CEFF8" w:tentative="1">
      <w:start w:val="1"/>
      <w:numFmt w:val="bullet"/>
      <w:lvlText w:val=""/>
      <w:lvlJc w:val="left"/>
      <w:pPr>
        <w:tabs>
          <w:tab w:val="num" w:pos="3447"/>
        </w:tabs>
        <w:ind w:left="3447" w:hanging="360"/>
      </w:pPr>
      <w:rPr>
        <w:rFonts w:ascii="Symbol" w:hAnsi="Symbol" w:hint="default"/>
      </w:rPr>
    </w:lvl>
    <w:lvl w:ilvl="4" w:tplc="C4905A80" w:tentative="1">
      <w:start w:val="1"/>
      <w:numFmt w:val="bullet"/>
      <w:lvlText w:val="o"/>
      <w:lvlJc w:val="left"/>
      <w:pPr>
        <w:tabs>
          <w:tab w:val="num" w:pos="4167"/>
        </w:tabs>
        <w:ind w:left="4167" w:hanging="360"/>
      </w:pPr>
      <w:rPr>
        <w:rFonts w:ascii="Courier New" w:hAnsi="Courier New" w:cs="Courier New" w:hint="default"/>
      </w:rPr>
    </w:lvl>
    <w:lvl w:ilvl="5" w:tplc="7BFA843C" w:tentative="1">
      <w:start w:val="1"/>
      <w:numFmt w:val="bullet"/>
      <w:lvlText w:val=""/>
      <w:lvlJc w:val="left"/>
      <w:pPr>
        <w:tabs>
          <w:tab w:val="num" w:pos="4887"/>
        </w:tabs>
        <w:ind w:left="4887" w:hanging="360"/>
      </w:pPr>
      <w:rPr>
        <w:rFonts w:ascii="Wingdings" w:hAnsi="Wingdings" w:hint="default"/>
      </w:rPr>
    </w:lvl>
    <w:lvl w:ilvl="6" w:tplc="8CD446DA" w:tentative="1">
      <w:start w:val="1"/>
      <w:numFmt w:val="bullet"/>
      <w:lvlText w:val=""/>
      <w:lvlJc w:val="left"/>
      <w:pPr>
        <w:tabs>
          <w:tab w:val="num" w:pos="5607"/>
        </w:tabs>
        <w:ind w:left="5607" w:hanging="360"/>
      </w:pPr>
      <w:rPr>
        <w:rFonts w:ascii="Symbol" w:hAnsi="Symbol" w:hint="default"/>
      </w:rPr>
    </w:lvl>
    <w:lvl w:ilvl="7" w:tplc="8FCC0626" w:tentative="1">
      <w:start w:val="1"/>
      <w:numFmt w:val="bullet"/>
      <w:lvlText w:val="o"/>
      <w:lvlJc w:val="left"/>
      <w:pPr>
        <w:tabs>
          <w:tab w:val="num" w:pos="6327"/>
        </w:tabs>
        <w:ind w:left="6327" w:hanging="360"/>
      </w:pPr>
      <w:rPr>
        <w:rFonts w:ascii="Courier New" w:hAnsi="Courier New" w:cs="Courier New" w:hint="default"/>
      </w:rPr>
    </w:lvl>
    <w:lvl w:ilvl="8" w:tplc="4E462436" w:tentative="1">
      <w:start w:val="1"/>
      <w:numFmt w:val="bullet"/>
      <w:lvlText w:val=""/>
      <w:lvlJc w:val="left"/>
      <w:pPr>
        <w:tabs>
          <w:tab w:val="num" w:pos="7047"/>
        </w:tabs>
        <w:ind w:left="7047" w:hanging="360"/>
      </w:pPr>
      <w:rPr>
        <w:rFonts w:ascii="Wingdings" w:hAnsi="Wingdings" w:hint="default"/>
      </w:rPr>
    </w:lvl>
  </w:abstractNum>
  <w:abstractNum w:abstractNumId="43" w15:restartNumberingAfterBreak="0">
    <w:nsid w:val="76BA06C1"/>
    <w:multiLevelType w:val="multilevel"/>
    <w:tmpl w:val="3C481518"/>
    <w:lvl w:ilvl="0">
      <w:start w:val="1"/>
      <w:numFmt w:val="bullet"/>
      <w:lvlText w:val=""/>
      <w:lvlJc w:val="left"/>
      <w:pPr>
        <w:ind w:left="360" w:hanging="360"/>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4" w15:restartNumberingAfterBreak="0">
    <w:nsid w:val="77A079A7"/>
    <w:multiLevelType w:val="hybridMultilevel"/>
    <w:tmpl w:val="AFA4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3C1031"/>
    <w:multiLevelType w:val="hybridMultilevel"/>
    <w:tmpl w:val="F9C6B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E7B0850"/>
    <w:multiLevelType w:val="hybridMultilevel"/>
    <w:tmpl w:val="D7DA71B6"/>
    <w:lvl w:ilvl="0" w:tplc="ECA060BA">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99952049">
    <w:abstractNumId w:val="33"/>
  </w:num>
  <w:num w:numId="2" w16cid:durableId="1189879650">
    <w:abstractNumId w:val="22"/>
  </w:num>
  <w:num w:numId="3" w16cid:durableId="669678819">
    <w:abstractNumId w:val="45"/>
  </w:num>
  <w:num w:numId="4" w16cid:durableId="152527560">
    <w:abstractNumId w:val="17"/>
  </w:num>
  <w:num w:numId="5" w16cid:durableId="1784568155">
    <w:abstractNumId w:val="32"/>
  </w:num>
  <w:num w:numId="6" w16cid:durableId="488983927">
    <w:abstractNumId w:val="42"/>
  </w:num>
  <w:num w:numId="7" w16cid:durableId="8065558">
    <w:abstractNumId w:val="3"/>
  </w:num>
  <w:num w:numId="8" w16cid:durableId="5132173">
    <w:abstractNumId w:val="26"/>
  </w:num>
  <w:num w:numId="9" w16cid:durableId="597174055">
    <w:abstractNumId w:val="7"/>
  </w:num>
  <w:num w:numId="10" w16cid:durableId="708990207">
    <w:abstractNumId w:val="43"/>
  </w:num>
  <w:num w:numId="11" w16cid:durableId="1679968630">
    <w:abstractNumId w:val="41"/>
  </w:num>
  <w:num w:numId="12" w16cid:durableId="269242232">
    <w:abstractNumId w:val="24"/>
  </w:num>
  <w:num w:numId="13" w16cid:durableId="1206720056">
    <w:abstractNumId w:val="33"/>
  </w:num>
  <w:num w:numId="14" w16cid:durableId="594185">
    <w:abstractNumId w:val="12"/>
  </w:num>
  <w:num w:numId="15" w16cid:durableId="1727144331">
    <w:abstractNumId w:val="39"/>
  </w:num>
  <w:num w:numId="16" w16cid:durableId="1768036608">
    <w:abstractNumId w:val="35"/>
  </w:num>
  <w:num w:numId="17" w16cid:durableId="1024787091">
    <w:abstractNumId w:val="37"/>
  </w:num>
  <w:num w:numId="18" w16cid:durableId="832523313">
    <w:abstractNumId w:val="1"/>
  </w:num>
  <w:num w:numId="19" w16cid:durableId="188689085">
    <w:abstractNumId w:val="15"/>
  </w:num>
  <w:num w:numId="20" w16cid:durableId="1118256035">
    <w:abstractNumId w:val="16"/>
  </w:num>
  <w:num w:numId="21" w16cid:durableId="1944918553">
    <w:abstractNumId w:val="11"/>
  </w:num>
  <w:num w:numId="22" w16cid:durableId="1047726709">
    <w:abstractNumId w:val="29"/>
  </w:num>
  <w:num w:numId="23" w16cid:durableId="898590842">
    <w:abstractNumId w:val="34"/>
  </w:num>
  <w:num w:numId="24" w16cid:durableId="1143502280">
    <w:abstractNumId w:val="10"/>
  </w:num>
  <w:num w:numId="25" w16cid:durableId="1959995142">
    <w:abstractNumId w:val="4"/>
  </w:num>
  <w:num w:numId="26" w16cid:durableId="1152528810">
    <w:abstractNumId w:val="28"/>
  </w:num>
  <w:num w:numId="27" w16cid:durableId="1293903079">
    <w:abstractNumId w:val="9"/>
  </w:num>
  <w:num w:numId="28" w16cid:durableId="484317302">
    <w:abstractNumId w:val="5"/>
  </w:num>
  <w:num w:numId="29" w16cid:durableId="557670150">
    <w:abstractNumId w:val="31"/>
  </w:num>
  <w:num w:numId="30" w16cid:durableId="464274933">
    <w:abstractNumId w:val="40"/>
  </w:num>
  <w:num w:numId="31" w16cid:durableId="757167175">
    <w:abstractNumId w:val="21"/>
  </w:num>
  <w:num w:numId="32" w16cid:durableId="151022895">
    <w:abstractNumId w:val="13"/>
  </w:num>
  <w:num w:numId="33" w16cid:durableId="935408084">
    <w:abstractNumId w:val="36"/>
  </w:num>
  <w:num w:numId="34" w16cid:durableId="657535555">
    <w:abstractNumId w:val="23"/>
  </w:num>
  <w:num w:numId="35" w16cid:durableId="1021474086">
    <w:abstractNumId w:val="8"/>
  </w:num>
  <w:num w:numId="36" w16cid:durableId="362247849">
    <w:abstractNumId w:val="14"/>
  </w:num>
  <w:num w:numId="37" w16cid:durableId="177696188">
    <w:abstractNumId w:val="18"/>
  </w:num>
  <w:num w:numId="38" w16cid:durableId="408893772">
    <w:abstractNumId w:val="25"/>
  </w:num>
  <w:num w:numId="39" w16cid:durableId="963346166">
    <w:abstractNumId w:val="2"/>
  </w:num>
  <w:num w:numId="40" w16cid:durableId="852036512">
    <w:abstractNumId w:val="27"/>
  </w:num>
  <w:num w:numId="41" w16cid:durableId="820736518">
    <w:abstractNumId w:val="44"/>
  </w:num>
  <w:num w:numId="42" w16cid:durableId="263001885">
    <w:abstractNumId w:val="38"/>
  </w:num>
  <w:num w:numId="43" w16cid:durableId="550314229">
    <w:abstractNumId w:val="19"/>
  </w:num>
  <w:num w:numId="44" w16cid:durableId="1067341136">
    <w:abstractNumId w:val="33"/>
  </w:num>
  <w:num w:numId="45" w16cid:durableId="924875287">
    <w:abstractNumId w:val="33"/>
  </w:num>
  <w:num w:numId="46" w16cid:durableId="635180520">
    <w:abstractNumId w:val="6"/>
  </w:num>
  <w:num w:numId="47" w16cid:durableId="809636667">
    <w:abstractNumId w:val="33"/>
  </w:num>
  <w:num w:numId="48" w16cid:durableId="1122456370">
    <w:abstractNumId w:val="33"/>
  </w:num>
  <w:num w:numId="49" w16cid:durableId="102671562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1846144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22585988">
    <w:abstractNumId w:val="46"/>
  </w:num>
  <w:num w:numId="52" w16cid:durableId="1593705897">
    <w:abstractNumId w:val="30"/>
  </w:num>
  <w:num w:numId="53" w16cid:durableId="535965796">
    <w:abstractNumId w:val="0"/>
  </w:num>
  <w:num w:numId="54" w16cid:durableId="743334049">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attachedTemplate r:id="rId1"/>
  <w:stylePaneFormatFilter w:val="0404" w:allStyles="0" w:customStyles="0" w:latentStyles="1" w:stylesInUse="0" w:headingStyles="0" w:numberingStyles="0" w:tableStyles="0" w:directFormattingOnRuns="0" w:directFormattingOnParagraphs="0" w:directFormattingOnNumbering="1" w:directFormattingOnTables="0" w:clearFormatting="0" w:top3HeadingStyles="0"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K2NDS3NDKxMDEwNzRR0lEKTi0uzszPAykwrQUAcqtaMSwAAAA="/>
  </w:docVars>
  <w:rsids>
    <w:rsidRoot w:val="0015473D"/>
    <w:rsid w:val="00001185"/>
    <w:rsid w:val="000071C9"/>
    <w:rsid w:val="00007CA6"/>
    <w:rsid w:val="00010C75"/>
    <w:rsid w:val="00014061"/>
    <w:rsid w:val="00023E3E"/>
    <w:rsid w:val="000240D9"/>
    <w:rsid w:val="000248DA"/>
    <w:rsid w:val="00024AB9"/>
    <w:rsid w:val="00024F29"/>
    <w:rsid w:val="000270C0"/>
    <w:rsid w:val="00032286"/>
    <w:rsid w:val="000357A2"/>
    <w:rsid w:val="0003612C"/>
    <w:rsid w:val="00042C76"/>
    <w:rsid w:val="000435C2"/>
    <w:rsid w:val="00045F46"/>
    <w:rsid w:val="000479A0"/>
    <w:rsid w:val="00052611"/>
    <w:rsid w:val="000607E6"/>
    <w:rsid w:val="0006101F"/>
    <w:rsid w:val="00064BA9"/>
    <w:rsid w:val="00065528"/>
    <w:rsid w:val="0006774B"/>
    <w:rsid w:val="00070A12"/>
    <w:rsid w:val="0007315D"/>
    <w:rsid w:val="00074C98"/>
    <w:rsid w:val="000760E3"/>
    <w:rsid w:val="000779E4"/>
    <w:rsid w:val="000823AC"/>
    <w:rsid w:val="00083FB5"/>
    <w:rsid w:val="00087B9E"/>
    <w:rsid w:val="00093FED"/>
    <w:rsid w:val="00095268"/>
    <w:rsid w:val="00095D8B"/>
    <w:rsid w:val="00096655"/>
    <w:rsid w:val="000966B2"/>
    <w:rsid w:val="000A127C"/>
    <w:rsid w:val="000A14FC"/>
    <w:rsid w:val="000A22B0"/>
    <w:rsid w:val="000A7524"/>
    <w:rsid w:val="000B6925"/>
    <w:rsid w:val="000C218F"/>
    <w:rsid w:val="000C223E"/>
    <w:rsid w:val="000C2848"/>
    <w:rsid w:val="000C37A6"/>
    <w:rsid w:val="000C47B0"/>
    <w:rsid w:val="000C7CA2"/>
    <w:rsid w:val="000D177F"/>
    <w:rsid w:val="000D3BFB"/>
    <w:rsid w:val="000D4DD6"/>
    <w:rsid w:val="000D6213"/>
    <w:rsid w:val="000D646D"/>
    <w:rsid w:val="000E2874"/>
    <w:rsid w:val="000E396A"/>
    <w:rsid w:val="000E71CA"/>
    <w:rsid w:val="000E7CBF"/>
    <w:rsid w:val="000F294E"/>
    <w:rsid w:val="000F2DD2"/>
    <w:rsid w:val="000F3234"/>
    <w:rsid w:val="000F55B8"/>
    <w:rsid w:val="000F5EE1"/>
    <w:rsid w:val="000F697A"/>
    <w:rsid w:val="00100089"/>
    <w:rsid w:val="001003F3"/>
    <w:rsid w:val="0010060A"/>
    <w:rsid w:val="00104CEB"/>
    <w:rsid w:val="00107A72"/>
    <w:rsid w:val="00112B1C"/>
    <w:rsid w:val="00112E29"/>
    <w:rsid w:val="00114749"/>
    <w:rsid w:val="0012146B"/>
    <w:rsid w:val="00125125"/>
    <w:rsid w:val="00125E94"/>
    <w:rsid w:val="001315BD"/>
    <w:rsid w:val="001321AC"/>
    <w:rsid w:val="00132B92"/>
    <w:rsid w:val="00133947"/>
    <w:rsid w:val="00135FF2"/>
    <w:rsid w:val="001375A9"/>
    <w:rsid w:val="00141EF4"/>
    <w:rsid w:val="00143553"/>
    <w:rsid w:val="001437E5"/>
    <w:rsid w:val="0014539E"/>
    <w:rsid w:val="001462B9"/>
    <w:rsid w:val="001462E0"/>
    <w:rsid w:val="0015473D"/>
    <w:rsid w:val="00154EC2"/>
    <w:rsid w:val="00155A17"/>
    <w:rsid w:val="001612CE"/>
    <w:rsid w:val="001616D3"/>
    <w:rsid w:val="001638CA"/>
    <w:rsid w:val="00164F3E"/>
    <w:rsid w:val="0016523E"/>
    <w:rsid w:val="00165714"/>
    <w:rsid w:val="001665A3"/>
    <w:rsid w:val="00167AB9"/>
    <w:rsid w:val="00170EFD"/>
    <w:rsid w:val="0017301E"/>
    <w:rsid w:val="00176BC9"/>
    <w:rsid w:val="00177E35"/>
    <w:rsid w:val="001807CB"/>
    <w:rsid w:val="00181434"/>
    <w:rsid w:val="00182BED"/>
    <w:rsid w:val="001875AB"/>
    <w:rsid w:val="001929F8"/>
    <w:rsid w:val="00192B87"/>
    <w:rsid w:val="00194663"/>
    <w:rsid w:val="00196F45"/>
    <w:rsid w:val="001A0EB6"/>
    <w:rsid w:val="001A2347"/>
    <w:rsid w:val="001A3096"/>
    <w:rsid w:val="001A3435"/>
    <w:rsid w:val="001A458C"/>
    <w:rsid w:val="001A5262"/>
    <w:rsid w:val="001B15DA"/>
    <w:rsid w:val="001B37CA"/>
    <w:rsid w:val="001B6385"/>
    <w:rsid w:val="001C0F78"/>
    <w:rsid w:val="001C3F82"/>
    <w:rsid w:val="001C57B1"/>
    <w:rsid w:val="001C645B"/>
    <w:rsid w:val="001C6BC5"/>
    <w:rsid w:val="001C72A3"/>
    <w:rsid w:val="001D050C"/>
    <w:rsid w:val="001D0FA3"/>
    <w:rsid w:val="001D11D1"/>
    <w:rsid w:val="001D1812"/>
    <w:rsid w:val="001D21C0"/>
    <w:rsid w:val="001D4615"/>
    <w:rsid w:val="001D50DD"/>
    <w:rsid w:val="001D6ABA"/>
    <w:rsid w:val="001E1C1E"/>
    <w:rsid w:val="001E1D4A"/>
    <w:rsid w:val="001E4477"/>
    <w:rsid w:val="001E543C"/>
    <w:rsid w:val="001E6127"/>
    <w:rsid w:val="001F0DA2"/>
    <w:rsid w:val="001F1F99"/>
    <w:rsid w:val="001F3ED6"/>
    <w:rsid w:val="001F4BD9"/>
    <w:rsid w:val="001F50C2"/>
    <w:rsid w:val="001F7356"/>
    <w:rsid w:val="001F740D"/>
    <w:rsid w:val="001F7A3D"/>
    <w:rsid w:val="00203408"/>
    <w:rsid w:val="00207F32"/>
    <w:rsid w:val="0021146A"/>
    <w:rsid w:val="00211B95"/>
    <w:rsid w:val="00211E5A"/>
    <w:rsid w:val="00215E6E"/>
    <w:rsid w:val="00217CC6"/>
    <w:rsid w:val="0022189B"/>
    <w:rsid w:val="0022221B"/>
    <w:rsid w:val="0022726F"/>
    <w:rsid w:val="00231FC5"/>
    <w:rsid w:val="0023336D"/>
    <w:rsid w:val="0023383C"/>
    <w:rsid w:val="00236442"/>
    <w:rsid w:val="0023770A"/>
    <w:rsid w:val="00245573"/>
    <w:rsid w:val="00247449"/>
    <w:rsid w:val="00247EE4"/>
    <w:rsid w:val="00253DA8"/>
    <w:rsid w:val="002554DB"/>
    <w:rsid w:val="0026207A"/>
    <w:rsid w:val="00262B10"/>
    <w:rsid w:val="00263250"/>
    <w:rsid w:val="0026426E"/>
    <w:rsid w:val="00266ED4"/>
    <w:rsid w:val="00267101"/>
    <w:rsid w:val="00274E01"/>
    <w:rsid w:val="00275569"/>
    <w:rsid w:val="00275B92"/>
    <w:rsid w:val="00275C38"/>
    <w:rsid w:val="00276780"/>
    <w:rsid w:val="0028197D"/>
    <w:rsid w:val="00281AAC"/>
    <w:rsid w:val="002835C1"/>
    <w:rsid w:val="00283C1F"/>
    <w:rsid w:val="002841F8"/>
    <w:rsid w:val="00287505"/>
    <w:rsid w:val="00294FC4"/>
    <w:rsid w:val="002A1129"/>
    <w:rsid w:val="002A5AF3"/>
    <w:rsid w:val="002A6953"/>
    <w:rsid w:val="002B5035"/>
    <w:rsid w:val="002C461D"/>
    <w:rsid w:val="002C6762"/>
    <w:rsid w:val="002C72C8"/>
    <w:rsid w:val="002C7CCD"/>
    <w:rsid w:val="002D417F"/>
    <w:rsid w:val="002D5025"/>
    <w:rsid w:val="002E05C3"/>
    <w:rsid w:val="002E0C75"/>
    <w:rsid w:val="002E4EBB"/>
    <w:rsid w:val="002E7494"/>
    <w:rsid w:val="002F0333"/>
    <w:rsid w:val="002F32E6"/>
    <w:rsid w:val="002F385E"/>
    <w:rsid w:val="00300820"/>
    <w:rsid w:val="003011CD"/>
    <w:rsid w:val="00307A83"/>
    <w:rsid w:val="003117C9"/>
    <w:rsid w:val="00312DEC"/>
    <w:rsid w:val="00312E02"/>
    <w:rsid w:val="00316713"/>
    <w:rsid w:val="00317D88"/>
    <w:rsid w:val="003224F0"/>
    <w:rsid w:val="003227A2"/>
    <w:rsid w:val="00323031"/>
    <w:rsid w:val="0032340A"/>
    <w:rsid w:val="00323976"/>
    <w:rsid w:val="00325ACC"/>
    <w:rsid w:val="00326C4C"/>
    <w:rsid w:val="0033019B"/>
    <w:rsid w:val="00332B6C"/>
    <w:rsid w:val="00333477"/>
    <w:rsid w:val="00334EB6"/>
    <w:rsid w:val="00334EBE"/>
    <w:rsid w:val="0033692F"/>
    <w:rsid w:val="00340DD7"/>
    <w:rsid w:val="00342249"/>
    <w:rsid w:val="00345A52"/>
    <w:rsid w:val="003518AD"/>
    <w:rsid w:val="00351DC2"/>
    <w:rsid w:val="00352B34"/>
    <w:rsid w:val="0035702B"/>
    <w:rsid w:val="003579FC"/>
    <w:rsid w:val="0036056D"/>
    <w:rsid w:val="00360FCB"/>
    <w:rsid w:val="00361820"/>
    <w:rsid w:val="00362B8C"/>
    <w:rsid w:val="003640E1"/>
    <w:rsid w:val="003662ED"/>
    <w:rsid w:val="0036745A"/>
    <w:rsid w:val="0037239A"/>
    <w:rsid w:val="0037254A"/>
    <w:rsid w:val="00373DAE"/>
    <w:rsid w:val="00376079"/>
    <w:rsid w:val="003836E8"/>
    <w:rsid w:val="0039063F"/>
    <w:rsid w:val="00394E31"/>
    <w:rsid w:val="00396FF7"/>
    <w:rsid w:val="003979B8"/>
    <w:rsid w:val="003A05E3"/>
    <w:rsid w:val="003A3E99"/>
    <w:rsid w:val="003A54A2"/>
    <w:rsid w:val="003A5C88"/>
    <w:rsid w:val="003B468E"/>
    <w:rsid w:val="003C0D1A"/>
    <w:rsid w:val="003C144D"/>
    <w:rsid w:val="003C2FB1"/>
    <w:rsid w:val="003C3177"/>
    <w:rsid w:val="003C49E7"/>
    <w:rsid w:val="003C603B"/>
    <w:rsid w:val="003C742E"/>
    <w:rsid w:val="003D1CBD"/>
    <w:rsid w:val="003D1EF7"/>
    <w:rsid w:val="003D3779"/>
    <w:rsid w:val="003D7C84"/>
    <w:rsid w:val="003E01F3"/>
    <w:rsid w:val="003E4B04"/>
    <w:rsid w:val="003E77D2"/>
    <w:rsid w:val="003F088C"/>
    <w:rsid w:val="003F0C15"/>
    <w:rsid w:val="003F2834"/>
    <w:rsid w:val="003F2B16"/>
    <w:rsid w:val="003F4670"/>
    <w:rsid w:val="003F5F11"/>
    <w:rsid w:val="00400425"/>
    <w:rsid w:val="004017EB"/>
    <w:rsid w:val="0040694B"/>
    <w:rsid w:val="00406D95"/>
    <w:rsid w:val="0040742F"/>
    <w:rsid w:val="004110DB"/>
    <w:rsid w:val="00412184"/>
    <w:rsid w:val="004125B7"/>
    <w:rsid w:val="00416CCA"/>
    <w:rsid w:val="00427068"/>
    <w:rsid w:val="00430B1D"/>
    <w:rsid w:val="004324BF"/>
    <w:rsid w:val="00433274"/>
    <w:rsid w:val="004366E5"/>
    <w:rsid w:val="00436833"/>
    <w:rsid w:val="00437F06"/>
    <w:rsid w:val="00442F5A"/>
    <w:rsid w:val="0044361A"/>
    <w:rsid w:val="00446C63"/>
    <w:rsid w:val="004508D7"/>
    <w:rsid w:val="00452D5B"/>
    <w:rsid w:val="00453026"/>
    <w:rsid w:val="004541EC"/>
    <w:rsid w:val="004543C5"/>
    <w:rsid w:val="00455F10"/>
    <w:rsid w:val="00457F9A"/>
    <w:rsid w:val="00460F92"/>
    <w:rsid w:val="00461AED"/>
    <w:rsid w:val="00463AF1"/>
    <w:rsid w:val="004725C2"/>
    <w:rsid w:val="00474F60"/>
    <w:rsid w:val="00475C6A"/>
    <w:rsid w:val="00476102"/>
    <w:rsid w:val="00476F8F"/>
    <w:rsid w:val="00481E41"/>
    <w:rsid w:val="00485321"/>
    <w:rsid w:val="00490DE1"/>
    <w:rsid w:val="00492D84"/>
    <w:rsid w:val="004946F7"/>
    <w:rsid w:val="00496CB7"/>
    <w:rsid w:val="004976F7"/>
    <w:rsid w:val="004A0A3D"/>
    <w:rsid w:val="004A6FBB"/>
    <w:rsid w:val="004A745A"/>
    <w:rsid w:val="004B163B"/>
    <w:rsid w:val="004B2A9A"/>
    <w:rsid w:val="004B3007"/>
    <w:rsid w:val="004B6DFE"/>
    <w:rsid w:val="004B7269"/>
    <w:rsid w:val="004C1C69"/>
    <w:rsid w:val="004C3C3B"/>
    <w:rsid w:val="004C4EC0"/>
    <w:rsid w:val="004C6127"/>
    <w:rsid w:val="004D25D6"/>
    <w:rsid w:val="004E2135"/>
    <w:rsid w:val="004E5BB6"/>
    <w:rsid w:val="004F3789"/>
    <w:rsid w:val="00500036"/>
    <w:rsid w:val="00503A71"/>
    <w:rsid w:val="00506FD5"/>
    <w:rsid w:val="00510711"/>
    <w:rsid w:val="005134B4"/>
    <w:rsid w:val="005139F5"/>
    <w:rsid w:val="00521175"/>
    <w:rsid w:val="005227BB"/>
    <w:rsid w:val="00523E5B"/>
    <w:rsid w:val="00524A7A"/>
    <w:rsid w:val="00535DAF"/>
    <w:rsid w:val="00542098"/>
    <w:rsid w:val="005508A7"/>
    <w:rsid w:val="00551129"/>
    <w:rsid w:val="00551524"/>
    <w:rsid w:val="00551A41"/>
    <w:rsid w:val="00552EF1"/>
    <w:rsid w:val="005577FF"/>
    <w:rsid w:val="00560F06"/>
    <w:rsid w:val="005630B2"/>
    <w:rsid w:val="00567BC9"/>
    <w:rsid w:val="005710AE"/>
    <w:rsid w:val="00571392"/>
    <w:rsid w:val="00571F0E"/>
    <w:rsid w:val="0057274E"/>
    <w:rsid w:val="00574004"/>
    <w:rsid w:val="00575461"/>
    <w:rsid w:val="005758AB"/>
    <w:rsid w:val="00576445"/>
    <w:rsid w:val="00586610"/>
    <w:rsid w:val="00586658"/>
    <w:rsid w:val="0058768E"/>
    <w:rsid w:val="00591378"/>
    <w:rsid w:val="005976BB"/>
    <w:rsid w:val="00597A8C"/>
    <w:rsid w:val="005A2134"/>
    <w:rsid w:val="005A2744"/>
    <w:rsid w:val="005A6341"/>
    <w:rsid w:val="005B13DE"/>
    <w:rsid w:val="005C0419"/>
    <w:rsid w:val="005C11F1"/>
    <w:rsid w:val="005C1CD8"/>
    <w:rsid w:val="005C2839"/>
    <w:rsid w:val="005C289C"/>
    <w:rsid w:val="005C4A39"/>
    <w:rsid w:val="005D3714"/>
    <w:rsid w:val="005D6B47"/>
    <w:rsid w:val="005D6BC3"/>
    <w:rsid w:val="005E2555"/>
    <w:rsid w:val="005E36C1"/>
    <w:rsid w:val="005E44A6"/>
    <w:rsid w:val="005F316F"/>
    <w:rsid w:val="005F5021"/>
    <w:rsid w:val="005F5043"/>
    <w:rsid w:val="005F7B2C"/>
    <w:rsid w:val="00604A88"/>
    <w:rsid w:val="00605140"/>
    <w:rsid w:val="00605B3D"/>
    <w:rsid w:val="0061018D"/>
    <w:rsid w:val="00612515"/>
    <w:rsid w:val="00614A0D"/>
    <w:rsid w:val="00614EC5"/>
    <w:rsid w:val="0061655D"/>
    <w:rsid w:val="00617EB0"/>
    <w:rsid w:val="00620103"/>
    <w:rsid w:val="00620D64"/>
    <w:rsid w:val="00620F80"/>
    <w:rsid w:val="006225C3"/>
    <w:rsid w:val="006254FB"/>
    <w:rsid w:val="006268ED"/>
    <w:rsid w:val="0062732F"/>
    <w:rsid w:val="00627C39"/>
    <w:rsid w:val="006300C4"/>
    <w:rsid w:val="006321F3"/>
    <w:rsid w:val="0063334F"/>
    <w:rsid w:val="00633647"/>
    <w:rsid w:val="00633A54"/>
    <w:rsid w:val="00633D3F"/>
    <w:rsid w:val="00634C1C"/>
    <w:rsid w:val="00636207"/>
    <w:rsid w:val="006370A9"/>
    <w:rsid w:val="00640FA8"/>
    <w:rsid w:val="00643379"/>
    <w:rsid w:val="006440DF"/>
    <w:rsid w:val="00644F72"/>
    <w:rsid w:val="00646CE3"/>
    <w:rsid w:val="0065722C"/>
    <w:rsid w:val="006610E9"/>
    <w:rsid w:val="00661E60"/>
    <w:rsid w:val="00666B9A"/>
    <w:rsid w:val="00670AB7"/>
    <w:rsid w:val="00672681"/>
    <w:rsid w:val="00672EED"/>
    <w:rsid w:val="0067381D"/>
    <w:rsid w:val="006741A8"/>
    <w:rsid w:val="00674A27"/>
    <w:rsid w:val="00674B49"/>
    <w:rsid w:val="00675C17"/>
    <w:rsid w:val="00676404"/>
    <w:rsid w:val="00680BCA"/>
    <w:rsid w:val="0068260B"/>
    <w:rsid w:val="00682FFA"/>
    <w:rsid w:val="006908AB"/>
    <w:rsid w:val="00696462"/>
    <w:rsid w:val="006A7714"/>
    <w:rsid w:val="006B0D50"/>
    <w:rsid w:val="006B42B9"/>
    <w:rsid w:val="006B7013"/>
    <w:rsid w:val="006B76AD"/>
    <w:rsid w:val="006C0BE9"/>
    <w:rsid w:val="006C0DE7"/>
    <w:rsid w:val="006C1D26"/>
    <w:rsid w:val="006C2501"/>
    <w:rsid w:val="006C59A9"/>
    <w:rsid w:val="006C662E"/>
    <w:rsid w:val="006C6C07"/>
    <w:rsid w:val="006C74C1"/>
    <w:rsid w:val="006D2584"/>
    <w:rsid w:val="006D6BAD"/>
    <w:rsid w:val="006D704F"/>
    <w:rsid w:val="006D747F"/>
    <w:rsid w:val="006F08D8"/>
    <w:rsid w:val="006F2EC7"/>
    <w:rsid w:val="006F45D9"/>
    <w:rsid w:val="006F7A69"/>
    <w:rsid w:val="006F7F81"/>
    <w:rsid w:val="007013DB"/>
    <w:rsid w:val="007045E1"/>
    <w:rsid w:val="00707F39"/>
    <w:rsid w:val="00710E0C"/>
    <w:rsid w:val="00713A60"/>
    <w:rsid w:val="00716717"/>
    <w:rsid w:val="00724244"/>
    <w:rsid w:val="007248A0"/>
    <w:rsid w:val="00735E6D"/>
    <w:rsid w:val="0074151C"/>
    <w:rsid w:val="00743A32"/>
    <w:rsid w:val="00743E7B"/>
    <w:rsid w:val="00744A9D"/>
    <w:rsid w:val="00745AC3"/>
    <w:rsid w:val="0074627F"/>
    <w:rsid w:val="0074782D"/>
    <w:rsid w:val="00755211"/>
    <w:rsid w:val="00757C2D"/>
    <w:rsid w:val="00762FEA"/>
    <w:rsid w:val="007657A8"/>
    <w:rsid w:val="0076622F"/>
    <w:rsid w:val="00771BD8"/>
    <w:rsid w:val="00774AAC"/>
    <w:rsid w:val="00776AA7"/>
    <w:rsid w:val="0078319D"/>
    <w:rsid w:val="007833F1"/>
    <w:rsid w:val="00786C45"/>
    <w:rsid w:val="00790981"/>
    <w:rsid w:val="00791B8D"/>
    <w:rsid w:val="00791C7D"/>
    <w:rsid w:val="0079298D"/>
    <w:rsid w:val="007962CC"/>
    <w:rsid w:val="007A2F81"/>
    <w:rsid w:val="007A4936"/>
    <w:rsid w:val="007A727A"/>
    <w:rsid w:val="007B23C7"/>
    <w:rsid w:val="007B4849"/>
    <w:rsid w:val="007B5A24"/>
    <w:rsid w:val="007B6D4D"/>
    <w:rsid w:val="007B7D0F"/>
    <w:rsid w:val="007C02A9"/>
    <w:rsid w:val="007C06E1"/>
    <w:rsid w:val="007C0B1E"/>
    <w:rsid w:val="007C0F1B"/>
    <w:rsid w:val="007C688E"/>
    <w:rsid w:val="007C7AB6"/>
    <w:rsid w:val="007D0451"/>
    <w:rsid w:val="007D06BC"/>
    <w:rsid w:val="007D2A85"/>
    <w:rsid w:val="007E3330"/>
    <w:rsid w:val="007E3ED2"/>
    <w:rsid w:val="007E4369"/>
    <w:rsid w:val="007E4617"/>
    <w:rsid w:val="007E4AA0"/>
    <w:rsid w:val="007E4C0B"/>
    <w:rsid w:val="007E599F"/>
    <w:rsid w:val="007E60ED"/>
    <w:rsid w:val="007E66D5"/>
    <w:rsid w:val="007E79AE"/>
    <w:rsid w:val="007F13F4"/>
    <w:rsid w:val="007F188A"/>
    <w:rsid w:val="007F3738"/>
    <w:rsid w:val="007F5E71"/>
    <w:rsid w:val="007F6358"/>
    <w:rsid w:val="007F7146"/>
    <w:rsid w:val="0080676B"/>
    <w:rsid w:val="00807119"/>
    <w:rsid w:val="0080752D"/>
    <w:rsid w:val="0081190C"/>
    <w:rsid w:val="00813456"/>
    <w:rsid w:val="00815582"/>
    <w:rsid w:val="00815A82"/>
    <w:rsid w:val="00816493"/>
    <w:rsid w:val="00822B66"/>
    <w:rsid w:val="00822D78"/>
    <w:rsid w:val="0082439C"/>
    <w:rsid w:val="00826906"/>
    <w:rsid w:val="00827B25"/>
    <w:rsid w:val="00831066"/>
    <w:rsid w:val="00831B7B"/>
    <w:rsid w:val="00836FAE"/>
    <w:rsid w:val="0083790A"/>
    <w:rsid w:val="0084014B"/>
    <w:rsid w:val="00842981"/>
    <w:rsid w:val="00843B0A"/>
    <w:rsid w:val="008460CF"/>
    <w:rsid w:val="008471C9"/>
    <w:rsid w:val="00847F76"/>
    <w:rsid w:val="0085033C"/>
    <w:rsid w:val="0085291A"/>
    <w:rsid w:val="00854C81"/>
    <w:rsid w:val="008603A7"/>
    <w:rsid w:val="0086045F"/>
    <w:rsid w:val="00864AA5"/>
    <w:rsid w:val="00870820"/>
    <w:rsid w:val="00872B79"/>
    <w:rsid w:val="00874FC6"/>
    <w:rsid w:val="00875752"/>
    <w:rsid w:val="0087688E"/>
    <w:rsid w:val="00882E0B"/>
    <w:rsid w:val="008846CB"/>
    <w:rsid w:val="00884F34"/>
    <w:rsid w:val="00887285"/>
    <w:rsid w:val="00895949"/>
    <w:rsid w:val="008A2EAA"/>
    <w:rsid w:val="008A3B3C"/>
    <w:rsid w:val="008B09CB"/>
    <w:rsid w:val="008B0C7A"/>
    <w:rsid w:val="008B289F"/>
    <w:rsid w:val="008B2F01"/>
    <w:rsid w:val="008B4F75"/>
    <w:rsid w:val="008B7D00"/>
    <w:rsid w:val="008D0B73"/>
    <w:rsid w:val="008D11FB"/>
    <w:rsid w:val="008D20AE"/>
    <w:rsid w:val="008D21BC"/>
    <w:rsid w:val="008D2418"/>
    <w:rsid w:val="008D2C1A"/>
    <w:rsid w:val="008F0BDA"/>
    <w:rsid w:val="008F4270"/>
    <w:rsid w:val="00901B2A"/>
    <w:rsid w:val="00901C13"/>
    <w:rsid w:val="00901E75"/>
    <w:rsid w:val="00903B73"/>
    <w:rsid w:val="00910EAD"/>
    <w:rsid w:val="0091290C"/>
    <w:rsid w:val="009165CA"/>
    <w:rsid w:val="009207FB"/>
    <w:rsid w:val="00923318"/>
    <w:rsid w:val="00925410"/>
    <w:rsid w:val="00931529"/>
    <w:rsid w:val="00935FD8"/>
    <w:rsid w:val="00936002"/>
    <w:rsid w:val="00937BE7"/>
    <w:rsid w:val="0094442F"/>
    <w:rsid w:val="0094499B"/>
    <w:rsid w:val="009545DC"/>
    <w:rsid w:val="009553D1"/>
    <w:rsid w:val="00956018"/>
    <w:rsid w:val="009629F1"/>
    <w:rsid w:val="00971A42"/>
    <w:rsid w:val="0097448D"/>
    <w:rsid w:val="00974876"/>
    <w:rsid w:val="009758E8"/>
    <w:rsid w:val="00975EEB"/>
    <w:rsid w:val="00976295"/>
    <w:rsid w:val="009771FD"/>
    <w:rsid w:val="0097744D"/>
    <w:rsid w:val="00985B67"/>
    <w:rsid w:val="0098620F"/>
    <w:rsid w:val="00990424"/>
    <w:rsid w:val="00992B78"/>
    <w:rsid w:val="009968C6"/>
    <w:rsid w:val="009A39F9"/>
    <w:rsid w:val="009A4034"/>
    <w:rsid w:val="009A4C68"/>
    <w:rsid w:val="009A50C1"/>
    <w:rsid w:val="009A553E"/>
    <w:rsid w:val="009A63DF"/>
    <w:rsid w:val="009B071C"/>
    <w:rsid w:val="009B0B18"/>
    <w:rsid w:val="009B4849"/>
    <w:rsid w:val="009B4EE9"/>
    <w:rsid w:val="009C150F"/>
    <w:rsid w:val="009C53B6"/>
    <w:rsid w:val="009D24B7"/>
    <w:rsid w:val="009D332C"/>
    <w:rsid w:val="009D3B7E"/>
    <w:rsid w:val="009D7A3C"/>
    <w:rsid w:val="009E5F52"/>
    <w:rsid w:val="009F00A6"/>
    <w:rsid w:val="00A01262"/>
    <w:rsid w:val="00A0153E"/>
    <w:rsid w:val="00A02186"/>
    <w:rsid w:val="00A056C1"/>
    <w:rsid w:val="00A06F67"/>
    <w:rsid w:val="00A1023D"/>
    <w:rsid w:val="00A115DD"/>
    <w:rsid w:val="00A12E35"/>
    <w:rsid w:val="00A144D6"/>
    <w:rsid w:val="00A14D4F"/>
    <w:rsid w:val="00A14E5B"/>
    <w:rsid w:val="00A17603"/>
    <w:rsid w:val="00A20D89"/>
    <w:rsid w:val="00A2190C"/>
    <w:rsid w:val="00A227CC"/>
    <w:rsid w:val="00A22B00"/>
    <w:rsid w:val="00A24194"/>
    <w:rsid w:val="00A27B98"/>
    <w:rsid w:val="00A3532E"/>
    <w:rsid w:val="00A3603A"/>
    <w:rsid w:val="00A36CEF"/>
    <w:rsid w:val="00A37791"/>
    <w:rsid w:val="00A40077"/>
    <w:rsid w:val="00A44D4A"/>
    <w:rsid w:val="00A501FD"/>
    <w:rsid w:val="00A5401D"/>
    <w:rsid w:val="00A56C9F"/>
    <w:rsid w:val="00A665EA"/>
    <w:rsid w:val="00A671F0"/>
    <w:rsid w:val="00A7059D"/>
    <w:rsid w:val="00A80888"/>
    <w:rsid w:val="00A873C3"/>
    <w:rsid w:val="00A91E10"/>
    <w:rsid w:val="00A93E06"/>
    <w:rsid w:val="00A951BF"/>
    <w:rsid w:val="00A97AE9"/>
    <w:rsid w:val="00AA100F"/>
    <w:rsid w:val="00AA2D61"/>
    <w:rsid w:val="00AA4C17"/>
    <w:rsid w:val="00AA521B"/>
    <w:rsid w:val="00AA6F1B"/>
    <w:rsid w:val="00AA7595"/>
    <w:rsid w:val="00AB0562"/>
    <w:rsid w:val="00AB16D6"/>
    <w:rsid w:val="00AB1BB0"/>
    <w:rsid w:val="00AB4173"/>
    <w:rsid w:val="00AB65C6"/>
    <w:rsid w:val="00AB6D24"/>
    <w:rsid w:val="00AB6F77"/>
    <w:rsid w:val="00AB760B"/>
    <w:rsid w:val="00AB7D91"/>
    <w:rsid w:val="00AC1A42"/>
    <w:rsid w:val="00AC1DEB"/>
    <w:rsid w:val="00AC3BAE"/>
    <w:rsid w:val="00AD1CAE"/>
    <w:rsid w:val="00AD22F5"/>
    <w:rsid w:val="00AD3EFD"/>
    <w:rsid w:val="00AD4357"/>
    <w:rsid w:val="00AD504A"/>
    <w:rsid w:val="00AE0A3A"/>
    <w:rsid w:val="00AE2F3B"/>
    <w:rsid w:val="00AE37DC"/>
    <w:rsid w:val="00AE39EB"/>
    <w:rsid w:val="00B01557"/>
    <w:rsid w:val="00B0543D"/>
    <w:rsid w:val="00B06C50"/>
    <w:rsid w:val="00B133C9"/>
    <w:rsid w:val="00B158E0"/>
    <w:rsid w:val="00B2267A"/>
    <w:rsid w:val="00B24012"/>
    <w:rsid w:val="00B3087D"/>
    <w:rsid w:val="00B325C8"/>
    <w:rsid w:val="00B34108"/>
    <w:rsid w:val="00B341C0"/>
    <w:rsid w:val="00B3601A"/>
    <w:rsid w:val="00B3623E"/>
    <w:rsid w:val="00B36261"/>
    <w:rsid w:val="00B37AA3"/>
    <w:rsid w:val="00B42E79"/>
    <w:rsid w:val="00B44C8D"/>
    <w:rsid w:val="00B474F3"/>
    <w:rsid w:val="00B478A3"/>
    <w:rsid w:val="00B47D56"/>
    <w:rsid w:val="00B54480"/>
    <w:rsid w:val="00B55A0E"/>
    <w:rsid w:val="00B57433"/>
    <w:rsid w:val="00B6270E"/>
    <w:rsid w:val="00B62C49"/>
    <w:rsid w:val="00B6326C"/>
    <w:rsid w:val="00B64023"/>
    <w:rsid w:val="00B64104"/>
    <w:rsid w:val="00B67FD1"/>
    <w:rsid w:val="00B73964"/>
    <w:rsid w:val="00B74A96"/>
    <w:rsid w:val="00B75FED"/>
    <w:rsid w:val="00B77515"/>
    <w:rsid w:val="00B82743"/>
    <w:rsid w:val="00B8424C"/>
    <w:rsid w:val="00B86D5D"/>
    <w:rsid w:val="00B90E9C"/>
    <w:rsid w:val="00B93F7A"/>
    <w:rsid w:val="00B941C7"/>
    <w:rsid w:val="00B951C2"/>
    <w:rsid w:val="00B9527D"/>
    <w:rsid w:val="00B95FE3"/>
    <w:rsid w:val="00BA1884"/>
    <w:rsid w:val="00BA35D6"/>
    <w:rsid w:val="00BB22A3"/>
    <w:rsid w:val="00BB22E4"/>
    <w:rsid w:val="00BB3183"/>
    <w:rsid w:val="00BB5D5B"/>
    <w:rsid w:val="00BB621F"/>
    <w:rsid w:val="00BB7AD6"/>
    <w:rsid w:val="00BC0CFA"/>
    <w:rsid w:val="00BC0EDC"/>
    <w:rsid w:val="00BC14FF"/>
    <w:rsid w:val="00BC29E6"/>
    <w:rsid w:val="00BC2BEB"/>
    <w:rsid w:val="00BC7EA2"/>
    <w:rsid w:val="00BD1666"/>
    <w:rsid w:val="00BD6E9C"/>
    <w:rsid w:val="00BE01ED"/>
    <w:rsid w:val="00BE10E6"/>
    <w:rsid w:val="00BE1F6E"/>
    <w:rsid w:val="00BE4657"/>
    <w:rsid w:val="00BF15C3"/>
    <w:rsid w:val="00C01176"/>
    <w:rsid w:val="00C01A64"/>
    <w:rsid w:val="00C10263"/>
    <w:rsid w:val="00C1644C"/>
    <w:rsid w:val="00C21622"/>
    <w:rsid w:val="00C242DA"/>
    <w:rsid w:val="00C30F5F"/>
    <w:rsid w:val="00C30F60"/>
    <w:rsid w:val="00C324BA"/>
    <w:rsid w:val="00C33697"/>
    <w:rsid w:val="00C3555E"/>
    <w:rsid w:val="00C376F1"/>
    <w:rsid w:val="00C44B3B"/>
    <w:rsid w:val="00C47452"/>
    <w:rsid w:val="00C47671"/>
    <w:rsid w:val="00C52EA6"/>
    <w:rsid w:val="00C5571A"/>
    <w:rsid w:val="00C56110"/>
    <w:rsid w:val="00C56618"/>
    <w:rsid w:val="00C60195"/>
    <w:rsid w:val="00C601E1"/>
    <w:rsid w:val="00C60A14"/>
    <w:rsid w:val="00C6207F"/>
    <w:rsid w:val="00C639CD"/>
    <w:rsid w:val="00C646DA"/>
    <w:rsid w:val="00C65629"/>
    <w:rsid w:val="00C66B55"/>
    <w:rsid w:val="00C66D57"/>
    <w:rsid w:val="00C7017D"/>
    <w:rsid w:val="00C71D02"/>
    <w:rsid w:val="00C71FC8"/>
    <w:rsid w:val="00C82863"/>
    <w:rsid w:val="00C83D72"/>
    <w:rsid w:val="00C83FB0"/>
    <w:rsid w:val="00C84B18"/>
    <w:rsid w:val="00C911FA"/>
    <w:rsid w:val="00C91383"/>
    <w:rsid w:val="00C92C1E"/>
    <w:rsid w:val="00C9452A"/>
    <w:rsid w:val="00C94FD3"/>
    <w:rsid w:val="00C978E4"/>
    <w:rsid w:val="00CA1A71"/>
    <w:rsid w:val="00CA492A"/>
    <w:rsid w:val="00CA6BA3"/>
    <w:rsid w:val="00CA72D7"/>
    <w:rsid w:val="00CB3873"/>
    <w:rsid w:val="00CB63DB"/>
    <w:rsid w:val="00CB65C1"/>
    <w:rsid w:val="00CB7F59"/>
    <w:rsid w:val="00CC0694"/>
    <w:rsid w:val="00CC42A6"/>
    <w:rsid w:val="00CC7C7F"/>
    <w:rsid w:val="00CD2384"/>
    <w:rsid w:val="00CE07AA"/>
    <w:rsid w:val="00CE0A0D"/>
    <w:rsid w:val="00CE2460"/>
    <w:rsid w:val="00CE36F8"/>
    <w:rsid w:val="00CE4AE9"/>
    <w:rsid w:val="00CE5CA5"/>
    <w:rsid w:val="00CF1EA3"/>
    <w:rsid w:val="00CF5076"/>
    <w:rsid w:val="00CF69A3"/>
    <w:rsid w:val="00CF743C"/>
    <w:rsid w:val="00D020A2"/>
    <w:rsid w:val="00D033B6"/>
    <w:rsid w:val="00D142BB"/>
    <w:rsid w:val="00D146FB"/>
    <w:rsid w:val="00D2043B"/>
    <w:rsid w:val="00D21DA3"/>
    <w:rsid w:val="00D23139"/>
    <w:rsid w:val="00D23E07"/>
    <w:rsid w:val="00D2473F"/>
    <w:rsid w:val="00D24F8E"/>
    <w:rsid w:val="00D30FA3"/>
    <w:rsid w:val="00D33EAE"/>
    <w:rsid w:val="00D3458F"/>
    <w:rsid w:val="00D36600"/>
    <w:rsid w:val="00D41570"/>
    <w:rsid w:val="00D43142"/>
    <w:rsid w:val="00D435B9"/>
    <w:rsid w:val="00D44830"/>
    <w:rsid w:val="00D51067"/>
    <w:rsid w:val="00D5132D"/>
    <w:rsid w:val="00D54331"/>
    <w:rsid w:val="00D60171"/>
    <w:rsid w:val="00D60AF0"/>
    <w:rsid w:val="00D62EA0"/>
    <w:rsid w:val="00D648EC"/>
    <w:rsid w:val="00D64C72"/>
    <w:rsid w:val="00D7150D"/>
    <w:rsid w:val="00D72182"/>
    <w:rsid w:val="00D747EB"/>
    <w:rsid w:val="00D754B7"/>
    <w:rsid w:val="00D77D5B"/>
    <w:rsid w:val="00D77E05"/>
    <w:rsid w:val="00D823E4"/>
    <w:rsid w:val="00D8246B"/>
    <w:rsid w:val="00D84FF9"/>
    <w:rsid w:val="00D852C2"/>
    <w:rsid w:val="00D911CD"/>
    <w:rsid w:val="00D967AA"/>
    <w:rsid w:val="00D97FC5"/>
    <w:rsid w:val="00DA17C8"/>
    <w:rsid w:val="00DA18D1"/>
    <w:rsid w:val="00DA39E7"/>
    <w:rsid w:val="00DA3A5D"/>
    <w:rsid w:val="00DA6C81"/>
    <w:rsid w:val="00DB0ACD"/>
    <w:rsid w:val="00DB326B"/>
    <w:rsid w:val="00DB72AB"/>
    <w:rsid w:val="00DC133D"/>
    <w:rsid w:val="00DC25EA"/>
    <w:rsid w:val="00DD0648"/>
    <w:rsid w:val="00DD44A2"/>
    <w:rsid w:val="00DD6570"/>
    <w:rsid w:val="00DE237C"/>
    <w:rsid w:val="00DE62B6"/>
    <w:rsid w:val="00DE6C6C"/>
    <w:rsid w:val="00DE7CBE"/>
    <w:rsid w:val="00DF2B13"/>
    <w:rsid w:val="00DF2CAB"/>
    <w:rsid w:val="00DF4453"/>
    <w:rsid w:val="00E04E20"/>
    <w:rsid w:val="00E1028F"/>
    <w:rsid w:val="00E114C5"/>
    <w:rsid w:val="00E2571F"/>
    <w:rsid w:val="00E3024F"/>
    <w:rsid w:val="00E31406"/>
    <w:rsid w:val="00E356C6"/>
    <w:rsid w:val="00E35EE9"/>
    <w:rsid w:val="00E36F9F"/>
    <w:rsid w:val="00E4167F"/>
    <w:rsid w:val="00E434F9"/>
    <w:rsid w:val="00E44F22"/>
    <w:rsid w:val="00E464F9"/>
    <w:rsid w:val="00E4772F"/>
    <w:rsid w:val="00E50A38"/>
    <w:rsid w:val="00E50FF2"/>
    <w:rsid w:val="00E5436C"/>
    <w:rsid w:val="00E56E41"/>
    <w:rsid w:val="00E56F60"/>
    <w:rsid w:val="00E6012D"/>
    <w:rsid w:val="00E61AEE"/>
    <w:rsid w:val="00E63D01"/>
    <w:rsid w:val="00E65CF4"/>
    <w:rsid w:val="00E71EC5"/>
    <w:rsid w:val="00E723EE"/>
    <w:rsid w:val="00E736BD"/>
    <w:rsid w:val="00E773E0"/>
    <w:rsid w:val="00E8121B"/>
    <w:rsid w:val="00E845BF"/>
    <w:rsid w:val="00E857DE"/>
    <w:rsid w:val="00E922E6"/>
    <w:rsid w:val="00E92624"/>
    <w:rsid w:val="00E9268D"/>
    <w:rsid w:val="00E96424"/>
    <w:rsid w:val="00EA3A68"/>
    <w:rsid w:val="00EA3CC6"/>
    <w:rsid w:val="00EA7D8C"/>
    <w:rsid w:val="00EB078F"/>
    <w:rsid w:val="00EB4EF5"/>
    <w:rsid w:val="00EB6F4F"/>
    <w:rsid w:val="00EB798B"/>
    <w:rsid w:val="00EC53FE"/>
    <w:rsid w:val="00EC760E"/>
    <w:rsid w:val="00ED4F43"/>
    <w:rsid w:val="00ED6CB9"/>
    <w:rsid w:val="00ED79AD"/>
    <w:rsid w:val="00EE63C4"/>
    <w:rsid w:val="00EF1B22"/>
    <w:rsid w:val="00EF22C1"/>
    <w:rsid w:val="00EF238D"/>
    <w:rsid w:val="00EF63F6"/>
    <w:rsid w:val="00EF793E"/>
    <w:rsid w:val="00F06C23"/>
    <w:rsid w:val="00F10629"/>
    <w:rsid w:val="00F116BD"/>
    <w:rsid w:val="00F12C14"/>
    <w:rsid w:val="00F1328B"/>
    <w:rsid w:val="00F14713"/>
    <w:rsid w:val="00F148FA"/>
    <w:rsid w:val="00F15944"/>
    <w:rsid w:val="00F17AB4"/>
    <w:rsid w:val="00F22012"/>
    <w:rsid w:val="00F26A38"/>
    <w:rsid w:val="00F27F85"/>
    <w:rsid w:val="00F34707"/>
    <w:rsid w:val="00F4021F"/>
    <w:rsid w:val="00F40CCE"/>
    <w:rsid w:val="00F40CE9"/>
    <w:rsid w:val="00F42072"/>
    <w:rsid w:val="00F441D2"/>
    <w:rsid w:val="00F460EC"/>
    <w:rsid w:val="00F47B71"/>
    <w:rsid w:val="00F505A9"/>
    <w:rsid w:val="00F544BC"/>
    <w:rsid w:val="00F5563F"/>
    <w:rsid w:val="00F5584B"/>
    <w:rsid w:val="00F56223"/>
    <w:rsid w:val="00F60A60"/>
    <w:rsid w:val="00F63433"/>
    <w:rsid w:val="00F63B49"/>
    <w:rsid w:val="00F65B5C"/>
    <w:rsid w:val="00F67A1E"/>
    <w:rsid w:val="00F70328"/>
    <w:rsid w:val="00F73954"/>
    <w:rsid w:val="00F778C7"/>
    <w:rsid w:val="00F83008"/>
    <w:rsid w:val="00F85B21"/>
    <w:rsid w:val="00F8650A"/>
    <w:rsid w:val="00F920BF"/>
    <w:rsid w:val="00F93B10"/>
    <w:rsid w:val="00F94165"/>
    <w:rsid w:val="00F94C69"/>
    <w:rsid w:val="00F9521E"/>
    <w:rsid w:val="00F971BE"/>
    <w:rsid w:val="00FA1FFB"/>
    <w:rsid w:val="00FA3951"/>
    <w:rsid w:val="00FA4F69"/>
    <w:rsid w:val="00FA746D"/>
    <w:rsid w:val="00FB6D79"/>
    <w:rsid w:val="00FB789B"/>
    <w:rsid w:val="00FC27BB"/>
    <w:rsid w:val="00FC3D11"/>
    <w:rsid w:val="00FC4BC1"/>
    <w:rsid w:val="00FC6E88"/>
    <w:rsid w:val="00FD1C67"/>
    <w:rsid w:val="00FD204E"/>
    <w:rsid w:val="00FD3767"/>
    <w:rsid w:val="00FD6858"/>
    <w:rsid w:val="00FD74FF"/>
    <w:rsid w:val="00FE338F"/>
    <w:rsid w:val="00FE6078"/>
    <w:rsid w:val="00FE7616"/>
    <w:rsid w:val="00FF0F24"/>
    <w:rsid w:val="00FF3500"/>
    <w:rsid w:val="00FF3D53"/>
    <w:rsid w:val="00FF4A31"/>
    <w:rsid w:val="00FF4D3A"/>
    <w:rsid w:val="00FF5CCD"/>
    <w:rsid w:val="00FF63B8"/>
    <w:rsid w:val="00FF70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8003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spacing w:line="260" w:lineRule="exac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3603A"/>
    <w:pPr>
      <w:spacing w:before="200" w:line="300" w:lineRule="exact"/>
    </w:pPr>
    <w:rPr>
      <w:rFonts w:ascii="Verdana" w:hAnsi="Verdana" w:cs="Arial"/>
      <w:color w:val="5A5A5A"/>
      <w:sz w:val="24"/>
      <w:szCs w:val="24"/>
      <w:lang w:val="en-GB"/>
    </w:rPr>
  </w:style>
  <w:style w:type="paragraph" w:styleId="Heading1">
    <w:name w:val="heading 1"/>
    <w:aliases w:val="(I,II,III),h1,Level 1 Topic Heading,H1,h11,Level 1 Topic Heading1,H11,h12,Level 1 Topic Heading2,H12,h13,Level 1 Topic Heading3,H13,h14,Level 1 Topic Heading4,H14,h15,Level 1 Topic Heading5,H15,h16,Level 1 Topic Heading6,H16,h17,Part,ghost,g"/>
    <w:basedOn w:val="Normal"/>
    <w:next w:val="Normal"/>
    <w:link w:val="Heading1Char"/>
    <w:autoRedefine/>
    <w:qFormat/>
    <w:rsid w:val="00864AA5"/>
    <w:pPr>
      <w:keepNext/>
      <w:spacing w:before="480" w:after="120" w:line="320" w:lineRule="atLeast"/>
      <w:outlineLvl w:val="0"/>
    </w:pPr>
    <w:rPr>
      <w:color w:val="7030A0"/>
      <w:kern w:val="28"/>
      <w:sz w:val="32"/>
      <w:szCs w:val="32"/>
    </w:rPr>
  </w:style>
  <w:style w:type="paragraph" w:styleId="Heading2">
    <w:name w:val="heading 2"/>
    <w:aliases w:val="Heading 2 Char2,Heading 2 Char1 Char,Heading 2 Char Char Char,Heading 2 Char Char1,H2,h2,A.B.C.,l2,heading 2,h21,Chapter Title,headline"/>
    <w:basedOn w:val="Normal"/>
    <w:next w:val="Normal"/>
    <w:autoRedefine/>
    <w:qFormat/>
    <w:rsid w:val="0023770A"/>
    <w:pPr>
      <w:keepNext/>
      <w:widowControl w:val="0"/>
      <w:shd w:val="clear" w:color="auto" w:fill="F79646" w:themeFill="accent6"/>
      <w:tabs>
        <w:tab w:val="left" w:pos="461"/>
      </w:tabs>
      <w:spacing w:before="320" w:after="120" w:line="320" w:lineRule="atLeast"/>
      <w:outlineLvl w:val="1"/>
    </w:pPr>
    <w:rPr>
      <w:rFonts w:ascii="Arial" w:hAnsi="Arial"/>
      <w:b/>
      <w:bCs/>
    </w:rPr>
  </w:style>
  <w:style w:type="paragraph" w:styleId="Heading3">
    <w:name w:val="heading 3"/>
    <w:aliases w:val="Heading 3 Char,h3,h31,H3,Section"/>
    <w:basedOn w:val="Normal"/>
    <w:next w:val="Normal"/>
    <w:autoRedefine/>
    <w:qFormat/>
    <w:rsid w:val="00D62EA0"/>
    <w:pPr>
      <w:keepNext/>
      <w:widowControl w:val="0"/>
      <w:tabs>
        <w:tab w:val="left" w:pos="648"/>
      </w:tabs>
      <w:spacing w:before="280" w:after="120" w:line="280" w:lineRule="atLeast"/>
      <w:outlineLvl w:val="2"/>
    </w:pPr>
  </w:style>
  <w:style w:type="paragraph" w:styleId="Heading4">
    <w:name w:val="heading 4"/>
    <w:basedOn w:val="Normal"/>
    <w:next w:val="Normal"/>
    <w:autoRedefine/>
    <w:rsid w:val="00F94C69"/>
    <w:pPr>
      <w:keepNext/>
      <w:numPr>
        <w:ilvl w:val="3"/>
        <w:numId w:val="9"/>
      </w:numPr>
      <w:tabs>
        <w:tab w:val="left" w:pos="835"/>
        <w:tab w:val="left" w:pos="990"/>
      </w:tabs>
      <w:spacing w:before="240" w:after="120" w:line="240" w:lineRule="atLeast"/>
      <w:outlineLvl w:val="3"/>
    </w:pPr>
    <w:rPr>
      <w:bCs/>
    </w:rPr>
  </w:style>
  <w:style w:type="paragraph" w:styleId="Heading5">
    <w:name w:val="heading 5"/>
    <w:basedOn w:val="Heading4"/>
    <w:next w:val="Normal"/>
    <w:autoRedefine/>
    <w:rsid w:val="00F94C69"/>
    <w:pPr>
      <w:numPr>
        <w:ilvl w:val="6"/>
      </w:numPr>
      <w:tabs>
        <w:tab w:val="left" w:pos="1350"/>
        <w:tab w:val="left" w:pos="1620"/>
      </w:tabs>
      <w:outlineLvl w:val="4"/>
    </w:pPr>
  </w:style>
  <w:style w:type="paragraph" w:styleId="Heading6">
    <w:name w:val="heading 6"/>
    <w:aliases w:val="Heading,Appendix 1,h6,h61"/>
    <w:basedOn w:val="Heading2"/>
    <w:next w:val="Normal"/>
    <w:autoRedefine/>
    <w:rsid w:val="00F94C69"/>
    <w:pPr>
      <w:pageBreakBefore/>
      <w:numPr>
        <w:ilvl w:val="5"/>
      </w:numPr>
      <w:tabs>
        <w:tab w:val="left" w:pos="504"/>
      </w:tabs>
      <w:spacing w:before="0"/>
      <w:outlineLvl w:val="5"/>
    </w:pPr>
  </w:style>
  <w:style w:type="paragraph" w:styleId="Heading7">
    <w:name w:val="heading 7"/>
    <w:aliases w:val="Appendix2,h7,h71"/>
    <w:basedOn w:val="Heading2"/>
    <w:next w:val="Normal"/>
    <w:rsid w:val="00F94C69"/>
    <w:pPr>
      <w:numPr>
        <w:ilvl w:val="6"/>
      </w:numPr>
      <w:tabs>
        <w:tab w:val="clear" w:pos="461"/>
        <w:tab w:val="left" w:pos="504"/>
        <w:tab w:val="left" w:pos="576"/>
      </w:tabs>
      <w:spacing w:before="180"/>
      <w:outlineLvl w:val="6"/>
    </w:pPr>
  </w:style>
  <w:style w:type="paragraph" w:styleId="Heading8">
    <w:name w:val="heading 8"/>
    <w:aliases w:val="Appendix 3"/>
    <w:basedOn w:val="Heading7"/>
    <w:next w:val="Normal"/>
    <w:rsid w:val="00F94C69"/>
    <w:pPr>
      <w:numPr>
        <w:ilvl w:val="7"/>
      </w:numPr>
      <w:tabs>
        <w:tab w:val="clear" w:pos="504"/>
        <w:tab w:val="clear" w:pos="576"/>
        <w:tab w:val="left" w:pos="691"/>
        <w:tab w:val="left" w:pos="993"/>
      </w:tabs>
      <w:outlineLvl w:val="7"/>
    </w:pPr>
  </w:style>
  <w:style w:type="paragraph" w:styleId="Heading9">
    <w:name w:val="heading 9"/>
    <w:aliases w:val="Appendix 4,h9,h91"/>
    <w:basedOn w:val="Heading8"/>
    <w:next w:val="Normal"/>
    <w:rsid w:val="00F94C69"/>
    <w:pPr>
      <w:numPr>
        <w:ilvl w:val="8"/>
      </w:numPr>
      <w:tabs>
        <w:tab w:val="clear" w:pos="691"/>
        <w:tab w:val="clear" w:pos="993"/>
        <w:tab w:val="left" w:pos="864"/>
      </w:tabs>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F94C69"/>
    <w:pPr>
      <w:tabs>
        <w:tab w:val="left" w:pos="180"/>
        <w:tab w:val="right" w:leader="dot" w:pos="9360"/>
      </w:tabs>
      <w:contextualSpacing/>
    </w:pPr>
    <w:rPr>
      <w:noProof/>
    </w:rPr>
  </w:style>
  <w:style w:type="paragraph" w:styleId="TOC2">
    <w:name w:val="toc 2"/>
    <w:basedOn w:val="Normal"/>
    <w:next w:val="Normal"/>
    <w:autoRedefine/>
    <w:uiPriority w:val="39"/>
    <w:rsid w:val="00F94C69"/>
    <w:pPr>
      <w:tabs>
        <w:tab w:val="left" w:pos="360"/>
        <w:tab w:val="right" w:leader="dot" w:pos="9360"/>
      </w:tabs>
      <w:contextualSpacing/>
    </w:pPr>
    <w:rPr>
      <w:noProof/>
    </w:rPr>
  </w:style>
  <w:style w:type="paragraph" w:styleId="TOC3">
    <w:name w:val="toc 3"/>
    <w:basedOn w:val="Normal"/>
    <w:next w:val="Normal"/>
    <w:autoRedefine/>
    <w:uiPriority w:val="39"/>
    <w:rsid w:val="00F94C69"/>
    <w:pPr>
      <w:tabs>
        <w:tab w:val="left" w:pos="630"/>
        <w:tab w:val="right" w:leader="dot" w:pos="9360"/>
      </w:tabs>
      <w:contextualSpacing/>
    </w:pPr>
    <w:rPr>
      <w:noProof/>
    </w:rPr>
  </w:style>
  <w:style w:type="paragraph" w:styleId="TOC4">
    <w:name w:val="toc 4"/>
    <w:basedOn w:val="Normal"/>
    <w:next w:val="Normal"/>
    <w:autoRedefine/>
    <w:semiHidden/>
    <w:rsid w:val="00F94C69"/>
    <w:pPr>
      <w:tabs>
        <w:tab w:val="left" w:pos="1170"/>
        <w:tab w:val="left" w:pos="1200"/>
        <w:tab w:val="decimal" w:pos="1260"/>
        <w:tab w:val="left" w:pos="1530"/>
        <w:tab w:val="right" w:leader="dot" w:pos="9360"/>
      </w:tabs>
      <w:contextualSpacing/>
    </w:pPr>
    <w:rPr>
      <w:noProof/>
    </w:rPr>
  </w:style>
  <w:style w:type="paragraph" w:styleId="TOC5">
    <w:name w:val="toc 5"/>
    <w:basedOn w:val="Normal"/>
    <w:next w:val="Normal"/>
    <w:autoRedefine/>
    <w:semiHidden/>
    <w:rsid w:val="00F94C69"/>
    <w:pPr>
      <w:tabs>
        <w:tab w:val="left" w:pos="1350"/>
        <w:tab w:val="right" w:leader="dot" w:pos="9360"/>
      </w:tabs>
      <w:contextualSpacing/>
    </w:pPr>
    <w:rPr>
      <w:noProof/>
    </w:rPr>
  </w:style>
  <w:style w:type="paragraph" w:styleId="TOC6">
    <w:name w:val="toc 6"/>
    <w:basedOn w:val="Normal"/>
    <w:next w:val="Normal"/>
    <w:autoRedefine/>
    <w:semiHidden/>
    <w:rsid w:val="00F94C69"/>
    <w:pPr>
      <w:tabs>
        <w:tab w:val="left" w:pos="450"/>
        <w:tab w:val="right" w:leader="dot" w:pos="9360"/>
      </w:tabs>
      <w:contextualSpacing/>
    </w:pPr>
    <w:rPr>
      <w:noProof/>
    </w:rPr>
  </w:style>
  <w:style w:type="paragraph" w:styleId="TOC7">
    <w:name w:val="toc 7"/>
    <w:basedOn w:val="Normal"/>
    <w:next w:val="Normal"/>
    <w:semiHidden/>
    <w:rsid w:val="00F94C69"/>
    <w:pPr>
      <w:ind w:left="1200"/>
    </w:pPr>
    <w:rPr>
      <w:sz w:val="18"/>
      <w:szCs w:val="18"/>
    </w:rPr>
  </w:style>
  <w:style w:type="paragraph" w:styleId="TOC8">
    <w:name w:val="toc 8"/>
    <w:basedOn w:val="Normal"/>
    <w:next w:val="Normal"/>
    <w:semiHidden/>
    <w:rsid w:val="00F94C69"/>
    <w:pPr>
      <w:ind w:left="1400"/>
    </w:pPr>
    <w:rPr>
      <w:sz w:val="18"/>
      <w:szCs w:val="18"/>
    </w:rPr>
  </w:style>
  <w:style w:type="paragraph" w:styleId="TOC9">
    <w:name w:val="toc 9"/>
    <w:basedOn w:val="Normal"/>
    <w:next w:val="Normal"/>
    <w:autoRedefine/>
    <w:semiHidden/>
    <w:rsid w:val="00F94C69"/>
    <w:pPr>
      <w:ind w:left="1920"/>
    </w:pPr>
    <w:rPr>
      <w:sz w:val="18"/>
      <w:szCs w:val="18"/>
    </w:rPr>
  </w:style>
  <w:style w:type="paragraph" w:styleId="Footer">
    <w:name w:val="footer"/>
    <w:aliases w:val="Footer Char"/>
    <w:basedOn w:val="Normal"/>
    <w:link w:val="FooterChar1"/>
    <w:autoRedefine/>
    <w:uiPriority w:val="99"/>
    <w:rsid w:val="00F94C69"/>
    <w:pPr>
      <w:framePr w:wrap="notBeside" w:vAnchor="text" w:hAnchor="text" w:y="1"/>
      <w:tabs>
        <w:tab w:val="center" w:pos="4500"/>
        <w:tab w:val="right" w:pos="9360"/>
        <w:tab w:val="left" w:pos="11520"/>
      </w:tabs>
      <w:spacing w:before="40" w:after="40"/>
    </w:pPr>
    <w:rPr>
      <w:sz w:val="16"/>
      <w:szCs w:val="16"/>
      <w:lang w:val="fr-FR"/>
    </w:rPr>
  </w:style>
  <w:style w:type="paragraph" w:styleId="Header">
    <w:name w:val="header"/>
    <w:basedOn w:val="Normal"/>
    <w:link w:val="HeaderChar"/>
    <w:autoRedefine/>
    <w:uiPriority w:val="99"/>
    <w:rsid w:val="00F94C69"/>
    <w:pPr>
      <w:tabs>
        <w:tab w:val="left" w:pos="3751"/>
      </w:tabs>
      <w:spacing w:before="40" w:after="40"/>
      <w:jc w:val="right"/>
    </w:pPr>
    <w:rPr>
      <w:rFonts w:cs="Helvetica"/>
      <w:color w:val="000000"/>
      <w:sz w:val="16"/>
      <w:szCs w:val="16"/>
    </w:rPr>
  </w:style>
  <w:style w:type="paragraph" w:styleId="Title">
    <w:name w:val="Title"/>
    <w:basedOn w:val="Body"/>
    <w:autoRedefine/>
    <w:qFormat/>
    <w:rsid w:val="008F4270"/>
    <w:pPr>
      <w:tabs>
        <w:tab w:val="left" w:pos="1728"/>
        <w:tab w:val="left" w:pos="7118"/>
      </w:tabs>
      <w:spacing w:before="120" w:after="120"/>
    </w:pPr>
    <w:rPr>
      <w:bCs/>
      <w:color w:val="0095D6"/>
      <w:sz w:val="72"/>
      <w:szCs w:val="72"/>
    </w:rPr>
  </w:style>
  <w:style w:type="paragraph" w:customStyle="1" w:styleId="Titlesub">
    <w:name w:val="Title sub"/>
    <w:basedOn w:val="Title"/>
    <w:rsid w:val="00F94C69"/>
    <w:pPr>
      <w:spacing w:before="480" w:after="2640"/>
    </w:pPr>
    <w:rPr>
      <w:szCs w:val="36"/>
    </w:rPr>
  </w:style>
  <w:style w:type="paragraph" w:customStyle="1" w:styleId="Titlesub-sub">
    <w:name w:val="Title sub-sub"/>
    <w:basedOn w:val="Titlesub"/>
    <w:link w:val="Titlesub-subChar"/>
    <w:autoRedefine/>
    <w:rsid w:val="00F94C69"/>
    <w:pPr>
      <w:spacing w:before="120" w:after="0"/>
    </w:pPr>
    <w:rPr>
      <w:b/>
      <w:bCs w:val="0"/>
      <w:sz w:val="24"/>
      <w:szCs w:val="24"/>
    </w:rPr>
  </w:style>
  <w:style w:type="character" w:styleId="CommentReference">
    <w:name w:val="annotation reference"/>
    <w:basedOn w:val="DefaultParagraphFont"/>
    <w:semiHidden/>
    <w:rsid w:val="00F94C69"/>
    <w:rPr>
      <w:sz w:val="16"/>
      <w:szCs w:val="16"/>
    </w:rPr>
  </w:style>
  <w:style w:type="paragraph" w:customStyle="1" w:styleId="2Bullet">
    <w:name w:val="2 Bullet"/>
    <w:basedOn w:val="Normal"/>
    <w:rsid w:val="00F94C69"/>
    <w:pPr>
      <w:numPr>
        <w:numId w:val="6"/>
      </w:numPr>
      <w:tabs>
        <w:tab w:val="left" w:pos="567"/>
      </w:tabs>
    </w:pPr>
  </w:style>
  <w:style w:type="paragraph" w:customStyle="1" w:styleId="Heading1newslide">
    <w:name w:val="Heading 1 new slide"/>
    <w:basedOn w:val="Normal"/>
    <w:next w:val="Normal"/>
    <w:autoRedefine/>
    <w:rsid w:val="00F94C69"/>
    <w:pPr>
      <w:keepNext/>
      <w:pageBreakBefore/>
      <w:spacing w:after="240"/>
      <w:outlineLvl w:val="0"/>
    </w:pPr>
    <w:rPr>
      <w:b/>
      <w:bCs/>
      <w:kern w:val="28"/>
      <w:sz w:val="28"/>
      <w:szCs w:val="28"/>
    </w:rPr>
  </w:style>
  <w:style w:type="paragraph" w:customStyle="1" w:styleId="3Bullet">
    <w:name w:val="3 Bullet"/>
    <w:basedOn w:val="Normal"/>
    <w:autoRedefine/>
    <w:rsid w:val="00F94C69"/>
    <w:pPr>
      <w:numPr>
        <w:numId w:val="7"/>
      </w:numPr>
      <w:tabs>
        <w:tab w:val="clear" w:pos="2574"/>
        <w:tab w:val="left" w:pos="851"/>
        <w:tab w:val="num" w:pos="1350"/>
      </w:tabs>
    </w:pPr>
  </w:style>
  <w:style w:type="paragraph" w:customStyle="1" w:styleId="PictureTitle">
    <w:name w:val="Picture Title"/>
    <w:basedOn w:val="Normal"/>
    <w:next w:val="Normal"/>
    <w:autoRedefine/>
    <w:qFormat/>
    <w:rsid w:val="00F94C69"/>
    <w:pPr>
      <w:keepLines/>
      <w:spacing w:after="240"/>
      <w:jc w:val="center"/>
    </w:pPr>
    <w:rPr>
      <w:i/>
      <w:iCs/>
      <w:kern w:val="28"/>
      <w:szCs w:val="20"/>
    </w:rPr>
  </w:style>
  <w:style w:type="paragraph" w:customStyle="1" w:styleId="Normalbold">
    <w:name w:val="Normal bold"/>
    <w:basedOn w:val="Normal"/>
    <w:autoRedefine/>
    <w:rsid w:val="00F94C69"/>
    <w:rPr>
      <w:b/>
      <w:bCs/>
    </w:rPr>
  </w:style>
  <w:style w:type="paragraph" w:styleId="CommentText">
    <w:name w:val="annotation text"/>
    <w:basedOn w:val="Normal"/>
    <w:link w:val="CommentTextChar"/>
    <w:semiHidden/>
    <w:rsid w:val="00F94C69"/>
    <w:rPr>
      <w:szCs w:val="20"/>
    </w:rPr>
  </w:style>
  <w:style w:type="paragraph" w:customStyle="1" w:styleId="Footnote">
    <w:name w:val="Footnote"/>
    <w:basedOn w:val="Footer"/>
    <w:rsid w:val="00F94C69"/>
    <w:pPr>
      <w:framePr w:wrap="notBeside"/>
    </w:pPr>
  </w:style>
  <w:style w:type="character" w:styleId="Hyperlink">
    <w:name w:val="Hyperlink"/>
    <w:basedOn w:val="DefaultParagraphFont"/>
    <w:uiPriority w:val="99"/>
    <w:qFormat/>
    <w:rsid w:val="00F94C69"/>
    <w:rPr>
      <w:rFonts w:ascii="Arial" w:hAnsi="Arial"/>
      <w:color w:val="0000FF"/>
      <w:u w:val="single"/>
    </w:rPr>
  </w:style>
  <w:style w:type="character" w:customStyle="1" w:styleId="Heading5Char">
    <w:name w:val="Heading 5 Char"/>
    <w:basedOn w:val="DefaultParagraphFont"/>
    <w:rsid w:val="00F94C69"/>
    <w:rPr>
      <w:rFonts w:ascii="Arial" w:hAnsi="Arial"/>
      <w:b/>
      <w:bCs/>
      <w:noProof w:val="0"/>
      <w:sz w:val="24"/>
      <w:szCs w:val="24"/>
      <w:lang w:val="en-US" w:eastAsia="en-US" w:bidi="ar-SA"/>
    </w:rPr>
  </w:style>
  <w:style w:type="paragraph" w:customStyle="1" w:styleId="1Bullet">
    <w:name w:val="1 Bullet"/>
    <w:basedOn w:val="Normal"/>
    <w:autoRedefine/>
    <w:rsid w:val="00F94C69"/>
    <w:pPr>
      <w:numPr>
        <w:numId w:val="5"/>
      </w:numPr>
      <w:tabs>
        <w:tab w:val="clear" w:pos="360"/>
        <w:tab w:val="left" w:pos="284"/>
      </w:tabs>
    </w:pPr>
  </w:style>
  <w:style w:type="paragraph" w:customStyle="1" w:styleId="TableofContents">
    <w:name w:val="Table of Contents"/>
    <w:basedOn w:val="Normal"/>
    <w:rsid w:val="00F94C69"/>
    <w:pPr>
      <w:spacing w:after="240"/>
    </w:pPr>
    <w:rPr>
      <w:b/>
      <w:bCs/>
      <w:sz w:val="28"/>
      <w:szCs w:val="28"/>
    </w:rPr>
  </w:style>
  <w:style w:type="character" w:styleId="FootnoteReference">
    <w:name w:val="footnote reference"/>
    <w:basedOn w:val="DefaultParagraphFont"/>
    <w:semiHidden/>
    <w:rsid w:val="00F94C69"/>
    <w:rPr>
      <w:vertAlign w:val="superscript"/>
    </w:rPr>
  </w:style>
  <w:style w:type="character" w:customStyle="1" w:styleId="Heading2Char">
    <w:name w:val="Heading 2 Char"/>
    <w:basedOn w:val="DefaultParagraphFont"/>
    <w:rsid w:val="00F94C69"/>
    <w:rPr>
      <w:rFonts w:ascii="Arial" w:hAnsi="Arial"/>
      <w:b/>
      <w:bCs/>
      <w:noProof w:val="0"/>
      <w:color w:val="000000"/>
      <w:sz w:val="24"/>
      <w:szCs w:val="24"/>
      <w:lang w:val="en-US" w:eastAsia="en-US" w:bidi="ar-SA"/>
    </w:rPr>
  </w:style>
  <w:style w:type="paragraph" w:customStyle="1" w:styleId="Style1">
    <w:name w:val="Style1"/>
    <w:basedOn w:val="Normal"/>
    <w:rsid w:val="00F94C69"/>
    <w:pPr>
      <w:spacing w:line="120" w:lineRule="exact"/>
    </w:pPr>
    <w:rPr>
      <w:szCs w:val="20"/>
      <w:lang w:val="en-US"/>
    </w:rPr>
  </w:style>
  <w:style w:type="paragraph" w:customStyle="1" w:styleId="Code">
    <w:name w:val="Code"/>
    <w:basedOn w:val="Normal"/>
    <w:rsid w:val="00F94C69"/>
    <w:pPr>
      <w:tabs>
        <w:tab w:val="left" w:pos="6885"/>
      </w:tabs>
    </w:pPr>
    <w:rPr>
      <w:rFonts w:ascii="Courier New" w:hAnsi="Courier New"/>
    </w:rPr>
  </w:style>
  <w:style w:type="paragraph" w:customStyle="1" w:styleId="Author">
    <w:name w:val="Author"/>
    <w:basedOn w:val="Titlesub-sub"/>
    <w:next w:val="Titlesub-sub"/>
    <w:autoRedefine/>
    <w:rsid w:val="00F94C69"/>
    <w:pPr>
      <w:spacing w:after="840"/>
    </w:pPr>
    <w:rPr>
      <w:b w:val="0"/>
      <w:sz w:val="28"/>
    </w:rPr>
  </w:style>
  <w:style w:type="paragraph" w:customStyle="1" w:styleId="Heading2nopagebreak">
    <w:name w:val="Heading 2 no page break"/>
    <w:basedOn w:val="Heading2"/>
    <w:rsid w:val="00F94C69"/>
  </w:style>
  <w:style w:type="character" w:styleId="PageNumber">
    <w:name w:val="page number"/>
    <w:basedOn w:val="DefaultParagraphFont"/>
    <w:rsid w:val="00F94C69"/>
  </w:style>
  <w:style w:type="character" w:customStyle="1" w:styleId="FooterChar1">
    <w:name w:val="Footer Char1"/>
    <w:aliases w:val="Footer Char Char"/>
    <w:basedOn w:val="DefaultParagraphFont"/>
    <w:link w:val="Footer"/>
    <w:uiPriority w:val="99"/>
    <w:rsid w:val="00F94C69"/>
    <w:rPr>
      <w:rFonts w:ascii="Verdana" w:hAnsi="Verdana" w:cs="Arial"/>
      <w:color w:val="5A5A5A"/>
      <w:sz w:val="16"/>
      <w:szCs w:val="16"/>
      <w:lang w:val="fr-FR"/>
    </w:rPr>
  </w:style>
  <w:style w:type="paragraph" w:customStyle="1" w:styleId="Footer-bordered">
    <w:name w:val="Footer - bordered"/>
    <w:basedOn w:val="Footer"/>
    <w:rsid w:val="00F94C69"/>
    <w:pPr>
      <w:framePr w:wrap="notBeside"/>
      <w:pBdr>
        <w:top w:val="single" w:sz="6" w:space="1" w:color="auto"/>
      </w:pBdr>
    </w:pPr>
  </w:style>
  <w:style w:type="paragraph" w:customStyle="1" w:styleId="Header-bordered">
    <w:name w:val="Header - bordered"/>
    <w:basedOn w:val="Header"/>
    <w:rsid w:val="00F94C69"/>
    <w:pPr>
      <w:pBdr>
        <w:top w:val="single" w:sz="6" w:space="1" w:color="auto"/>
        <w:bottom w:val="single" w:sz="6" w:space="1" w:color="auto"/>
      </w:pBdr>
    </w:pPr>
  </w:style>
  <w:style w:type="paragraph" w:styleId="BodyText">
    <w:name w:val="Body Text"/>
    <w:basedOn w:val="Normal"/>
    <w:link w:val="BodyTextChar"/>
    <w:rsid w:val="00F94C69"/>
    <w:pPr>
      <w:keepLines/>
      <w:spacing w:after="120" w:line="240" w:lineRule="atLeast"/>
      <w:ind w:left="720"/>
    </w:pPr>
    <w:rPr>
      <w:rFonts w:cs="Times New Roman"/>
      <w:szCs w:val="20"/>
      <w:lang w:val="en-US"/>
    </w:rPr>
  </w:style>
  <w:style w:type="paragraph" w:customStyle="1" w:styleId="InfoBlue">
    <w:name w:val="InfoBlue"/>
    <w:basedOn w:val="Normal"/>
    <w:next w:val="BodyText"/>
    <w:link w:val="InfoBlueChar"/>
    <w:rsid w:val="00F94C69"/>
    <w:pPr>
      <w:spacing w:after="120" w:line="240" w:lineRule="atLeast"/>
      <w:ind w:left="720"/>
    </w:pPr>
    <w:rPr>
      <w:rFonts w:ascii="Times New Roman" w:hAnsi="Times New Roman" w:cs="Times New Roman"/>
      <w:i/>
      <w:color w:val="0000FF"/>
      <w:szCs w:val="20"/>
      <w:lang w:val="en-US"/>
    </w:rPr>
  </w:style>
  <w:style w:type="table" w:styleId="TableGrid">
    <w:name w:val="Table Grid"/>
    <w:basedOn w:val="TableNormal"/>
    <w:rsid w:val="00F94C6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F94C69"/>
    <w:pPr>
      <w:spacing w:before="100" w:beforeAutospacing="1" w:after="100" w:afterAutospacing="1"/>
    </w:pPr>
    <w:rPr>
      <w:rFonts w:ascii="Times New Roman" w:hAnsi="Times New Roman" w:cs="Times New Roman"/>
      <w:lang w:val="en-US"/>
    </w:rPr>
  </w:style>
  <w:style w:type="paragraph" w:styleId="MessageHeader">
    <w:name w:val="Message Header"/>
    <w:basedOn w:val="BodyText"/>
    <w:rsid w:val="00F94C69"/>
    <w:pPr>
      <w:spacing w:after="40" w:line="140" w:lineRule="atLeast"/>
      <w:ind w:left="360"/>
    </w:pPr>
    <w:rPr>
      <w:rFonts w:ascii="Garamond" w:hAnsi="Garamond"/>
      <w:spacing w:val="-5"/>
    </w:rPr>
  </w:style>
  <w:style w:type="paragraph" w:customStyle="1" w:styleId="MessageHeaderFirst">
    <w:name w:val="Message Header First"/>
    <w:basedOn w:val="MessageHeader"/>
    <w:next w:val="MessageHeader"/>
    <w:rsid w:val="00F94C69"/>
  </w:style>
  <w:style w:type="paragraph" w:customStyle="1" w:styleId="MessageHeaderLabel">
    <w:name w:val="Message Header Label"/>
    <w:basedOn w:val="MessageHeader"/>
    <w:next w:val="MessageHeader"/>
    <w:rsid w:val="00F94C69"/>
    <w:pPr>
      <w:spacing w:before="40" w:after="0"/>
      <w:ind w:left="0"/>
    </w:pPr>
    <w:rPr>
      <w:caps/>
      <w:spacing w:val="6"/>
      <w:position w:val="6"/>
      <w:sz w:val="14"/>
    </w:rPr>
  </w:style>
  <w:style w:type="character" w:styleId="Emphasis">
    <w:name w:val="Emphasis"/>
    <w:qFormat/>
    <w:rsid w:val="00F94C69"/>
    <w:rPr>
      <w:caps/>
      <w:spacing w:val="10"/>
      <w:sz w:val="16"/>
    </w:rPr>
  </w:style>
  <w:style w:type="paragraph" w:customStyle="1" w:styleId="MessageHeaderLast">
    <w:name w:val="Message Header Last"/>
    <w:basedOn w:val="MessageHeader"/>
    <w:next w:val="BodyText"/>
    <w:rsid w:val="00F94C69"/>
    <w:pPr>
      <w:pBdr>
        <w:top w:val="double" w:sz="6" w:space="18" w:color="auto"/>
        <w:bottom w:val="double" w:sz="6" w:space="18" w:color="auto"/>
        <w:between w:val="single" w:sz="6" w:space="18" w:color="auto"/>
      </w:pBdr>
      <w:tabs>
        <w:tab w:val="left" w:pos="1267"/>
        <w:tab w:val="left" w:pos="2938"/>
        <w:tab w:val="left" w:pos="5040"/>
        <w:tab w:val="right" w:pos="8640"/>
      </w:tabs>
      <w:spacing w:before="13"/>
      <w:ind w:left="0"/>
    </w:pPr>
  </w:style>
  <w:style w:type="paragraph" w:customStyle="1" w:styleId="Style2">
    <w:name w:val="Style2"/>
    <w:basedOn w:val="Normal"/>
    <w:rsid w:val="00F94C69"/>
    <w:pPr>
      <w:spacing w:line="120" w:lineRule="exact"/>
    </w:pPr>
    <w:rPr>
      <w:szCs w:val="20"/>
      <w:lang w:val="en-US"/>
    </w:rPr>
  </w:style>
  <w:style w:type="paragraph" w:styleId="CommentSubject">
    <w:name w:val="annotation subject"/>
    <w:basedOn w:val="CommentText"/>
    <w:next w:val="CommentText"/>
    <w:semiHidden/>
    <w:rsid w:val="00F94C69"/>
    <w:rPr>
      <w:b/>
      <w:bCs/>
    </w:rPr>
  </w:style>
  <w:style w:type="paragraph" w:styleId="BalloonText">
    <w:name w:val="Balloon Text"/>
    <w:basedOn w:val="Normal"/>
    <w:semiHidden/>
    <w:rsid w:val="00F94C69"/>
    <w:rPr>
      <w:rFonts w:ascii="Tahoma" w:hAnsi="Tahoma" w:cs="Tahoma"/>
      <w:sz w:val="16"/>
      <w:szCs w:val="16"/>
    </w:rPr>
  </w:style>
  <w:style w:type="paragraph" w:styleId="Caption">
    <w:name w:val="caption"/>
    <w:basedOn w:val="Normal"/>
    <w:next w:val="Normal"/>
    <w:qFormat/>
    <w:rsid w:val="00F94C69"/>
    <w:pPr>
      <w:jc w:val="center"/>
    </w:pPr>
    <w:rPr>
      <w:bCs/>
      <w:i/>
      <w:sz w:val="16"/>
      <w:szCs w:val="20"/>
    </w:rPr>
  </w:style>
  <w:style w:type="character" w:customStyle="1" w:styleId="InfoBlueChar">
    <w:name w:val="InfoBlue Char"/>
    <w:basedOn w:val="DefaultParagraphFont"/>
    <w:link w:val="InfoBlue"/>
    <w:rsid w:val="00F94C69"/>
    <w:rPr>
      <w:i/>
      <w:color w:val="0000FF"/>
      <w:sz w:val="24"/>
    </w:rPr>
  </w:style>
  <w:style w:type="paragraph" w:styleId="PlainText">
    <w:name w:val="Plain Text"/>
    <w:basedOn w:val="Normal"/>
    <w:link w:val="PlainTextChar"/>
    <w:uiPriority w:val="99"/>
    <w:unhideWhenUsed/>
    <w:rsid w:val="00F94C69"/>
    <w:rPr>
      <w:rFonts w:ascii="Consolas" w:eastAsia="Calibri" w:hAnsi="Consolas" w:cs="Times New Roman"/>
      <w:sz w:val="21"/>
      <w:szCs w:val="21"/>
      <w:lang w:val="en-US"/>
    </w:rPr>
  </w:style>
  <w:style w:type="character" w:customStyle="1" w:styleId="PlainTextChar">
    <w:name w:val="Plain Text Char"/>
    <w:basedOn w:val="DefaultParagraphFont"/>
    <w:link w:val="PlainText"/>
    <w:uiPriority w:val="99"/>
    <w:rsid w:val="00F94C69"/>
    <w:rPr>
      <w:rFonts w:ascii="Consolas" w:eastAsia="Calibri" w:hAnsi="Consolas"/>
      <w:color w:val="5A5A5A"/>
      <w:sz w:val="21"/>
      <w:szCs w:val="21"/>
    </w:rPr>
  </w:style>
  <w:style w:type="paragraph" w:customStyle="1" w:styleId="Body">
    <w:name w:val="Body"/>
    <w:basedOn w:val="Normal"/>
    <w:link w:val="BodyChar"/>
    <w:qFormat/>
    <w:rsid w:val="00F94C69"/>
    <w:pPr>
      <w:spacing w:before="0" w:line="240" w:lineRule="auto"/>
    </w:pPr>
    <w:rPr>
      <w:sz w:val="18"/>
      <w:szCs w:val="20"/>
      <w:lang w:val="en-US"/>
    </w:rPr>
  </w:style>
  <w:style w:type="character" w:customStyle="1" w:styleId="BodyChar">
    <w:name w:val="Body Char"/>
    <w:basedOn w:val="DefaultParagraphFont"/>
    <w:link w:val="Body"/>
    <w:rsid w:val="00F94C69"/>
    <w:rPr>
      <w:rFonts w:ascii="Verdana" w:hAnsi="Verdana" w:cs="Arial"/>
      <w:color w:val="5A5A5A"/>
      <w:sz w:val="18"/>
    </w:rPr>
  </w:style>
  <w:style w:type="character" w:customStyle="1" w:styleId="Titlesub-subChar">
    <w:name w:val="Title sub-sub Char"/>
    <w:basedOn w:val="DefaultParagraphFont"/>
    <w:link w:val="Titlesub-sub"/>
    <w:rsid w:val="00F94C69"/>
    <w:rPr>
      <w:rFonts w:ascii="Verdana" w:hAnsi="Verdana" w:cs="Arial"/>
      <w:b/>
      <w:color w:val="0095D6"/>
      <w:sz w:val="24"/>
      <w:szCs w:val="24"/>
      <w:lang w:val="fr-FR"/>
    </w:rPr>
  </w:style>
  <w:style w:type="character" w:styleId="PlaceholderText">
    <w:name w:val="Placeholder Text"/>
    <w:basedOn w:val="DefaultParagraphFont"/>
    <w:uiPriority w:val="99"/>
    <w:semiHidden/>
    <w:rsid w:val="00F94C69"/>
    <w:rPr>
      <w:color w:val="808080"/>
    </w:rPr>
  </w:style>
  <w:style w:type="paragraph" w:styleId="TOCHeading">
    <w:name w:val="TOC Heading"/>
    <w:basedOn w:val="Heading1"/>
    <w:next w:val="Normal"/>
    <w:uiPriority w:val="39"/>
    <w:unhideWhenUsed/>
    <w:qFormat/>
    <w:rsid w:val="00F94C69"/>
    <w:pPr>
      <w:keepLines/>
      <w:spacing w:line="260" w:lineRule="exact"/>
      <w:outlineLvl w:val="9"/>
    </w:pPr>
    <w:rPr>
      <w:rFonts w:asciiTheme="majorHAnsi" w:eastAsiaTheme="majorEastAsia" w:hAnsiTheme="majorHAnsi" w:cstheme="majorBidi"/>
      <w:color w:val="365F91" w:themeColor="accent1" w:themeShade="BF"/>
      <w:kern w:val="0"/>
    </w:rPr>
  </w:style>
  <w:style w:type="numbering" w:customStyle="1" w:styleId="OutlinedList">
    <w:name w:val="Outlined List"/>
    <w:basedOn w:val="NoList"/>
    <w:rsid w:val="00F94C69"/>
    <w:pPr>
      <w:numPr>
        <w:numId w:val="11"/>
      </w:numPr>
    </w:pPr>
  </w:style>
  <w:style w:type="table" w:styleId="TableGrid7">
    <w:name w:val="Table Grid 7"/>
    <w:basedOn w:val="TableNormal"/>
    <w:rsid w:val="00F94C69"/>
    <w:pPr>
      <w:widowControl w:val="0"/>
      <w:spacing w:before="60" w:after="60" w:line="240" w:lineRule="auto"/>
    </w:pPr>
    <w:rPr>
      <w:rFonts w:ascii="Arial" w:hAnsi="Arial"/>
      <w:bCs/>
      <w:sz w:val="22"/>
      <w:szCs w:val="22"/>
    </w:rPr>
    <w:tblP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
    <w:tcPr>
      <w:shd w:val="clear" w:color="auto" w:fill="auto"/>
    </w:tcPr>
    <w:tblStylePr w:type="firstRow">
      <w:rPr>
        <w:b/>
        <w:bCs w:val="0"/>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uto"/>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rPr>
        <w:b/>
      </w:rPr>
      <w:tblPr/>
      <w:tcPr>
        <w:tcBorders>
          <w:top w:val="single" w:sz="4" w:space="0" w:color="auto"/>
          <w:left w:val="single" w:sz="4" w:space="0" w:color="auto"/>
          <w:bottom w:val="single" w:sz="4" w:space="0" w:color="auto"/>
          <w:right w:val="single" w:sz="4" w:space="0" w:color="auto"/>
          <w:insideH w:val="nil"/>
          <w:insideV w:val="nil"/>
          <w:tl2br w:val="single" w:sz="4" w:space="0" w:color="auto"/>
          <w:tr2bl w:val="nil"/>
        </w:tcBorders>
        <w:shd w:val="clear" w:color="auto" w:fill="C0C0C0"/>
      </w:tcPr>
    </w:tblStylePr>
    <w:tblStylePr w:type="swCell">
      <w:rPr>
        <w:b/>
      </w:rPr>
    </w:tblStylePr>
  </w:style>
  <w:style w:type="table" w:styleId="TableList3">
    <w:name w:val="Table List 3"/>
    <w:basedOn w:val="TableNormal"/>
    <w:rsid w:val="00F94C6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ListParagraph">
    <w:name w:val="List Paragraph"/>
    <w:basedOn w:val="Normal"/>
    <w:link w:val="ListParagraphChar"/>
    <w:autoRedefine/>
    <w:uiPriority w:val="34"/>
    <w:qFormat/>
    <w:rsid w:val="00001185"/>
    <w:pPr>
      <w:widowControl w:val="0"/>
      <w:numPr>
        <w:numId w:val="54"/>
      </w:numPr>
      <w:spacing w:before="60" w:after="60" w:line="240" w:lineRule="auto"/>
      <w:contextualSpacing/>
      <w:jc w:val="both"/>
    </w:pPr>
    <w:rPr>
      <w:rFonts w:cs="Times New Roman"/>
      <w:color w:val="595959" w:themeColor="text1" w:themeTint="A6"/>
      <w:szCs w:val="22"/>
      <w:lang w:val="en-US"/>
    </w:rPr>
  </w:style>
  <w:style w:type="paragraph" w:styleId="Subtitle">
    <w:name w:val="Subtitle"/>
    <w:aliases w:val="Table heading"/>
    <w:basedOn w:val="Body"/>
    <w:next w:val="Normal"/>
    <w:link w:val="SubtitleChar"/>
    <w:autoRedefine/>
    <w:qFormat/>
    <w:rsid w:val="00F94C69"/>
    <w:pPr>
      <w:widowControl w:val="0"/>
      <w:numPr>
        <w:ilvl w:val="1"/>
      </w:numPr>
      <w:spacing w:line="240" w:lineRule="atLeast"/>
    </w:pPr>
    <w:rPr>
      <w:rFonts w:eastAsiaTheme="majorEastAsia" w:cstheme="majorBidi"/>
      <w:iCs/>
      <w:color w:val="FFFFFF" w:themeColor="background1"/>
      <w:spacing w:val="15"/>
    </w:rPr>
  </w:style>
  <w:style w:type="character" w:customStyle="1" w:styleId="SubtitleChar">
    <w:name w:val="Subtitle Char"/>
    <w:aliases w:val="Table heading Char"/>
    <w:basedOn w:val="DefaultParagraphFont"/>
    <w:link w:val="Subtitle"/>
    <w:rsid w:val="00F94C69"/>
    <w:rPr>
      <w:rFonts w:ascii="Verdana" w:eastAsiaTheme="majorEastAsia" w:hAnsi="Verdana" w:cstheme="majorBidi"/>
      <w:iCs/>
      <w:color w:val="FFFFFF" w:themeColor="background1"/>
      <w:spacing w:val="15"/>
      <w:sz w:val="18"/>
    </w:rPr>
  </w:style>
  <w:style w:type="character" w:customStyle="1" w:styleId="FootnoteChar">
    <w:name w:val="Footnote Char"/>
    <w:basedOn w:val="DefaultParagraphFont"/>
    <w:rsid w:val="00F94C69"/>
    <w:rPr>
      <w:sz w:val="20"/>
    </w:rPr>
  </w:style>
  <w:style w:type="numbering" w:customStyle="1" w:styleId="BulletListLevel2">
    <w:name w:val="Bullet List Level 2"/>
    <w:basedOn w:val="NoList"/>
    <w:rsid w:val="00F94C69"/>
    <w:pPr>
      <w:numPr>
        <w:numId w:val="8"/>
      </w:numPr>
    </w:pPr>
  </w:style>
  <w:style w:type="paragraph" w:customStyle="1" w:styleId="ParagraphLevel1">
    <w:name w:val="Paragraph Level 1"/>
    <w:basedOn w:val="Normal"/>
    <w:qFormat/>
    <w:rsid w:val="00F94C69"/>
    <w:pPr>
      <w:spacing w:after="120" w:line="240" w:lineRule="auto"/>
      <w:ind w:left="432"/>
      <w:jc w:val="both"/>
    </w:pPr>
    <w:rPr>
      <w:color w:val="595959" w:themeColor="text1" w:themeTint="A6"/>
      <w:sz w:val="18"/>
      <w:szCs w:val="20"/>
      <w:lang w:eastAsia="en-GB"/>
    </w:rPr>
  </w:style>
  <w:style w:type="paragraph" w:customStyle="1" w:styleId="ParagraphLevel2">
    <w:name w:val="Paragraph Level 2"/>
    <w:basedOn w:val="Normal"/>
    <w:link w:val="ParagraphLevel2Char"/>
    <w:qFormat/>
    <w:rsid w:val="00F94C69"/>
    <w:pPr>
      <w:spacing w:after="120" w:line="240" w:lineRule="auto"/>
      <w:ind w:left="1008"/>
    </w:pPr>
    <w:rPr>
      <w:color w:val="595959" w:themeColor="text1" w:themeTint="A6"/>
      <w:sz w:val="18"/>
      <w:szCs w:val="20"/>
      <w:lang w:eastAsia="en-GB"/>
    </w:rPr>
  </w:style>
  <w:style w:type="character" w:customStyle="1" w:styleId="ParagraphLevel2Char">
    <w:name w:val="Paragraph Level 2 Char"/>
    <w:basedOn w:val="DefaultParagraphFont"/>
    <w:link w:val="ParagraphLevel2"/>
    <w:rsid w:val="00F94C69"/>
    <w:rPr>
      <w:rFonts w:ascii="Verdana" w:hAnsi="Verdana" w:cs="Arial"/>
      <w:color w:val="595959" w:themeColor="text1" w:themeTint="A6"/>
      <w:sz w:val="18"/>
      <w:lang w:val="en-GB" w:eastAsia="en-GB"/>
    </w:rPr>
  </w:style>
  <w:style w:type="paragraph" w:customStyle="1" w:styleId="PargraphLevelBulletListIdent2">
    <w:name w:val="Pargraph Level Bullet List Ident 2"/>
    <w:basedOn w:val="ParagraphLevel1"/>
    <w:next w:val="ParagraphLevel2"/>
    <w:qFormat/>
    <w:rsid w:val="00F94C69"/>
    <w:pPr>
      <w:numPr>
        <w:numId w:val="12"/>
      </w:numPr>
      <w:contextualSpacing/>
    </w:pPr>
  </w:style>
  <w:style w:type="character" w:customStyle="1" w:styleId="ListParagraphChar">
    <w:name w:val="List Paragraph Char"/>
    <w:basedOn w:val="DefaultParagraphFont"/>
    <w:link w:val="ListParagraph"/>
    <w:uiPriority w:val="34"/>
    <w:rsid w:val="00001185"/>
    <w:rPr>
      <w:rFonts w:ascii="Verdana" w:hAnsi="Verdana"/>
      <w:color w:val="595959" w:themeColor="text1" w:themeTint="A6"/>
      <w:sz w:val="24"/>
      <w:szCs w:val="22"/>
    </w:rPr>
  </w:style>
  <w:style w:type="paragraph" w:customStyle="1" w:styleId="InfoParagraph2">
    <w:name w:val="Info Paragraph 2"/>
    <w:basedOn w:val="InfoBlue"/>
    <w:next w:val="Body"/>
    <w:rsid w:val="00F94C69"/>
    <w:pPr>
      <w:widowControl w:val="0"/>
      <w:ind w:left="1008"/>
    </w:pPr>
    <w:rPr>
      <w:rFonts w:ascii="Verdana" w:hAnsi="Verdana"/>
      <w:i w:val="0"/>
      <w:color w:val="00B050"/>
      <w:sz w:val="18"/>
      <w:szCs w:val="22"/>
    </w:rPr>
  </w:style>
  <w:style w:type="paragraph" w:customStyle="1" w:styleId="InfoParagraph1">
    <w:name w:val="Info Paragraph 1"/>
    <w:basedOn w:val="InfoBlue"/>
    <w:next w:val="Body"/>
    <w:qFormat/>
    <w:rsid w:val="00F94C69"/>
    <w:pPr>
      <w:widowControl w:val="0"/>
      <w:ind w:left="0"/>
    </w:pPr>
    <w:rPr>
      <w:rFonts w:ascii="Verdana" w:hAnsi="Verdana"/>
      <w:i w:val="0"/>
      <w:color w:val="00B050"/>
      <w:sz w:val="18"/>
      <w:szCs w:val="22"/>
    </w:rPr>
  </w:style>
  <w:style w:type="paragraph" w:customStyle="1" w:styleId="ParagraphLevel3">
    <w:name w:val="Paragraph Level 3"/>
    <w:basedOn w:val="Normal"/>
    <w:qFormat/>
    <w:rsid w:val="00F94C69"/>
    <w:pPr>
      <w:widowControl w:val="0"/>
      <w:spacing w:before="60" w:after="60" w:line="240" w:lineRule="auto"/>
      <w:ind w:left="1728"/>
    </w:pPr>
    <w:rPr>
      <w:rFonts w:cs="Times New Roman"/>
      <w:color w:val="595959" w:themeColor="text1" w:themeTint="A6"/>
      <w:sz w:val="18"/>
      <w:szCs w:val="22"/>
      <w:lang w:val="en-US"/>
    </w:rPr>
  </w:style>
  <w:style w:type="paragraph" w:customStyle="1" w:styleId="ParagraphLevel4">
    <w:name w:val="Paragraph Level 4"/>
    <w:basedOn w:val="Normal"/>
    <w:qFormat/>
    <w:rsid w:val="00F94C69"/>
    <w:pPr>
      <w:widowControl w:val="0"/>
      <w:spacing w:before="60" w:after="60" w:line="240" w:lineRule="auto"/>
      <w:ind w:left="2592"/>
    </w:pPr>
    <w:rPr>
      <w:rFonts w:ascii="Arial" w:hAnsi="Arial" w:cs="Times New Roman"/>
      <w:color w:val="1F497D" w:themeColor="text2"/>
      <w:szCs w:val="20"/>
      <w:lang w:val="en-US"/>
    </w:rPr>
  </w:style>
  <w:style w:type="paragraph" w:customStyle="1" w:styleId="ParagraphLevel5">
    <w:name w:val="Paragraph Level 5"/>
    <w:basedOn w:val="Normal"/>
    <w:qFormat/>
    <w:rsid w:val="00F94C69"/>
    <w:pPr>
      <w:widowControl w:val="0"/>
      <w:spacing w:before="60" w:after="60" w:line="240" w:lineRule="auto"/>
      <w:ind w:left="3600"/>
    </w:pPr>
    <w:rPr>
      <w:rFonts w:ascii="Arial" w:hAnsi="Arial" w:cs="Times New Roman"/>
      <w:color w:val="1F497D" w:themeColor="text2"/>
      <w:szCs w:val="20"/>
      <w:lang w:val="en-US"/>
    </w:rPr>
  </w:style>
  <w:style w:type="paragraph" w:customStyle="1" w:styleId="Codeblock">
    <w:name w:val="Code block"/>
    <w:basedOn w:val="Normal"/>
    <w:qFormat/>
    <w:rsid w:val="00F94C69"/>
    <w:pPr>
      <w:widowControl w:val="0"/>
      <w:shd w:val="pct5" w:color="auto" w:fill="auto"/>
      <w:spacing w:after="120" w:line="240" w:lineRule="auto"/>
      <w:contextualSpacing/>
      <w:jc w:val="both"/>
    </w:pPr>
    <w:rPr>
      <w:rFonts w:ascii="Courier New" w:hAnsi="Courier New"/>
      <w:color w:val="auto"/>
    </w:rPr>
  </w:style>
  <w:style w:type="character" w:customStyle="1" w:styleId="Heading1Char">
    <w:name w:val="Heading 1 Char"/>
    <w:aliases w:val="(I Char,II Char,III) Char,h1 Char,Level 1 Topic Heading Char,H1 Char,h11 Char,Level 1 Topic Heading1 Char,H11 Char,h12 Char,Level 1 Topic Heading2 Char,H12 Char,h13 Char,Level 1 Topic Heading3 Char,H13 Char,h14 Char,H14 Char,h15 Char"/>
    <w:basedOn w:val="DefaultParagraphFont"/>
    <w:link w:val="Heading1"/>
    <w:rsid w:val="00864AA5"/>
    <w:rPr>
      <w:rFonts w:ascii="Verdana" w:hAnsi="Verdana" w:cs="Arial"/>
      <w:color w:val="7030A0"/>
      <w:kern w:val="28"/>
      <w:sz w:val="32"/>
      <w:szCs w:val="32"/>
      <w:lang w:val="en-GB"/>
    </w:rPr>
  </w:style>
  <w:style w:type="character" w:customStyle="1" w:styleId="HeaderChar">
    <w:name w:val="Header Char"/>
    <w:basedOn w:val="DefaultParagraphFont"/>
    <w:link w:val="Header"/>
    <w:uiPriority w:val="99"/>
    <w:rsid w:val="00F94C69"/>
    <w:rPr>
      <w:rFonts w:ascii="Verdana" w:hAnsi="Verdana" w:cs="Helvetica"/>
      <w:color w:val="000000"/>
      <w:sz w:val="16"/>
      <w:szCs w:val="16"/>
      <w:lang w:val="en-GB"/>
    </w:rPr>
  </w:style>
  <w:style w:type="paragraph" w:customStyle="1" w:styleId="Authordoc">
    <w:name w:val="Author doc"/>
    <w:basedOn w:val="Normal"/>
    <w:next w:val="Normal"/>
    <w:qFormat/>
    <w:rsid w:val="00F94C69"/>
    <w:pPr>
      <w:spacing w:line="240" w:lineRule="auto"/>
    </w:pPr>
  </w:style>
  <w:style w:type="paragraph" w:customStyle="1" w:styleId="Tableofcontents0">
    <w:name w:val="Table of contents"/>
    <w:basedOn w:val="Normal"/>
    <w:next w:val="Normal"/>
    <w:qFormat/>
    <w:rsid w:val="00F94C69"/>
    <w:pPr>
      <w:spacing w:before="480" w:after="120" w:line="240" w:lineRule="exact"/>
    </w:pPr>
    <w:rPr>
      <w:color w:val="0095D6"/>
    </w:rPr>
  </w:style>
  <w:style w:type="character" w:customStyle="1" w:styleId="BodyTextChar">
    <w:name w:val="Body Text Char"/>
    <w:basedOn w:val="DefaultParagraphFont"/>
    <w:link w:val="BodyText"/>
    <w:rsid w:val="00F94C69"/>
    <w:rPr>
      <w:rFonts w:ascii="Verdana" w:hAnsi="Verdana"/>
      <w:color w:val="5A5A5A"/>
      <w:sz w:val="24"/>
    </w:rPr>
  </w:style>
  <w:style w:type="character" w:customStyle="1" w:styleId="CommentTextChar">
    <w:name w:val="Comment Text Char"/>
    <w:basedOn w:val="DefaultParagraphFont"/>
    <w:link w:val="CommentText"/>
    <w:semiHidden/>
    <w:rsid w:val="00F94C69"/>
    <w:rPr>
      <w:rFonts w:ascii="Verdana" w:hAnsi="Verdana" w:cs="Arial"/>
      <w:color w:val="5A5A5A"/>
      <w:sz w:val="24"/>
      <w:lang w:val="en-GB"/>
    </w:rPr>
  </w:style>
  <w:style w:type="paragraph" w:customStyle="1" w:styleId="Instructions">
    <w:name w:val="Instructions"/>
    <w:basedOn w:val="Normal"/>
    <w:autoRedefine/>
    <w:rsid w:val="00AD1CAE"/>
    <w:pPr>
      <w:numPr>
        <w:numId w:val="17"/>
      </w:numPr>
      <w:spacing w:before="0" w:line="240" w:lineRule="auto"/>
      <w:jc w:val="both"/>
    </w:pPr>
    <w:rPr>
      <w:rFonts w:cs="Times New Roman"/>
      <w:i/>
      <w:color w:val="0000FF"/>
      <w:lang w:val="en-US"/>
    </w:rPr>
  </w:style>
  <w:style w:type="paragraph" w:customStyle="1" w:styleId="iQuest-body">
    <w:name w:val="iQuest-body"/>
    <w:basedOn w:val="Normal"/>
    <w:link w:val="iQuest-bodyChar"/>
    <w:autoRedefine/>
    <w:qFormat/>
    <w:rsid w:val="000A22B0"/>
    <w:pPr>
      <w:widowControl w:val="0"/>
      <w:spacing w:before="0" w:line="240" w:lineRule="auto"/>
      <w:jc w:val="both"/>
    </w:pPr>
    <w:rPr>
      <w:color w:val="auto"/>
      <w:lang w:val="en-US"/>
    </w:rPr>
  </w:style>
  <w:style w:type="character" w:customStyle="1" w:styleId="iQuest-bodyChar">
    <w:name w:val="iQuest-body Char"/>
    <w:basedOn w:val="DefaultParagraphFont"/>
    <w:link w:val="iQuest-body"/>
    <w:rsid w:val="000A22B0"/>
    <w:rPr>
      <w:rFonts w:ascii="Verdana" w:hAnsi="Verdana" w:cs="Arial"/>
      <w:sz w:val="24"/>
      <w:szCs w:val="24"/>
    </w:rPr>
  </w:style>
  <w:style w:type="paragraph" w:styleId="ListBullet">
    <w:name w:val="List Bullet"/>
    <w:basedOn w:val="Normal"/>
    <w:rsid w:val="000E396A"/>
    <w:pPr>
      <w:tabs>
        <w:tab w:val="num" w:pos="360"/>
      </w:tabs>
      <w:spacing w:before="0" w:line="240" w:lineRule="auto"/>
      <w:ind w:left="360" w:hanging="360"/>
    </w:pPr>
    <w:rPr>
      <w:rFonts w:ascii="Times New Roman" w:hAnsi="Times New Roman" w:cs="Times New Roman"/>
      <w:color w:val="auto"/>
      <w:lang w:val="en-US"/>
    </w:rPr>
  </w:style>
  <w:style w:type="character" w:styleId="FollowedHyperlink">
    <w:name w:val="FollowedHyperlink"/>
    <w:basedOn w:val="DefaultParagraphFont"/>
    <w:semiHidden/>
    <w:unhideWhenUsed/>
    <w:rsid w:val="00B951C2"/>
    <w:rPr>
      <w:color w:val="800080" w:themeColor="followedHyperlink"/>
      <w:u w:val="single"/>
    </w:rPr>
  </w:style>
  <w:style w:type="character" w:customStyle="1" w:styleId="UnresolvedMention1">
    <w:name w:val="Unresolved Mention1"/>
    <w:basedOn w:val="DefaultParagraphFont"/>
    <w:uiPriority w:val="99"/>
    <w:semiHidden/>
    <w:unhideWhenUsed/>
    <w:rsid w:val="00095268"/>
    <w:rPr>
      <w:color w:val="605E5C"/>
      <w:shd w:val="clear" w:color="auto" w:fill="E1DFDD"/>
    </w:rPr>
  </w:style>
  <w:style w:type="character" w:customStyle="1" w:styleId="UnresolvedMention2">
    <w:name w:val="Unresolved Mention2"/>
    <w:basedOn w:val="DefaultParagraphFont"/>
    <w:uiPriority w:val="99"/>
    <w:semiHidden/>
    <w:unhideWhenUsed/>
    <w:rsid w:val="00B133C9"/>
    <w:rPr>
      <w:color w:val="605E5C"/>
      <w:shd w:val="clear" w:color="auto" w:fill="E1DFDD"/>
    </w:rPr>
  </w:style>
  <w:style w:type="character" w:styleId="UnresolvedMention">
    <w:name w:val="Unresolved Mention"/>
    <w:basedOn w:val="DefaultParagraphFont"/>
    <w:uiPriority w:val="99"/>
    <w:semiHidden/>
    <w:unhideWhenUsed/>
    <w:rsid w:val="00D601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85890">
      <w:bodyDiv w:val="1"/>
      <w:marLeft w:val="0"/>
      <w:marRight w:val="0"/>
      <w:marTop w:val="0"/>
      <w:marBottom w:val="0"/>
      <w:divBdr>
        <w:top w:val="none" w:sz="0" w:space="0" w:color="auto"/>
        <w:left w:val="none" w:sz="0" w:space="0" w:color="auto"/>
        <w:bottom w:val="none" w:sz="0" w:space="0" w:color="auto"/>
        <w:right w:val="none" w:sz="0" w:space="0" w:color="auto"/>
      </w:divBdr>
    </w:div>
    <w:div w:id="18355989">
      <w:bodyDiv w:val="1"/>
      <w:marLeft w:val="0"/>
      <w:marRight w:val="0"/>
      <w:marTop w:val="0"/>
      <w:marBottom w:val="0"/>
      <w:divBdr>
        <w:top w:val="none" w:sz="0" w:space="0" w:color="auto"/>
        <w:left w:val="none" w:sz="0" w:space="0" w:color="auto"/>
        <w:bottom w:val="none" w:sz="0" w:space="0" w:color="auto"/>
        <w:right w:val="none" w:sz="0" w:space="0" w:color="auto"/>
      </w:divBdr>
    </w:div>
    <w:div w:id="49232668">
      <w:bodyDiv w:val="1"/>
      <w:marLeft w:val="0"/>
      <w:marRight w:val="0"/>
      <w:marTop w:val="0"/>
      <w:marBottom w:val="0"/>
      <w:divBdr>
        <w:top w:val="none" w:sz="0" w:space="0" w:color="auto"/>
        <w:left w:val="none" w:sz="0" w:space="0" w:color="auto"/>
        <w:bottom w:val="none" w:sz="0" w:space="0" w:color="auto"/>
        <w:right w:val="none" w:sz="0" w:space="0" w:color="auto"/>
      </w:divBdr>
    </w:div>
    <w:div w:id="59401322">
      <w:bodyDiv w:val="1"/>
      <w:marLeft w:val="0"/>
      <w:marRight w:val="0"/>
      <w:marTop w:val="0"/>
      <w:marBottom w:val="0"/>
      <w:divBdr>
        <w:top w:val="none" w:sz="0" w:space="0" w:color="auto"/>
        <w:left w:val="none" w:sz="0" w:space="0" w:color="auto"/>
        <w:bottom w:val="none" w:sz="0" w:space="0" w:color="auto"/>
        <w:right w:val="none" w:sz="0" w:space="0" w:color="auto"/>
      </w:divBdr>
    </w:div>
    <w:div w:id="63454021">
      <w:bodyDiv w:val="1"/>
      <w:marLeft w:val="0"/>
      <w:marRight w:val="0"/>
      <w:marTop w:val="0"/>
      <w:marBottom w:val="0"/>
      <w:divBdr>
        <w:top w:val="none" w:sz="0" w:space="0" w:color="auto"/>
        <w:left w:val="none" w:sz="0" w:space="0" w:color="auto"/>
        <w:bottom w:val="none" w:sz="0" w:space="0" w:color="auto"/>
        <w:right w:val="none" w:sz="0" w:space="0" w:color="auto"/>
      </w:divBdr>
    </w:div>
    <w:div w:id="91708070">
      <w:bodyDiv w:val="1"/>
      <w:marLeft w:val="0"/>
      <w:marRight w:val="0"/>
      <w:marTop w:val="0"/>
      <w:marBottom w:val="0"/>
      <w:divBdr>
        <w:top w:val="none" w:sz="0" w:space="0" w:color="auto"/>
        <w:left w:val="none" w:sz="0" w:space="0" w:color="auto"/>
        <w:bottom w:val="none" w:sz="0" w:space="0" w:color="auto"/>
        <w:right w:val="none" w:sz="0" w:space="0" w:color="auto"/>
      </w:divBdr>
    </w:div>
    <w:div w:id="94447113">
      <w:bodyDiv w:val="1"/>
      <w:marLeft w:val="0"/>
      <w:marRight w:val="0"/>
      <w:marTop w:val="0"/>
      <w:marBottom w:val="0"/>
      <w:divBdr>
        <w:top w:val="none" w:sz="0" w:space="0" w:color="auto"/>
        <w:left w:val="none" w:sz="0" w:space="0" w:color="auto"/>
        <w:bottom w:val="none" w:sz="0" w:space="0" w:color="auto"/>
        <w:right w:val="none" w:sz="0" w:space="0" w:color="auto"/>
      </w:divBdr>
    </w:div>
    <w:div w:id="115374381">
      <w:bodyDiv w:val="1"/>
      <w:marLeft w:val="0"/>
      <w:marRight w:val="0"/>
      <w:marTop w:val="0"/>
      <w:marBottom w:val="0"/>
      <w:divBdr>
        <w:top w:val="none" w:sz="0" w:space="0" w:color="auto"/>
        <w:left w:val="none" w:sz="0" w:space="0" w:color="auto"/>
        <w:bottom w:val="none" w:sz="0" w:space="0" w:color="auto"/>
        <w:right w:val="none" w:sz="0" w:space="0" w:color="auto"/>
      </w:divBdr>
    </w:div>
    <w:div w:id="131169392">
      <w:bodyDiv w:val="1"/>
      <w:marLeft w:val="0"/>
      <w:marRight w:val="0"/>
      <w:marTop w:val="0"/>
      <w:marBottom w:val="0"/>
      <w:divBdr>
        <w:top w:val="none" w:sz="0" w:space="0" w:color="auto"/>
        <w:left w:val="none" w:sz="0" w:space="0" w:color="auto"/>
        <w:bottom w:val="none" w:sz="0" w:space="0" w:color="auto"/>
        <w:right w:val="none" w:sz="0" w:space="0" w:color="auto"/>
      </w:divBdr>
    </w:div>
    <w:div w:id="151263311">
      <w:bodyDiv w:val="1"/>
      <w:marLeft w:val="0"/>
      <w:marRight w:val="0"/>
      <w:marTop w:val="0"/>
      <w:marBottom w:val="0"/>
      <w:divBdr>
        <w:top w:val="none" w:sz="0" w:space="0" w:color="auto"/>
        <w:left w:val="none" w:sz="0" w:space="0" w:color="auto"/>
        <w:bottom w:val="none" w:sz="0" w:space="0" w:color="auto"/>
        <w:right w:val="none" w:sz="0" w:space="0" w:color="auto"/>
      </w:divBdr>
    </w:div>
    <w:div w:id="168523091">
      <w:bodyDiv w:val="1"/>
      <w:marLeft w:val="0"/>
      <w:marRight w:val="0"/>
      <w:marTop w:val="0"/>
      <w:marBottom w:val="0"/>
      <w:divBdr>
        <w:top w:val="none" w:sz="0" w:space="0" w:color="auto"/>
        <w:left w:val="none" w:sz="0" w:space="0" w:color="auto"/>
        <w:bottom w:val="none" w:sz="0" w:space="0" w:color="auto"/>
        <w:right w:val="none" w:sz="0" w:space="0" w:color="auto"/>
      </w:divBdr>
    </w:div>
    <w:div w:id="205409721">
      <w:bodyDiv w:val="1"/>
      <w:marLeft w:val="0"/>
      <w:marRight w:val="0"/>
      <w:marTop w:val="0"/>
      <w:marBottom w:val="0"/>
      <w:divBdr>
        <w:top w:val="none" w:sz="0" w:space="0" w:color="auto"/>
        <w:left w:val="none" w:sz="0" w:space="0" w:color="auto"/>
        <w:bottom w:val="none" w:sz="0" w:space="0" w:color="auto"/>
        <w:right w:val="none" w:sz="0" w:space="0" w:color="auto"/>
      </w:divBdr>
    </w:div>
    <w:div w:id="223762151">
      <w:bodyDiv w:val="1"/>
      <w:marLeft w:val="0"/>
      <w:marRight w:val="0"/>
      <w:marTop w:val="0"/>
      <w:marBottom w:val="0"/>
      <w:divBdr>
        <w:top w:val="none" w:sz="0" w:space="0" w:color="auto"/>
        <w:left w:val="none" w:sz="0" w:space="0" w:color="auto"/>
        <w:bottom w:val="none" w:sz="0" w:space="0" w:color="auto"/>
        <w:right w:val="none" w:sz="0" w:space="0" w:color="auto"/>
      </w:divBdr>
    </w:div>
    <w:div w:id="236014478">
      <w:bodyDiv w:val="1"/>
      <w:marLeft w:val="0"/>
      <w:marRight w:val="0"/>
      <w:marTop w:val="0"/>
      <w:marBottom w:val="0"/>
      <w:divBdr>
        <w:top w:val="none" w:sz="0" w:space="0" w:color="auto"/>
        <w:left w:val="none" w:sz="0" w:space="0" w:color="auto"/>
        <w:bottom w:val="none" w:sz="0" w:space="0" w:color="auto"/>
        <w:right w:val="none" w:sz="0" w:space="0" w:color="auto"/>
      </w:divBdr>
    </w:div>
    <w:div w:id="246693034">
      <w:bodyDiv w:val="1"/>
      <w:marLeft w:val="0"/>
      <w:marRight w:val="0"/>
      <w:marTop w:val="0"/>
      <w:marBottom w:val="0"/>
      <w:divBdr>
        <w:top w:val="none" w:sz="0" w:space="0" w:color="auto"/>
        <w:left w:val="none" w:sz="0" w:space="0" w:color="auto"/>
        <w:bottom w:val="none" w:sz="0" w:space="0" w:color="auto"/>
        <w:right w:val="none" w:sz="0" w:space="0" w:color="auto"/>
      </w:divBdr>
    </w:div>
    <w:div w:id="309487101">
      <w:bodyDiv w:val="1"/>
      <w:marLeft w:val="0"/>
      <w:marRight w:val="0"/>
      <w:marTop w:val="0"/>
      <w:marBottom w:val="0"/>
      <w:divBdr>
        <w:top w:val="none" w:sz="0" w:space="0" w:color="auto"/>
        <w:left w:val="none" w:sz="0" w:space="0" w:color="auto"/>
        <w:bottom w:val="none" w:sz="0" w:space="0" w:color="auto"/>
        <w:right w:val="none" w:sz="0" w:space="0" w:color="auto"/>
      </w:divBdr>
    </w:div>
    <w:div w:id="313995835">
      <w:bodyDiv w:val="1"/>
      <w:marLeft w:val="0"/>
      <w:marRight w:val="0"/>
      <w:marTop w:val="0"/>
      <w:marBottom w:val="0"/>
      <w:divBdr>
        <w:top w:val="none" w:sz="0" w:space="0" w:color="auto"/>
        <w:left w:val="none" w:sz="0" w:space="0" w:color="auto"/>
        <w:bottom w:val="none" w:sz="0" w:space="0" w:color="auto"/>
        <w:right w:val="none" w:sz="0" w:space="0" w:color="auto"/>
      </w:divBdr>
    </w:div>
    <w:div w:id="365520062">
      <w:bodyDiv w:val="1"/>
      <w:marLeft w:val="0"/>
      <w:marRight w:val="0"/>
      <w:marTop w:val="0"/>
      <w:marBottom w:val="0"/>
      <w:divBdr>
        <w:top w:val="none" w:sz="0" w:space="0" w:color="auto"/>
        <w:left w:val="none" w:sz="0" w:space="0" w:color="auto"/>
        <w:bottom w:val="none" w:sz="0" w:space="0" w:color="auto"/>
        <w:right w:val="none" w:sz="0" w:space="0" w:color="auto"/>
      </w:divBdr>
    </w:div>
    <w:div w:id="382800006">
      <w:bodyDiv w:val="1"/>
      <w:marLeft w:val="0"/>
      <w:marRight w:val="0"/>
      <w:marTop w:val="0"/>
      <w:marBottom w:val="0"/>
      <w:divBdr>
        <w:top w:val="none" w:sz="0" w:space="0" w:color="auto"/>
        <w:left w:val="none" w:sz="0" w:space="0" w:color="auto"/>
        <w:bottom w:val="none" w:sz="0" w:space="0" w:color="auto"/>
        <w:right w:val="none" w:sz="0" w:space="0" w:color="auto"/>
      </w:divBdr>
    </w:div>
    <w:div w:id="383023182">
      <w:bodyDiv w:val="1"/>
      <w:marLeft w:val="0"/>
      <w:marRight w:val="0"/>
      <w:marTop w:val="0"/>
      <w:marBottom w:val="0"/>
      <w:divBdr>
        <w:top w:val="none" w:sz="0" w:space="0" w:color="auto"/>
        <w:left w:val="none" w:sz="0" w:space="0" w:color="auto"/>
        <w:bottom w:val="none" w:sz="0" w:space="0" w:color="auto"/>
        <w:right w:val="none" w:sz="0" w:space="0" w:color="auto"/>
      </w:divBdr>
    </w:div>
    <w:div w:id="386145674">
      <w:bodyDiv w:val="1"/>
      <w:marLeft w:val="0"/>
      <w:marRight w:val="0"/>
      <w:marTop w:val="0"/>
      <w:marBottom w:val="0"/>
      <w:divBdr>
        <w:top w:val="none" w:sz="0" w:space="0" w:color="auto"/>
        <w:left w:val="none" w:sz="0" w:space="0" w:color="auto"/>
        <w:bottom w:val="none" w:sz="0" w:space="0" w:color="auto"/>
        <w:right w:val="none" w:sz="0" w:space="0" w:color="auto"/>
      </w:divBdr>
    </w:div>
    <w:div w:id="393428803">
      <w:bodyDiv w:val="1"/>
      <w:marLeft w:val="0"/>
      <w:marRight w:val="0"/>
      <w:marTop w:val="0"/>
      <w:marBottom w:val="0"/>
      <w:divBdr>
        <w:top w:val="none" w:sz="0" w:space="0" w:color="auto"/>
        <w:left w:val="none" w:sz="0" w:space="0" w:color="auto"/>
        <w:bottom w:val="none" w:sz="0" w:space="0" w:color="auto"/>
        <w:right w:val="none" w:sz="0" w:space="0" w:color="auto"/>
      </w:divBdr>
    </w:div>
    <w:div w:id="413823045">
      <w:bodyDiv w:val="1"/>
      <w:marLeft w:val="0"/>
      <w:marRight w:val="0"/>
      <w:marTop w:val="0"/>
      <w:marBottom w:val="0"/>
      <w:divBdr>
        <w:top w:val="none" w:sz="0" w:space="0" w:color="auto"/>
        <w:left w:val="none" w:sz="0" w:space="0" w:color="auto"/>
        <w:bottom w:val="none" w:sz="0" w:space="0" w:color="auto"/>
        <w:right w:val="none" w:sz="0" w:space="0" w:color="auto"/>
      </w:divBdr>
    </w:div>
    <w:div w:id="435370506">
      <w:bodyDiv w:val="1"/>
      <w:marLeft w:val="0"/>
      <w:marRight w:val="0"/>
      <w:marTop w:val="0"/>
      <w:marBottom w:val="0"/>
      <w:divBdr>
        <w:top w:val="none" w:sz="0" w:space="0" w:color="auto"/>
        <w:left w:val="none" w:sz="0" w:space="0" w:color="auto"/>
        <w:bottom w:val="none" w:sz="0" w:space="0" w:color="auto"/>
        <w:right w:val="none" w:sz="0" w:space="0" w:color="auto"/>
      </w:divBdr>
    </w:div>
    <w:div w:id="435757573">
      <w:bodyDiv w:val="1"/>
      <w:marLeft w:val="0"/>
      <w:marRight w:val="0"/>
      <w:marTop w:val="0"/>
      <w:marBottom w:val="0"/>
      <w:divBdr>
        <w:top w:val="none" w:sz="0" w:space="0" w:color="auto"/>
        <w:left w:val="none" w:sz="0" w:space="0" w:color="auto"/>
        <w:bottom w:val="none" w:sz="0" w:space="0" w:color="auto"/>
        <w:right w:val="none" w:sz="0" w:space="0" w:color="auto"/>
      </w:divBdr>
    </w:div>
    <w:div w:id="481311978">
      <w:bodyDiv w:val="1"/>
      <w:marLeft w:val="0"/>
      <w:marRight w:val="0"/>
      <w:marTop w:val="0"/>
      <w:marBottom w:val="0"/>
      <w:divBdr>
        <w:top w:val="none" w:sz="0" w:space="0" w:color="auto"/>
        <w:left w:val="none" w:sz="0" w:space="0" w:color="auto"/>
        <w:bottom w:val="none" w:sz="0" w:space="0" w:color="auto"/>
        <w:right w:val="none" w:sz="0" w:space="0" w:color="auto"/>
      </w:divBdr>
    </w:div>
    <w:div w:id="511576125">
      <w:bodyDiv w:val="1"/>
      <w:marLeft w:val="0"/>
      <w:marRight w:val="0"/>
      <w:marTop w:val="0"/>
      <w:marBottom w:val="0"/>
      <w:divBdr>
        <w:top w:val="none" w:sz="0" w:space="0" w:color="auto"/>
        <w:left w:val="none" w:sz="0" w:space="0" w:color="auto"/>
        <w:bottom w:val="none" w:sz="0" w:space="0" w:color="auto"/>
        <w:right w:val="none" w:sz="0" w:space="0" w:color="auto"/>
      </w:divBdr>
    </w:div>
    <w:div w:id="553124027">
      <w:bodyDiv w:val="1"/>
      <w:marLeft w:val="0"/>
      <w:marRight w:val="0"/>
      <w:marTop w:val="0"/>
      <w:marBottom w:val="0"/>
      <w:divBdr>
        <w:top w:val="none" w:sz="0" w:space="0" w:color="auto"/>
        <w:left w:val="none" w:sz="0" w:space="0" w:color="auto"/>
        <w:bottom w:val="none" w:sz="0" w:space="0" w:color="auto"/>
        <w:right w:val="none" w:sz="0" w:space="0" w:color="auto"/>
      </w:divBdr>
    </w:div>
    <w:div w:id="558900787">
      <w:bodyDiv w:val="1"/>
      <w:marLeft w:val="0"/>
      <w:marRight w:val="0"/>
      <w:marTop w:val="0"/>
      <w:marBottom w:val="0"/>
      <w:divBdr>
        <w:top w:val="none" w:sz="0" w:space="0" w:color="auto"/>
        <w:left w:val="none" w:sz="0" w:space="0" w:color="auto"/>
        <w:bottom w:val="none" w:sz="0" w:space="0" w:color="auto"/>
        <w:right w:val="none" w:sz="0" w:space="0" w:color="auto"/>
      </w:divBdr>
    </w:div>
    <w:div w:id="567884406">
      <w:bodyDiv w:val="1"/>
      <w:marLeft w:val="0"/>
      <w:marRight w:val="0"/>
      <w:marTop w:val="0"/>
      <w:marBottom w:val="0"/>
      <w:divBdr>
        <w:top w:val="none" w:sz="0" w:space="0" w:color="auto"/>
        <w:left w:val="none" w:sz="0" w:space="0" w:color="auto"/>
        <w:bottom w:val="none" w:sz="0" w:space="0" w:color="auto"/>
        <w:right w:val="none" w:sz="0" w:space="0" w:color="auto"/>
      </w:divBdr>
    </w:div>
    <w:div w:id="574826717">
      <w:bodyDiv w:val="1"/>
      <w:marLeft w:val="0"/>
      <w:marRight w:val="0"/>
      <w:marTop w:val="0"/>
      <w:marBottom w:val="0"/>
      <w:divBdr>
        <w:top w:val="none" w:sz="0" w:space="0" w:color="auto"/>
        <w:left w:val="none" w:sz="0" w:space="0" w:color="auto"/>
        <w:bottom w:val="none" w:sz="0" w:space="0" w:color="auto"/>
        <w:right w:val="none" w:sz="0" w:space="0" w:color="auto"/>
      </w:divBdr>
    </w:div>
    <w:div w:id="613752227">
      <w:bodyDiv w:val="1"/>
      <w:marLeft w:val="0"/>
      <w:marRight w:val="0"/>
      <w:marTop w:val="0"/>
      <w:marBottom w:val="0"/>
      <w:divBdr>
        <w:top w:val="none" w:sz="0" w:space="0" w:color="auto"/>
        <w:left w:val="none" w:sz="0" w:space="0" w:color="auto"/>
        <w:bottom w:val="none" w:sz="0" w:space="0" w:color="auto"/>
        <w:right w:val="none" w:sz="0" w:space="0" w:color="auto"/>
      </w:divBdr>
    </w:div>
    <w:div w:id="707679784">
      <w:bodyDiv w:val="1"/>
      <w:marLeft w:val="0"/>
      <w:marRight w:val="0"/>
      <w:marTop w:val="0"/>
      <w:marBottom w:val="0"/>
      <w:divBdr>
        <w:top w:val="none" w:sz="0" w:space="0" w:color="auto"/>
        <w:left w:val="none" w:sz="0" w:space="0" w:color="auto"/>
        <w:bottom w:val="none" w:sz="0" w:space="0" w:color="auto"/>
        <w:right w:val="none" w:sz="0" w:space="0" w:color="auto"/>
      </w:divBdr>
    </w:div>
    <w:div w:id="720252457">
      <w:bodyDiv w:val="1"/>
      <w:marLeft w:val="0"/>
      <w:marRight w:val="0"/>
      <w:marTop w:val="0"/>
      <w:marBottom w:val="0"/>
      <w:divBdr>
        <w:top w:val="none" w:sz="0" w:space="0" w:color="auto"/>
        <w:left w:val="none" w:sz="0" w:space="0" w:color="auto"/>
        <w:bottom w:val="none" w:sz="0" w:space="0" w:color="auto"/>
        <w:right w:val="none" w:sz="0" w:space="0" w:color="auto"/>
      </w:divBdr>
    </w:div>
    <w:div w:id="862524041">
      <w:bodyDiv w:val="1"/>
      <w:marLeft w:val="0"/>
      <w:marRight w:val="0"/>
      <w:marTop w:val="0"/>
      <w:marBottom w:val="0"/>
      <w:divBdr>
        <w:top w:val="none" w:sz="0" w:space="0" w:color="auto"/>
        <w:left w:val="none" w:sz="0" w:space="0" w:color="auto"/>
        <w:bottom w:val="none" w:sz="0" w:space="0" w:color="auto"/>
        <w:right w:val="none" w:sz="0" w:space="0" w:color="auto"/>
      </w:divBdr>
    </w:div>
    <w:div w:id="883448851">
      <w:bodyDiv w:val="1"/>
      <w:marLeft w:val="0"/>
      <w:marRight w:val="0"/>
      <w:marTop w:val="0"/>
      <w:marBottom w:val="0"/>
      <w:divBdr>
        <w:top w:val="none" w:sz="0" w:space="0" w:color="auto"/>
        <w:left w:val="none" w:sz="0" w:space="0" w:color="auto"/>
        <w:bottom w:val="none" w:sz="0" w:space="0" w:color="auto"/>
        <w:right w:val="none" w:sz="0" w:space="0" w:color="auto"/>
      </w:divBdr>
    </w:div>
    <w:div w:id="982738731">
      <w:bodyDiv w:val="1"/>
      <w:marLeft w:val="0"/>
      <w:marRight w:val="0"/>
      <w:marTop w:val="0"/>
      <w:marBottom w:val="0"/>
      <w:divBdr>
        <w:top w:val="none" w:sz="0" w:space="0" w:color="auto"/>
        <w:left w:val="none" w:sz="0" w:space="0" w:color="auto"/>
        <w:bottom w:val="none" w:sz="0" w:space="0" w:color="auto"/>
        <w:right w:val="none" w:sz="0" w:space="0" w:color="auto"/>
      </w:divBdr>
    </w:div>
    <w:div w:id="1012801050">
      <w:bodyDiv w:val="1"/>
      <w:marLeft w:val="0"/>
      <w:marRight w:val="0"/>
      <w:marTop w:val="0"/>
      <w:marBottom w:val="0"/>
      <w:divBdr>
        <w:top w:val="none" w:sz="0" w:space="0" w:color="auto"/>
        <w:left w:val="none" w:sz="0" w:space="0" w:color="auto"/>
        <w:bottom w:val="none" w:sz="0" w:space="0" w:color="auto"/>
        <w:right w:val="none" w:sz="0" w:space="0" w:color="auto"/>
      </w:divBdr>
    </w:div>
    <w:div w:id="1074402351">
      <w:bodyDiv w:val="1"/>
      <w:marLeft w:val="0"/>
      <w:marRight w:val="0"/>
      <w:marTop w:val="0"/>
      <w:marBottom w:val="0"/>
      <w:divBdr>
        <w:top w:val="none" w:sz="0" w:space="0" w:color="auto"/>
        <w:left w:val="none" w:sz="0" w:space="0" w:color="auto"/>
        <w:bottom w:val="none" w:sz="0" w:space="0" w:color="auto"/>
        <w:right w:val="none" w:sz="0" w:space="0" w:color="auto"/>
      </w:divBdr>
    </w:div>
    <w:div w:id="1110201268">
      <w:bodyDiv w:val="1"/>
      <w:marLeft w:val="0"/>
      <w:marRight w:val="0"/>
      <w:marTop w:val="0"/>
      <w:marBottom w:val="0"/>
      <w:divBdr>
        <w:top w:val="none" w:sz="0" w:space="0" w:color="auto"/>
        <w:left w:val="none" w:sz="0" w:space="0" w:color="auto"/>
        <w:bottom w:val="none" w:sz="0" w:space="0" w:color="auto"/>
        <w:right w:val="none" w:sz="0" w:space="0" w:color="auto"/>
      </w:divBdr>
    </w:div>
    <w:div w:id="1151213425">
      <w:bodyDiv w:val="1"/>
      <w:marLeft w:val="0"/>
      <w:marRight w:val="0"/>
      <w:marTop w:val="0"/>
      <w:marBottom w:val="0"/>
      <w:divBdr>
        <w:top w:val="none" w:sz="0" w:space="0" w:color="auto"/>
        <w:left w:val="none" w:sz="0" w:space="0" w:color="auto"/>
        <w:bottom w:val="none" w:sz="0" w:space="0" w:color="auto"/>
        <w:right w:val="none" w:sz="0" w:space="0" w:color="auto"/>
      </w:divBdr>
    </w:div>
    <w:div w:id="1151748746">
      <w:bodyDiv w:val="1"/>
      <w:marLeft w:val="0"/>
      <w:marRight w:val="0"/>
      <w:marTop w:val="0"/>
      <w:marBottom w:val="0"/>
      <w:divBdr>
        <w:top w:val="none" w:sz="0" w:space="0" w:color="auto"/>
        <w:left w:val="none" w:sz="0" w:space="0" w:color="auto"/>
        <w:bottom w:val="none" w:sz="0" w:space="0" w:color="auto"/>
        <w:right w:val="none" w:sz="0" w:space="0" w:color="auto"/>
      </w:divBdr>
    </w:div>
    <w:div w:id="1215047297">
      <w:bodyDiv w:val="1"/>
      <w:marLeft w:val="0"/>
      <w:marRight w:val="0"/>
      <w:marTop w:val="0"/>
      <w:marBottom w:val="0"/>
      <w:divBdr>
        <w:top w:val="none" w:sz="0" w:space="0" w:color="auto"/>
        <w:left w:val="none" w:sz="0" w:space="0" w:color="auto"/>
        <w:bottom w:val="none" w:sz="0" w:space="0" w:color="auto"/>
        <w:right w:val="none" w:sz="0" w:space="0" w:color="auto"/>
      </w:divBdr>
    </w:div>
    <w:div w:id="1258095830">
      <w:bodyDiv w:val="1"/>
      <w:marLeft w:val="0"/>
      <w:marRight w:val="0"/>
      <w:marTop w:val="0"/>
      <w:marBottom w:val="0"/>
      <w:divBdr>
        <w:top w:val="none" w:sz="0" w:space="0" w:color="auto"/>
        <w:left w:val="none" w:sz="0" w:space="0" w:color="auto"/>
        <w:bottom w:val="none" w:sz="0" w:space="0" w:color="auto"/>
        <w:right w:val="none" w:sz="0" w:space="0" w:color="auto"/>
      </w:divBdr>
    </w:div>
    <w:div w:id="1265117923">
      <w:bodyDiv w:val="1"/>
      <w:marLeft w:val="0"/>
      <w:marRight w:val="0"/>
      <w:marTop w:val="0"/>
      <w:marBottom w:val="0"/>
      <w:divBdr>
        <w:top w:val="none" w:sz="0" w:space="0" w:color="auto"/>
        <w:left w:val="none" w:sz="0" w:space="0" w:color="auto"/>
        <w:bottom w:val="none" w:sz="0" w:space="0" w:color="auto"/>
        <w:right w:val="none" w:sz="0" w:space="0" w:color="auto"/>
      </w:divBdr>
    </w:div>
    <w:div w:id="1279948054">
      <w:bodyDiv w:val="1"/>
      <w:marLeft w:val="0"/>
      <w:marRight w:val="0"/>
      <w:marTop w:val="0"/>
      <w:marBottom w:val="0"/>
      <w:divBdr>
        <w:top w:val="none" w:sz="0" w:space="0" w:color="auto"/>
        <w:left w:val="none" w:sz="0" w:space="0" w:color="auto"/>
        <w:bottom w:val="none" w:sz="0" w:space="0" w:color="auto"/>
        <w:right w:val="none" w:sz="0" w:space="0" w:color="auto"/>
      </w:divBdr>
    </w:div>
    <w:div w:id="1302420164">
      <w:bodyDiv w:val="1"/>
      <w:marLeft w:val="0"/>
      <w:marRight w:val="0"/>
      <w:marTop w:val="0"/>
      <w:marBottom w:val="0"/>
      <w:divBdr>
        <w:top w:val="none" w:sz="0" w:space="0" w:color="auto"/>
        <w:left w:val="none" w:sz="0" w:space="0" w:color="auto"/>
        <w:bottom w:val="none" w:sz="0" w:space="0" w:color="auto"/>
        <w:right w:val="none" w:sz="0" w:space="0" w:color="auto"/>
      </w:divBdr>
    </w:div>
    <w:div w:id="1406411745">
      <w:bodyDiv w:val="1"/>
      <w:marLeft w:val="0"/>
      <w:marRight w:val="0"/>
      <w:marTop w:val="0"/>
      <w:marBottom w:val="0"/>
      <w:divBdr>
        <w:top w:val="none" w:sz="0" w:space="0" w:color="auto"/>
        <w:left w:val="none" w:sz="0" w:space="0" w:color="auto"/>
        <w:bottom w:val="none" w:sz="0" w:space="0" w:color="auto"/>
        <w:right w:val="none" w:sz="0" w:space="0" w:color="auto"/>
      </w:divBdr>
    </w:div>
    <w:div w:id="1415206485">
      <w:bodyDiv w:val="1"/>
      <w:marLeft w:val="0"/>
      <w:marRight w:val="0"/>
      <w:marTop w:val="0"/>
      <w:marBottom w:val="0"/>
      <w:divBdr>
        <w:top w:val="none" w:sz="0" w:space="0" w:color="auto"/>
        <w:left w:val="none" w:sz="0" w:space="0" w:color="auto"/>
        <w:bottom w:val="none" w:sz="0" w:space="0" w:color="auto"/>
        <w:right w:val="none" w:sz="0" w:space="0" w:color="auto"/>
      </w:divBdr>
    </w:div>
    <w:div w:id="1451363936">
      <w:bodyDiv w:val="1"/>
      <w:marLeft w:val="0"/>
      <w:marRight w:val="0"/>
      <w:marTop w:val="0"/>
      <w:marBottom w:val="0"/>
      <w:divBdr>
        <w:top w:val="none" w:sz="0" w:space="0" w:color="auto"/>
        <w:left w:val="none" w:sz="0" w:space="0" w:color="auto"/>
        <w:bottom w:val="none" w:sz="0" w:space="0" w:color="auto"/>
        <w:right w:val="none" w:sz="0" w:space="0" w:color="auto"/>
      </w:divBdr>
    </w:div>
    <w:div w:id="1467431701">
      <w:bodyDiv w:val="1"/>
      <w:marLeft w:val="0"/>
      <w:marRight w:val="0"/>
      <w:marTop w:val="0"/>
      <w:marBottom w:val="0"/>
      <w:divBdr>
        <w:top w:val="none" w:sz="0" w:space="0" w:color="auto"/>
        <w:left w:val="none" w:sz="0" w:space="0" w:color="auto"/>
        <w:bottom w:val="none" w:sz="0" w:space="0" w:color="auto"/>
        <w:right w:val="none" w:sz="0" w:space="0" w:color="auto"/>
      </w:divBdr>
    </w:div>
    <w:div w:id="1474248384">
      <w:bodyDiv w:val="1"/>
      <w:marLeft w:val="0"/>
      <w:marRight w:val="0"/>
      <w:marTop w:val="0"/>
      <w:marBottom w:val="0"/>
      <w:divBdr>
        <w:top w:val="none" w:sz="0" w:space="0" w:color="auto"/>
        <w:left w:val="none" w:sz="0" w:space="0" w:color="auto"/>
        <w:bottom w:val="none" w:sz="0" w:space="0" w:color="auto"/>
        <w:right w:val="none" w:sz="0" w:space="0" w:color="auto"/>
      </w:divBdr>
    </w:div>
    <w:div w:id="1519151528">
      <w:bodyDiv w:val="1"/>
      <w:marLeft w:val="0"/>
      <w:marRight w:val="0"/>
      <w:marTop w:val="0"/>
      <w:marBottom w:val="0"/>
      <w:divBdr>
        <w:top w:val="none" w:sz="0" w:space="0" w:color="auto"/>
        <w:left w:val="none" w:sz="0" w:space="0" w:color="auto"/>
        <w:bottom w:val="none" w:sz="0" w:space="0" w:color="auto"/>
        <w:right w:val="none" w:sz="0" w:space="0" w:color="auto"/>
      </w:divBdr>
    </w:div>
    <w:div w:id="1520701886">
      <w:bodyDiv w:val="1"/>
      <w:marLeft w:val="0"/>
      <w:marRight w:val="0"/>
      <w:marTop w:val="0"/>
      <w:marBottom w:val="0"/>
      <w:divBdr>
        <w:top w:val="none" w:sz="0" w:space="0" w:color="auto"/>
        <w:left w:val="none" w:sz="0" w:space="0" w:color="auto"/>
        <w:bottom w:val="none" w:sz="0" w:space="0" w:color="auto"/>
        <w:right w:val="none" w:sz="0" w:space="0" w:color="auto"/>
      </w:divBdr>
    </w:div>
    <w:div w:id="1585676047">
      <w:bodyDiv w:val="1"/>
      <w:marLeft w:val="0"/>
      <w:marRight w:val="0"/>
      <w:marTop w:val="0"/>
      <w:marBottom w:val="0"/>
      <w:divBdr>
        <w:top w:val="none" w:sz="0" w:space="0" w:color="auto"/>
        <w:left w:val="none" w:sz="0" w:space="0" w:color="auto"/>
        <w:bottom w:val="none" w:sz="0" w:space="0" w:color="auto"/>
        <w:right w:val="none" w:sz="0" w:space="0" w:color="auto"/>
      </w:divBdr>
    </w:div>
    <w:div w:id="1601254424">
      <w:bodyDiv w:val="1"/>
      <w:marLeft w:val="0"/>
      <w:marRight w:val="0"/>
      <w:marTop w:val="0"/>
      <w:marBottom w:val="0"/>
      <w:divBdr>
        <w:top w:val="none" w:sz="0" w:space="0" w:color="auto"/>
        <w:left w:val="none" w:sz="0" w:space="0" w:color="auto"/>
        <w:bottom w:val="none" w:sz="0" w:space="0" w:color="auto"/>
        <w:right w:val="none" w:sz="0" w:space="0" w:color="auto"/>
      </w:divBdr>
    </w:div>
    <w:div w:id="1619874906">
      <w:bodyDiv w:val="1"/>
      <w:marLeft w:val="0"/>
      <w:marRight w:val="0"/>
      <w:marTop w:val="0"/>
      <w:marBottom w:val="0"/>
      <w:divBdr>
        <w:top w:val="none" w:sz="0" w:space="0" w:color="auto"/>
        <w:left w:val="none" w:sz="0" w:space="0" w:color="auto"/>
        <w:bottom w:val="none" w:sz="0" w:space="0" w:color="auto"/>
        <w:right w:val="none" w:sz="0" w:space="0" w:color="auto"/>
      </w:divBdr>
    </w:div>
    <w:div w:id="1630549352">
      <w:bodyDiv w:val="1"/>
      <w:marLeft w:val="0"/>
      <w:marRight w:val="0"/>
      <w:marTop w:val="0"/>
      <w:marBottom w:val="0"/>
      <w:divBdr>
        <w:top w:val="none" w:sz="0" w:space="0" w:color="auto"/>
        <w:left w:val="none" w:sz="0" w:space="0" w:color="auto"/>
        <w:bottom w:val="none" w:sz="0" w:space="0" w:color="auto"/>
        <w:right w:val="none" w:sz="0" w:space="0" w:color="auto"/>
      </w:divBdr>
    </w:div>
    <w:div w:id="1647083073">
      <w:bodyDiv w:val="1"/>
      <w:marLeft w:val="0"/>
      <w:marRight w:val="0"/>
      <w:marTop w:val="0"/>
      <w:marBottom w:val="0"/>
      <w:divBdr>
        <w:top w:val="none" w:sz="0" w:space="0" w:color="auto"/>
        <w:left w:val="none" w:sz="0" w:space="0" w:color="auto"/>
        <w:bottom w:val="none" w:sz="0" w:space="0" w:color="auto"/>
        <w:right w:val="none" w:sz="0" w:space="0" w:color="auto"/>
      </w:divBdr>
    </w:div>
    <w:div w:id="1654874773">
      <w:bodyDiv w:val="1"/>
      <w:marLeft w:val="0"/>
      <w:marRight w:val="0"/>
      <w:marTop w:val="0"/>
      <w:marBottom w:val="0"/>
      <w:divBdr>
        <w:top w:val="none" w:sz="0" w:space="0" w:color="auto"/>
        <w:left w:val="none" w:sz="0" w:space="0" w:color="auto"/>
        <w:bottom w:val="none" w:sz="0" w:space="0" w:color="auto"/>
        <w:right w:val="none" w:sz="0" w:space="0" w:color="auto"/>
      </w:divBdr>
    </w:div>
    <w:div w:id="1656378817">
      <w:bodyDiv w:val="1"/>
      <w:marLeft w:val="0"/>
      <w:marRight w:val="0"/>
      <w:marTop w:val="0"/>
      <w:marBottom w:val="0"/>
      <w:divBdr>
        <w:top w:val="none" w:sz="0" w:space="0" w:color="auto"/>
        <w:left w:val="none" w:sz="0" w:space="0" w:color="auto"/>
        <w:bottom w:val="none" w:sz="0" w:space="0" w:color="auto"/>
        <w:right w:val="none" w:sz="0" w:space="0" w:color="auto"/>
      </w:divBdr>
    </w:div>
    <w:div w:id="1673098966">
      <w:bodyDiv w:val="1"/>
      <w:marLeft w:val="0"/>
      <w:marRight w:val="0"/>
      <w:marTop w:val="0"/>
      <w:marBottom w:val="0"/>
      <w:divBdr>
        <w:top w:val="none" w:sz="0" w:space="0" w:color="auto"/>
        <w:left w:val="none" w:sz="0" w:space="0" w:color="auto"/>
        <w:bottom w:val="none" w:sz="0" w:space="0" w:color="auto"/>
        <w:right w:val="none" w:sz="0" w:space="0" w:color="auto"/>
      </w:divBdr>
    </w:div>
    <w:div w:id="1677489519">
      <w:bodyDiv w:val="1"/>
      <w:marLeft w:val="0"/>
      <w:marRight w:val="0"/>
      <w:marTop w:val="0"/>
      <w:marBottom w:val="0"/>
      <w:divBdr>
        <w:top w:val="none" w:sz="0" w:space="0" w:color="auto"/>
        <w:left w:val="none" w:sz="0" w:space="0" w:color="auto"/>
        <w:bottom w:val="none" w:sz="0" w:space="0" w:color="auto"/>
        <w:right w:val="none" w:sz="0" w:space="0" w:color="auto"/>
      </w:divBdr>
    </w:div>
    <w:div w:id="1698119487">
      <w:bodyDiv w:val="1"/>
      <w:marLeft w:val="0"/>
      <w:marRight w:val="0"/>
      <w:marTop w:val="0"/>
      <w:marBottom w:val="0"/>
      <w:divBdr>
        <w:top w:val="none" w:sz="0" w:space="0" w:color="auto"/>
        <w:left w:val="none" w:sz="0" w:space="0" w:color="auto"/>
        <w:bottom w:val="none" w:sz="0" w:space="0" w:color="auto"/>
        <w:right w:val="none" w:sz="0" w:space="0" w:color="auto"/>
      </w:divBdr>
    </w:div>
    <w:div w:id="1718505041">
      <w:bodyDiv w:val="1"/>
      <w:marLeft w:val="0"/>
      <w:marRight w:val="0"/>
      <w:marTop w:val="0"/>
      <w:marBottom w:val="0"/>
      <w:divBdr>
        <w:top w:val="none" w:sz="0" w:space="0" w:color="auto"/>
        <w:left w:val="none" w:sz="0" w:space="0" w:color="auto"/>
        <w:bottom w:val="none" w:sz="0" w:space="0" w:color="auto"/>
        <w:right w:val="none" w:sz="0" w:space="0" w:color="auto"/>
      </w:divBdr>
    </w:div>
    <w:div w:id="1728913028">
      <w:bodyDiv w:val="1"/>
      <w:marLeft w:val="0"/>
      <w:marRight w:val="0"/>
      <w:marTop w:val="0"/>
      <w:marBottom w:val="0"/>
      <w:divBdr>
        <w:top w:val="none" w:sz="0" w:space="0" w:color="auto"/>
        <w:left w:val="none" w:sz="0" w:space="0" w:color="auto"/>
        <w:bottom w:val="none" w:sz="0" w:space="0" w:color="auto"/>
        <w:right w:val="none" w:sz="0" w:space="0" w:color="auto"/>
      </w:divBdr>
    </w:div>
    <w:div w:id="1729188417">
      <w:bodyDiv w:val="1"/>
      <w:marLeft w:val="0"/>
      <w:marRight w:val="0"/>
      <w:marTop w:val="0"/>
      <w:marBottom w:val="0"/>
      <w:divBdr>
        <w:top w:val="none" w:sz="0" w:space="0" w:color="auto"/>
        <w:left w:val="none" w:sz="0" w:space="0" w:color="auto"/>
        <w:bottom w:val="none" w:sz="0" w:space="0" w:color="auto"/>
        <w:right w:val="none" w:sz="0" w:space="0" w:color="auto"/>
      </w:divBdr>
    </w:div>
    <w:div w:id="1740134312">
      <w:bodyDiv w:val="1"/>
      <w:marLeft w:val="0"/>
      <w:marRight w:val="0"/>
      <w:marTop w:val="0"/>
      <w:marBottom w:val="0"/>
      <w:divBdr>
        <w:top w:val="none" w:sz="0" w:space="0" w:color="auto"/>
        <w:left w:val="none" w:sz="0" w:space="0" w:color="auto"/>
        <w:bottom w:val="none" w:sz="0" w:space="0" w:color="auto"/>
        <w:right w:val="none" w:sz="0" w:space="0" w:color="auto"/>
      </w:divBdr>
    </w:div>
    <w:div w:id="1749765110">
      <w:bodyDiv w:val="1"/>
      <w:marLeft w:val="0"/>
      <w:marRight w:val="0"/>
      <w:marTop w:val="0"/>
      <w:marBottom w:val="0"/>
      <w:divBdr>
        <w:top w:val="none" w:sz="0" w:space="0" w:color="auto"/>
        <w:left w:val="none" w:sz="0" w:space="0" w:color="auto"/>
        <w:bottom w:val="none" w:sz="0" w:space="0" w:color="auto"/>
        <w:right w:val="none" w:sz="0" w:space="0" w:color="auto"/>
      </w:divBdr>
    </w:div>
    <w:div w:id="1776250561">
      <w:bodyDiv w:val="1"/>
      <w:marLeft w:val="0"/>
      <w:marRight w:val="0"/>
      <w:marTop w:val="0"/>
      <w:marBottom w:val="0"/>
      <w:divBdr>
        <w:top w:val="none" w:sz="0" w:space="0" w:color="auto"/>
        <w:left w:val="none" w:sz="0" w:space="0" w:color="auto"/>
        <w:bottom w:val="none" w:sz="0" w:space="0" w:color="auto"/>
        <w:right w:val="none" w:sz="0" w:space="0" w:color="auto"/>
      </w:divBdr>
    </w:div>
    <w:div w:id="1780370562">
      <w:bodyDiv w:val="1"/>
      <w:marLeft w:val="0"/>
      <w:marRight w:val="0"/>
      <w:marTop w:val="0"/>
      <w:marBottom w:val="0"/>
      <w:divBdr>
        <w:top w:val="none" w:sz="0" w:space="0" w:color="auto"/>
        <w:left w:val="none" w:sz="0" w:space="0" w:color="auto"/>
        <w:bottom w:val="none" w:sz="0" w:space="0" w:color="auto"/>
        <w:right w:val="none" w:sz="0" w:space="0" w:color="auto"/>
      </w:divBdr>
    </w:div>
    <w:div w:id="1795906474">
      <w:bodyDiv w:val="1"/>
      <w:marLeft w:val="0"/>
      <w:marRight w:val="0"/>
      <w:marTop w:val="0"/>
      <w:marBottom w:val="0"/>
      <w:divBdr>
        <w:top w:val="none" w:sz="0" w:space="0" w:color="auto"/>
        <w:left w:val="none" w:sz="0" w:space="0" w:color="auto"/>
        <w:bottom w:val="none" w:sz="0" w:space="0" w:color="auto"/>
        <w:right w:val="none" w:sz="0" w:space="0" w:color="auto"/>
      </w:divBdr>
    </w:div>
    <w:div w:id="1805538667">
      <w:bodyDiv w:val="1"/>
      <w:marLeft w:val="0"/>
      <w:marRight w:val="0"/>
      <w:marTop w:val="0"/>
      <w:marBottom w:val="0"/>
      <w:divBdr>
        <w:top w:val="none" w:sz="0" w:space="0" w:color="auto"/>
        <w:left w:val="none" w:sz="0" w:space="0" w:color="auto"/>
        <w:bottom w:val="none" w:sz="0" w:space="0" w:color="auto"/>
        <w:right w:val="none" w:sz="0" w:space="0" w:color="auto"/>
      </w:divBdr>
    </w:div>
    <w:div w:id="1835876011">
      <w:bodyDiv w:val="1"/>
      <w:marLeft w:val="0"/>
      <w:marRight w:val="0"/>
      <w:marTop w:val="0"/>
      <w:marBottom w:val="0"/>
      <w:divBdr>
        <w:top w:val="none" w:sz="0" w:space="0" w:color="auto"/>
        <w:left w:val="none" w:sz="0" w:space="0" w:color="auto"/>
        <w:bottom w:val="none" w:sz="0" w:space="0" w:color="auto"/>
        <w:right w:val="none" w:sz="0" w:space="0" w:color="auto"/>
      </w:divBdr>
    </w:div>
    <w:div w:id="1843624151">
      <w:bodyDiv w:val="1"/>
      <w:marLeft w:val="0"/>
      <w:marRight w:val="0"/>
      <w:marTop w:val="0"/>
      <w:marBottom w:val="0"/>
      <w:divBdr>
        <w:top w:val="none" w:sz="0" w:space="0" w:color="auto"/>
        <w:left w:val="none" w:sz="0" w:space="0" w:color="auto"/>
        <w:bottom w:val="none" w:sz="0" w:space="0" w:color="auto"/>
        <w:right w:val="none" w:sz="0" w:space="0" w:color="auto"/>
      </w:divBdr>
    </w:div>
    <w:div w:id="1855806687">
      <w:bodyDiv w:val="1"/>
      <w:marLeft w:val="0"/>
      <w:marRight w:val="0"/>
      <w:marTop w:val="0"/>
      <w:marBottom w:val="0"/>
      <w:divBdr>
        <w:top w:val="none" w:sz="0" w:space="0" w:color="auto"/>
        <w:left w:val="none" w:sz="0" w:space="0" w:color="auto"/>
        <w:bottom w:val="none" w:sz="0" w:space="0" w:color="auto"/>
        <w:right w:val="none" w:sz="0" w:space="0" w:color="auto"/>
      </w:divBdr>
    </w:div>
    <w:div w:id="1883055054">
      <w:bodyDiv w:val="1"/>
      <w:marLeft w:val="0"/>
      <w:marRight w:val="0"/>
      <w:marTop w:val="0"/>
      <w:marBottom w:val="0"/>
      <w:divBdr>
        <w:top w:val="none" w:sz="0" w:space="0" w:color="auto"/>
        <w:left w:val="none" w:sz="0" w:space="0" w:color="auto"/>
        <w:bottom w:val="none" w:sz="0" w:space="0" w:color="auto"/>
        <w:right w:val="none" w:sz="0" w:space="0" w:color="auto"/>
      </w:divBdr>
    </w:div>
    <w:div w:id="1891502617">
      <w:bodyDiv w:val="1"/>
      <w:marLeft w:val="0"/>
      <w:marRight w:val="0"/>
      <w:marTop w:val="0"/>
      <w:marBottom w:val="0"/>
      <w:divBdr>
        <w:top w:val="none" w:sz="0" w:space="0" w:color="auto"/>
        <w:left w:val="none" w:sz="0" w:space="0" w:color="auto"/>
        <w:bottom w:val="none" w:sz="0" w:space="0" w:color="auto"/>
        <w:right w:val="none" w:sz="0" w:space="0" w:color="auto"/>
      </w:divBdr>
    </w:div>
    <w:div w:id="1919485266">
      <w:bodyDiv w:val="1"/>
      <w:marLeft w:val="0"/>
      <w:marRight w:val="0"/>
      <w:marTop w:val="0"/>
      <w:marBottom w:val="0"/>
      <w:divBdr>
        <w:top w:val="none" w:sz="0" w:space="0" w:color="auto"/>
        <w:left w:val="none" w:sz="0" w:space="0" w:color="auto"/>
        <w:bottom w:val="none" w:sz="0" w:space="0" w:color="auto"/>
        <w:right w:val="none" w:sz="0" w:space="0" w:color="auto"/>
      </w:divBdr>
    </w:div>
    <w:div w:id="1945072273">
      <w:bodyDiv w:val="1"/>
      <w:marLeft w:val="0"/>
      <w:marRight w:val="0"/>
      <w:marTop w:val="0"/>
      <w:marBottom w:val="0"/>
      <w:divBdr>
        <w:top w:val="none" w:sz="0" w:space="0" w:color="auto"/>
        <w:left w:val="none" w:sz="0" w:space="0" w:color="auto"/>
        <w:bottom w:val="none" w:sz="0" w:space="0" w:color="auto"/>
        <w:right w:val="none" w:sz="0" w:space="0" w:color="auto"/>
      </w:divBdr>
    </w:div>
    <w:div w:id="1976636218">
      <w:bodyDiv w:val="1"/>
      <w:marLeft w:val="0"/>
      <w:marRight w:val="0"/>
      <w:marTop w:val="0"/>
      <w:marBottom w:val="0"/>
      <w:divBdr>
        <w:top w:val="none" w:sz="0" w:space="0" w:color="auto"/>
        <w:left w:val="none" w:sz="0" w:space="0" w:color="auto"/>
        <w:bottom w:val="none" w:sz="0" w:space="0" w:color="auto"/>
        <w:right w:val="none" w:sz="0" w:space="0" w:color="auto"/>
      </w:divBdr>
    </w:div>
    <w:div w:id="1995451592">
      <w:bodyDiv w:val="1"/>
      <w:marLeft w:val="0"/>
      <w:marRight w:val="0"/>
      <w:marTop w:val="0"/>
      <w:marBottom w:val="0"/>
      <w:divBdr>
        <w:top w:val="none" w:sz="0" w:space="0" w:color="auto"/>
        <w:left w:val="none" w:sz="0" w:space="0" w:color="auto"/>
        <w:bottom w:val="none" w:sz="0" w:space="0" w:color="auto"/>
        <w:right w:val="none" w:sz="0" w:space="0" w:color="auto"/>
      </w:divBdr>
    </w:div>
    <w:div w:id="2002850032">
      <w:bodyDiv w:val="1"/>
      <w:marLeft w:val="0"/>
      <w:marRight w:val="0"/>
      <w:marTop w:val="0"/>
      <w:marBottom w:val="0"/>
      <w:divBdr>
        <w:top w:val="none" w:sz="0" w:space="0" w:color="auto"/>
        <w:left w:val="none" w:sz="0" w:space="0" w:color="auto"/>
        <w:bottom w:val="none" w:sz="0" w:space="0" w:color="auto"/>
        <w:right w:val="none" w:sz="0" w:space="0" w:color="auto"/>
      </w:divBdr>
    </w:div>
    <w:div w:id="2047442828">
      <w:bodyDiv w:val="1"/>
      <w:marLeft w:val="0"/>
      <w:marRight w:val="0"/>
      <w:marTop w:val="0"/>
      <w:marBottom w:val="0"/>
      <w:divBdr>
        <w:top w:val="none" w:sz="0" w:space="0" w:color="auto"/>
        <w:left w:val="none" w:sz="0" w:space="0" w:color="auto"/>
        <w:bottom w:val="none" w:sz="0" w:space="0" w:color="auto"/>
        <w:right w:val="none" w:sz="0" w:space="0" w:color="auto"/>
      </w:divBdr>
    </w:div>
    <w:div w:id="2054427283">
      <w:bodyDiv w:val="1"/>
      <w:marLeft w:val="0"/>
      <w:marRight w:val="0"/>
      <w:marTop w:val="0"/>
      <w:marBottom w:val="0"/>
      <w:divBdr>
        <w:top w:val="none" w:sz="0" w:space="0" w:color="auto"/>
        <w:left w:val="none" w:sz="0" w:space="0" w:color="auto"/>
        <w:bottom w:val="none" w:sz="0" w:space="0" w:color="auto"/>
        <w:right w:val="none" w:sz="0" w:space="0" w:color="auto"/>
      </w:divBdr>
    </w:div>
    <w:div w:id="2057267952">
      <w:bodyDiv w:val="1"/>
      <w:marLeft w:val="0"/>
      <w:marRight w:val="0"/>
      <w:marTop w:val="0"/>
      <w:marBottom w:val="0"/>
      <w:divBdr>
        <w:top w:val="none" w:sz="0" w:space="0" w:color="auto"/>
        <w:left w:val="none" w:sz="0" w:space="0" w:color="auto"/>
        <w:bottom w:val="none" w:sz="0" w:space="0" w:color="auto"/>
        <w:right w:val="none" w:sz="0" w:space="0" w:color="auto"/>
      </w:divBdr>
    </w:div>
    <w:div w:id="2070612908">
      <w:bodyDiv w:val="1"/>
      <w:marLeft w:val="0"/>
      <w:marRight w:val="0"/>
      <w:marTop w:val="0"/>
      <w:marBottom w:val="0"/>
      <w:divBdr>
        <w:top w:val="none" w:sz="0" w:space="0" w:color="auto"/>
        <w:left w:val="none" w:sz="0" w:space="0" w:color="auto"/>
        <w:bottom w:val="none" w:sz="0" w:space="0" w:color="auto"/>
        <w:right w:val="none" w:sz="0" w:space="0" w:color="auto"/>
      </w:divBdr>
    </w:div>
    <w:div w:id="2071531971">
      <w:bodyDiv w:val="1"/>
      <w:marLeft w:val="0"/>
      <w:marRight w:val="0"/>
      <w:marTop w:val="0"/>
      <w:marBottom w:val="0"/>
      <w:divBdr>
        <w:top w:val="none" w:sz="0" w:space="0" w:color="auto"/>
        <w:left w:val="none" w:sz="0" w:space="0" w:color="auto"/>
        <w:bottom w:val="none" w:sz="0" w:space="0" w:color="auto"/>
        <w:right w:val="none" w:sz="0" w:space="0" w:color="auto"/>
      </w:divBdr>
    </w:div>
    <w:div w:id="207607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ugs.scoalainformala.ro/view.php?id=57169" TargetMode="External"/><Relationship Id="rId18" Type="http://schemas.openxmlformats.org/officeDocument/2006/relationships/hyperlink" Target="https://bugs.scoalainformala.ro/view.php?id=57172"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bugs.scoalainformala.ro/view.php?id=53760"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bugs.scoalainformala.ro/view.php?id=57171"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bugs.scoalainformala.ro/view.php?id=53756" TargetMode="External"/><Relationship Id="rId20" Type="http://schemas.openxmlformats.org/officeDocument/2006/relationships/hyperlink" Target="https://bugs.scoalainformala.ro/view.php?id=5717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ofetarulistet.ro/"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bugs.scoalainformala.ro/view.php?id=57170" TargetMode="External"/><Relationship Id="rId23" Type="http://schemas.openxmlformats.org/officeDocument/2006/relationships/hyperlink" Target="https://bugs.scoalainformala.ro/view.php?id=53761"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bugs.scoalainformala.ro/view.php?id=5717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bugs.scoalainformala.ro/view.php?id=53755" TargetMode="External"/><Relationship Id="rId22" Type="http://schemas.openxmlformats.org/officeDocument/2006/relationships/hyperlink" Target="https://bugs.scoalainformala.ro/view.php?id=57175" TargetMode="External"/><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udia.lonean\Downloads\Test%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7584B1BB711034B9D6DC0E992B0D6DD" ma:contentTypeVersion="17" ma:contentTypeDescription="Create a new document." ma:contentTypeScope="" ma:versionID="eee0ec501effe030592620a1c84e2d39">
  <xsd:schema xmlns:xsd="http://www.w3.org/2001/XMLSchema" xmlns:xs="http://www.w3.org/2001/XMLSchema" xmlns:p="http://schemas.microsoft.com/office/2006/metadata/properties" xmlns:ns3="http://schemas.microsoft.com/sharepoint/v4" targetNamespace="http://schemas.microsoft.com/office/2006/metadata/properties" ma:root="true" ma:fieldsID="f626b7d0d694d5716fa87396a54fed95" ns3:_="">
    <xsd:import namespace="http://schemas.microsoft.com/sharepoint/v4"/>
    <xsd:element name="properties">
      <xsd:complexType>
        <xsd:sequence>
          <xsd:element name="documentManagement">
            <xsd:complexType>
              <xsd:all>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ma:index="8" ma:displayName="Category"/>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E7FD7E73-6CF1-48B0-8A49-C3D7171173D8}">
  <ds:schemaRefs>
    <ds:schemaRef ds:uri="http://schemas.openxmlformats.org/officeDocument/2006/bibliography"/>
  </ds:schemaRefs>
</ds:datastoreItem>
</file>

<file path=customXml/itemProps2.xml><?xml version="1.0" encoding="utf-8"?>
<ds:datastoreItem xmlns:ds="http://schemas.openxmlformats.org/officeDocument/2006/customXml" ds:itemID="{0E2B3834-4307-411D-9D71-604E53E06EF0}">
  <ds:schemaRefs>
    <ds:schemaRef ds:uri="http://schemas.microsoft.com/sharepoint/v3/contenttype/forms"/>
  </ds:schemaRefs>
</ds:datastoreItem>
</file>

<file path=customXml/itemProps3.xml><?xml version="1.0" encoding="utf-8"?>
<ds:datastoreItem xmlns:ds="http://schemas.openxmlformats.org/officeDocument/2006/customXml" ds:itemID="{77066DF4-64B0-4435-BAFE-A6B772DA97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B5AD147-FFC3-46FC-82F6-5BBCB5D0B8C3}">
  <ds:schemaRefs>
    <ds:schemaRef ds:uri="http://schemas.microsoft.com/office/2006/metadata/properties"/>
    <ds:schemaRef ds:uri="http://schemas.microsoft.com/office/infopath/2007/PartnerControls"/>
    <ds:schemaRef ds:uri="http://schemas.microsoft.com/sharepoint/v4"/>
  </ds:schemaRefs>
</ds:datastoreItem>
</file>

<file path=docProps/app.xml><?xml version="1.0" encoding="utf-8"?>
<Properties xmlns="http://schemas.openxmlformats.org/officeDocument/2006/extended-properties" xmlns:vt="http://schemas.openxmlformats.org/officeDocument/2006/docPropsVTypes">
  <Template>Test Report Template.dotx</Template>
  <TotalTime>0</TotalTime>
  <Pages>7</Pages>
  <Words>1094</Words>
  <Characters>6240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Test Report Template</vt:lpstr>
    </vt:vector>
  </TitlesOfParts>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 Template</dc:title>
  <dc:creator/>
  <cp:lastModifiedBy/>
  <cp:revision>1</cp:revision>
  <dcterms:created xsi:type="dcterms:W3CDTF">2023-08-24T19:01:00Z</dcterms:created>
  <dcterms:modified xsi:type="dcterms:W3CDTF">2024-03-23T09:09:00Z</dcterms:modified>
  <cp:category>Testing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0x01010067584B1BB711034B9D6DC0E992B0D6DD</vt:lpwstr>
  </property>
</Properties>
</file>