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(v2.6</w:t>
      </w:r>
      <w:r w:rsidR="00DF2185">
        <w:rPr>
          <w:b/>
        </w:rPr>
        <w:t>3</w:t>
      </w:r>
      <w:r w:rsidR="00211F38">
        <w:rPr>
          <w:b/>
        </w:rPr>
        <w:t>)</w:t>
      </w:r>
    </w:p>
    <w:p w:rsidR="00B70E61" w:rsidRDefault="00A20CB0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v2.6</w:t>
      </w:r>
      <w:r w:rsidR="00DF2185">
        <w:rPr>
          <w:b/>
        </w:rPr>
        <w:t>3</w:t>
      </w:r>
      <w:r>
        <w:rPr>
          <w:b/>
        </w:rPr>
        <w:t>:</w:t>
      </w:r>
      <w:proofErr w:type="gramEnd"/>
    </w:p>
    <w:p w:rsidR="00A20CB0" w:rsidRDefault="00DF2185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Mutation Strategy</w:t>
      </w:r>
    </w:p>
    <w:p w:rsidR="00A20CB0" w:rsidRDefault="00A20CB0" w:rsidP="00DF2185">
      <w:pPr>
        <w:pStyle w:val="ListParagraph"/>
        <w:rPr>
          <w:b/>
        </w:rPr>
      </w:pPr>
    </w:p>
    <w:p w:rsidR="00A20CB0" w:rsidRPr="00A20CB0" w:rsidRDefault="00A20CB0" w:rsidP="00A20CB0">
      <w:pPr>
        <w:pStyle w:val="ListParagraph"/>
        <w:rPr>
          <w:b/>
        </w:rPr>
      </w:pP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A20CB0" w:rsidP="00A20CB0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graph)</w:t>
      </w:r>
    </w:p>
    <w:p w:rsidR="00A20CB0" w:rsidRDefault="00A20CB0" w:rsidP="00B70E61">
      <w:pPr>
        <w:pStyle w:val="ListParagraph"/>
        <w:numPr>
          <w:ilvl w:val="0"/>
          <w:numId w:val="3"/>
        </w:numPr>
      </w:pP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2717FA">
        <w:t xml:space="preserve"> When testing, set Behavio</w:t>
      </w:r>
      <w:r w:rsidR="00B26CC7">
        <w:t xml:space="preserve">r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r w:rsidRPr="00FA0928">
        <w:rPr>
          <w:i/>
        </w:rPr>
        <w:t xml:space="preserve">Deep </w:t>
      </w:r>
      <w:r w:rsidRPr="00FA0928">
        <w:t xml:space="preserve">and </w:t>
      </w:r>
      <w:proofErr w:type="spellStart"/>
      <w:r w:rsidRPr="00FA0928">
        <w:rPr>
          <w:i/>
        </w:rPr>
        <w:t>NeuronsPerLayer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(larger the variables, smarter the AI but more time needed to train)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lastRenderedPageBreak/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environment object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(don’t forget to adjust the rectangle area and turn on Gizmos in Scene editor to watch the graph)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your preference. In the beginning, use Strategy1 for </w:t>
      </w:r>
      <w:proofErr w:type="spellStart"/>
      <w:r w:rsidRPr="00DF2185">
        <w:rPr>
          <w:i/>
          <w:color w:val="000000" w:themeColor="text1"/>
        </w:rPr>
        <w:t>TrainingStrategy</w:t>
      </w:r>
      <w:proofErr w:type="spellEnd"/>
      <w:r w:rsidRPr="000A6DB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(when your AI’s will decrease their performance comparing to the best score, switch to Strategy2</w:t>
      </w:r>
      <w:r w:rsidRPr="00FA0928">
        <w:rPr>
          <w:color w:val="808080" w:themeColor="background1" w:themeShade="80"/>
          <w:sz w:val="20"/>
          <w:szCs w:val="20"/>
        </w:rPr>
        <w:t>)</w:t>
      </w:r>
      <w:r w:rsidR="00DF2185" w:rsidRPr="00DF2185">
        <w:rPr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Classic for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>
        <w:rPr>
          <w:color w:val="000000" w:themeColor="text1"/>
        </w:rPr>
        <w:t>.</w:t>
      </w:r>
      <w:r w:rsidR="00DF2185" w:rsidRPr="00DF2185">
        <w:rPr>
          <w:color w:val="808080" w:themeColor="background1" w:themeShade="80"/>
          <w:sz w:val="20"/>
          <w:szCs w:val="20"/>
        </w:rPr>
        <w:t xml:space="preserve"> </w:t>
      </w:r>
      <w:r w:rsidR="00DF2185">
        <w:rPr>
          <w:color w:val="808080" w:themeColor="background1" w:themeShade="80"/>
          <w:sz w:val="20"/>
          <w:szCs w:val="20"/>
        </w:rPr>
        <w:t>(you can switch to other strategies depending on your objectives</w:t>
      </w:r>
      <w:r w:rsidR="00DF2185" w:rsidRPr="00FA0928">
        <w:rPr>
          <w:color w:val="808080" w:themeColor="background1" w:themeShade="80"/>
          <w:sz w:val="20"/>
          <w:szCs w:val="20"/>
        </w:rPr>
        <w:t>)</w:t>
      </w:r>
    </w:p>
    <w:p w:rsidR="00961C31" w:rsidRPr="00961C31" w:rsidRDefault="00DF2185" w:rsidP="00DF2185">
      <w:pPr>
        <w:pStyle w:val="ListParagraph"/>
        <w:rPr>
          <w:color w:val="5F497A" w:themeColor="accent4" w:themeShade="BF"/>
        </w:rPr>
      </w:pPr>
      <w:r w:rsidRPr="00B26CC7">
        <w:rPr>
          <w:color w:val="00B0F0"/>
        </w:rPr>
        <w:t xml:space="preserve"> </w:t>
      </w:r>
      <w:r w:rsidR="00961C31" w:rsidRPr="00B26CC7">
        <w:rPr>
          <w:color w:val="00B0F0"/>
        </w:rPr>
        <w:t xml:space="preserve">[Optional] </w:t>
      </w:r>
      <w:r w:rsidR="00961C31">
        <w:rPr>
          <w:color w:val="000000" w:themeColor="text1"/>
        </w:rPr>
        <w:t xml:space="preserve">Override </w:t>
      </w:r>
      <w:proofErr w:type="spellStart"/>
      <w:r w:rsidR="00961C31" w:rsidRPr="00961C31">
        <w:rPr>
          <w:color w:val="00B050"/>
        </w:rPr>
        <w:t>Trainer.cs</w:t>
      </w:r>
      <w:proofErr w:type="spellEnd"/>
      <w:r w:rsidR="00961C31" w:rsidRPr="00961C31">
        <w:rPr>
          <w:color w:val="00B050"/>
        </w:rPr>
        <w:t xml:space="preserve"> </w:t>
      </w:r>
      <w:r w:rsidR="00961C31"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virtual, don’t forget to call their base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E46ECF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E46ECF" w:rsidRPr="00E46ECF" w:rsidRDefault="00E46ECF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Turn ON Trainer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and press </w:t>
      </w:r>
      <w:r w:rsidRPr="00FA0928">
        <w:rPr>
          <w:b/>
        </w:rPr>
        <w:t>Play</w:t>
      </w:r>
      <w:r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TIPS SECTION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>Use small brains, the training process will be faster.</w:t>
      </w:r>
    </w:p>
    <w:p w:rsidR="00E46ECF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>. When you see an AI that is quite good since his behavior is close to what you expect and he managed a g</w:t>
      </w:r>
      <w:r w:rsidR="00D31AE4">
        <w:rPr>
          <w:color w:val="000000" w:themeColor="text1"/>
        </w:rPr>
        <w:t xml:space="preserve">ood fitness, switch to </w:t>
      </w:r>
      <w:r w:rsidR="00D31AE4" w:rsidRPr="002717FA">
        <w:rPr>
          <w:i/>
          <w:color w:val="000000" w:themeColor="text1"/>
        </w:rPr>
        <w:t>Strategy 2</w:t>
      </w:r>
      <w:r w:rsidR="00D31AE4"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 w:rsidR="00D31AE4">
        <w:rPr>
          <w:color w:val="000000" w:themeColor="text1"/>
        </w:rPr>
        <w:t>a training</w:t>
      </w:r>
      <w:proofErr w:type="gramEnd"/>
      <w:r w:rsidR="00D31AE4">
        <w:rPr>
          <w:color w:val="000000" w:themeColor="text1"/>
        </w:rPr>
        <w:t xml:space="preserve"> with Strategy 3, where o</w:t>
      </w:r>
      <w:r w:rsidR="002717FA">
        <w:rPr>
          <w:color w:val="000000" w:themeColor="text1"/>
        </w:rPr>
        <w:t>nly the best brain is reproduce</w:t>
      </w:r>
      <w:r w:rsidR="00D31AE4">
        <w:rPr>
          <w:color w:val="000000" w:themeColor="text1"/>
        </w:rPr>
        <w:t xml:space="preserve">d, this might be good to find a </w:t>
      </w:r>
      <w:r w:rsidR="002717FA">
        <w:rPr>
          <w:color w:val="000000" w:themeColor="text1"/>
        </w:rPr>
        <w:t>better AI with the same behavio</w:t>
      </w:r>
      <w:r w:rsidR="00D31AE4">
        <w:rPr>
          <w:color w:val="000000" w:themeColor="text1"/>
        </w:rPr>
        <w:t>r.</w:t>
      </w:r>
    </w:p>
    <w:p w:rsidR="00D31AE4" w:rsidRDefault="00D31AE4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When you see a</w:t>
      </w:r>
      <w:r w:rsidR="002717FA">
        <w:rPr>
          <w:color w:val="000000" w:themeColor="text1"/>
        </w:rPr>
        <w:t>n AI that has good behavio</w:t>
      </w:r>
      <w:r>
        <w:rPr>
          <w:color w:val="000000" w:themeColor="text1"/>
        </w:rPr>
        <w:t xml:space="preserve">r </w:t>
      </w:r>
      <w:r w:rsidR="002717FA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doesn’t manage to get too much fitness, </w:t>
      </w:r>
      <w:r w:rsidRPr="002717FA">
        <w:rPr>
          <w:i/>
          <w:color w:val="000000" w:themeColor="text1"/>
        </w:rPr>
        <w:t>Save Brains</w:t>
      </w:r>
      <w:r w:rsidR="001C2FD1">
        <w:rPr>
          <w:i/>
          <w:color w:val="000000" w:themeColor="text1"/>
        </w:rPr>
        <w:t xml:space="preserve"> </w:t>
      </w:r>
      <w:r w:rsidR="001C2FD1">
        <w:rPr>
          <w:color w:val="000000" w:themeColor="text1"/>
        </w:rPr>
        <w:t xml:space="preserve">from Trainer or </w:t>
      </w:r>
      <w:r w:rsidR="001C2FD1">
        <w:rPr>
          <w:i/>
          <w:color w:val="000000" w:themeColor="text1"/>
        </w:rPr>
        <w:t xml:space="preserve">Save Brain </w:t>
      </w:r>
      <w:r w:rsidR="001C2FD1">
        <w:rPr>
          <w:color w:val="000000" w:themeColor="text1"/>
        </w:rPr>
        <w:t>from Agent</w:t>
      </w:r>
      <w:r>
        <w:rPr>
          <w:color w:val="000000" w:themeColor="text1"/>
        </w:rPr>
        <w:t>, stop the training and use his brain for another training session.</w:t>
      </w:r>
    </w:p>
    <w:p w:rsidR="00DF2185" w:rsidRPr="00B26CC7" w:rsidRDefault="00DF2185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Classic </w:t>
      </w:r>
      <w:proofErr w:type="spellStart"/>
      <w:r w:rsidRPr="00DF2185">
        <w:rPr>
          <w:i/>
          <w:color w:val="000000" w:themeColor="text1"/>
        </w:rPr>
        <w:t>MutationStrategy</w:t>
      </w:r>
      <w:proofErr w:type="spellEnd"/>
      <w:r w:rsidRPr="00DF218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mostly. You might switch to Light/Strong Percentage in combination with </w:t>
      </w:r>
      <w:r w:rsidRPr="00DF2185">
        <w:rPr>
          <w:i/>
          <w:color w:val="000000" w:themeColor="text1"/>
        </w:rPr>
        <w:t>Strategy 3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to fine-tune your agent abilities.</w:t>
      </w:r>
      <w:bookmarkStart w:id="0" w:name="_GoBack"/>
      <w:bookmarkEnd w:id="0"/>
    </w:p>
    <w:sectPr w:rsidR="00DF2185" w:rsidRPr="00B2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54279"/>
    <w:multiLevelType w:val="hybridMultilevel"/>
    <w:tmpl w:val="6AF0E6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F7505FC"/>
    <w:multiLevelType w:val="hybridMultilevel"/>
    <w:tmpl w:val="2D86DC9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14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61AF5"/>
    <w:rsid w:val="001C2FD1"/>
    <w:rsid w:val="00211F38"/>
    <w:rsid w:val="002717FA"/>
    <w:rsid w:val="007C5E3E"/>
    <w:rsid w:val="00961C31"/>
    <w:rsid w:val="00A20CB0"/>
    <w:rsid w:val="00B26CC7"/>
    <w:rsid w:val="00B70E61"/>
    <w:rsid w:val="00D31AE4"/>
    <w:rsid w:val="00DF2185"/>
    <w:rsid w:val="00E30108"/>
    <w:rsid w:val="00E46ECF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8</cp:revision>
  <dcterms:created xsi:type="dcterms:W3CDTF">2022-08-12T08:45:00Z</dcterms:created>
  <dcterms:modified xsi:type="dcterms:W3CDTF">2022-08-15T09:43:00Z</dcterms:modified>
</cp:coreProperties>
</file>