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5C3ED" w14:textId="77777777" w:rsidR="00AD3A2A" w:rsidRDefault="00356452">
      <w:pPr>
        <w:pStyle w:val="Ttulo1"/>
      </w:pPr>
      <w:r>
        <w:t>Examen Parcial #2</w:t>
      </w:r>
    </w:p>
    <w:p w14:paraId="5ABA323D" w14:textId="695A214B" w:rsidR="00AD3A2A" w:rsidRDefault="00356452">
      <w:pPr>
        <w:pStyle w:val="Ttulo2"/>
      </w:pPr>
      <w:r>
        <w:t xml:space="preserve">Fecha de entrega: </w:t>
      </w:r>
      <w:r w:rsidR="001B7917">
        <w:t>27/03/2023</w:t>
      </w:r>
    </w:p>
    <w:p w14:paraId="34263184" w14:textId="77777777" w:rsidR="00AD3A2A" w:rsidRDefault="00A87BE1">
      <w:pPr>
        <w:pStyle w:val="Ttulo2"/>
      </w:pPr>
      <w:r>
        <w:t xml:space="preserve">Alumno: </w:t>
      </w:r>
    </w:p>
    <w:p w14:paraId="38466940" w14:textId="77777777" w:rsidR="00AD3A2A" w:rsidRDefault="00AD3A2A">
      <w:pPr>
        <w:jc w:val="both"/>
        <w:rPr>
          <w:b/>
        </w:rPr>
      </w:pPr>
    </w:p>
    <w:p w14:paraId="00407CFE" w14:textId="77777777" w:rsidR="00AD3A2A" w:rsidRDefault="00A87BE1">
      <w:pPr>
        <w:jc w:val="both"/>
        <w:rPr>
          <w:rFonts w:ascii="Roboto" w:eastAsia="Roboto" w:hAnsi="Roboto" w:cs="Roboto"/>
          <w:color w:val="3C4043"/>
          <w:sz w:val="21"/>
          <w:szCs w:val="21"/>
        </w:rPr>
      </w:pPr>
      <w:r>
        <w:rPr>
          <w:color w:val="2F5496"/>
          <w:sz w:val="26"/>
          <w:szCs w:val="26"/>
        </w:rPr>
        <w:t xml:space="preserve">Descripción: </w:t>
      </w:r>
    </w:p>
    <w:p w14:paraId="4507CD5A" w14:textId="77777777" w:rsidR="00AD3A2A" w:rsidRDefault="00AD3A2A">
      <w:pPr>
        <w:jc w:val="both"/>
        <w:rPr>
          <w:rFonts w:ascii="Roboto" w:eastAsia="Roboto" w:hAnsi="Roboto" w:cs="Roboto"/>
          <w:color w:val="3C4043"/>
          <w:sz w:val="21"/>
          <w:szCs w:val="21"/>
        </w:rPr>
      </w:pPr>
    </w:p>
    <w:p w14:paraId="575DCE90" w14:textId="77777777" w:rsidR="00592045" w:rsidRDefault="00592045" w:rsidP="00592045">
      <w:pPr>
        <w:pBdr>
          <w:top w:val="nil"/>
          <w:left w:val="nil"/>
          <w:bottom w:val="nil"/>
          <w:right w:val="nil"/>
          <w:between w:val="nil"/>
        </w:pBdr>
        <w:jc w:val="both"/>
        <w:rPr>
          <w:color w:val="000000"/>
        </w:rPr>
      </w:pPr>
      <w:r>
        <w:rPr>
          <w:color w:val="000000"/>
        </w:rPr>
        <w:t>Leer las instrucciones, tendrás la libertad de elegir los ejercicios que desees. Cada ejercicio tiene un puntaje definido por lo que deberás prestar atención a eso al elegir los ejercicios a resolver porque la suma de ese puntaje será tu calificación. Por ejemplo, para obtener una calificación de 100 deberás tener al menos 100 puntos, si excedes los 100 puntos tu calificación se quedará en 100.</w:t>
      </w:r>
    </w:p>
    <w:p w14:paraId="44CA3C82" w14:textId="77777777" w:rsidR="00592045" w:rsidRPr="00592045" w:rsidRDefault="00592045" w:rsidP="00592045">
      <w:pPr>
        <w:pBdr>
          <w:top w:val="nil"/>
          <w:left w:val="nil"/>
          <w:bottom w:val="nil"/>
          <w:right w:val="nil"/>
          <w:between w:val="nil"/>
        </w:pBdr>
        <w:jc w:val="both"/>
        <w:rPr>
          <w:color w:val="000000"/>
        </w:rPr>
      </w:pPr>
      <w:r>
        <w:rPr>
          <w:color w:val="000000"/>
        </w:rPr>
        <w:t xml:space="preserve">Para la resolución de los ejercicios deberás sacar </w:t>
      </w:r>
      <w:proofErr w:type="spellStart"/>
      <w:r>
        <w:rPr>
          <w:color w:val="000000"/>
        </w:rPr>
        <w:t>screenshot</w:t>
      </w:r>
      <w:proofErr w:type="spellEnd"/>
      <w:r>
        <w:rPr>
          <w:color w:val="000000"/>
        </w:rPr>
        <w:t xml:space="preserve"> donde se vean las líneas de código y </w:t>
      </w:r>
      <w:proofErr w:type="spellStart"/>
      <w:r>
        <w:rPr>
          <w:color w:val="000000"/>
        </w:rPr>
        <w:t>screenshot</w:t>
      </w:r>
      <w:proofErr w:type="spellEnd"/>
      <w:r>
        <w:rPr>
          <w:color w:val="000000"/>
        </w:rPr>
        <w:t xml:space="preserve"> del funcionamiento de tu programa, ponerlos en el apartado de resultados y </w:t>
      </w:r>
      <w:r>
        <w:rPr>
          <w:b/>
          <w:color w:val="000000"/>
        </w:rPr>
        <w:t>resaltar el número del ejercicio</w:t>
      </w:r>
      <w:r>
        <w:rPr>
          <w:color w:val="000000"/>
        </w:rPr>
        <w:t xml:space="preserve"> para identificar las respuestas y evitar problemas al calificar.</w:t>
      </w:r>
    </w:p>
    <w:p w14:paraId="1D802B09" w14:textId="77777777" w:rsidR="00592045" w:rsidRDefault="00592045" w:rsidP="00592045">
      <w:pPr>
        <w:pBdr>
          <w:top w:val="nil"/>
          <w:left w:val="nil"/>
          <w:bottom w:val="nil"/>
          <w:right w:val="nil"/>
          <w:between w:val="nil"/>
        </w:pBdr>
        <w:jc w:val="both"/>
        <w:rPr>
          <w:color w:val="000000"/>
        </w:rPr>
      </w:pPr>
    </w:p>
    <w:p w14:paraId="58FFA9A5" w14:textId="77777777" w:rsidR="00AD3A2A" w:rsidRDefault="00592045">
      <w:pPr>
        <w:jc w:val="both"/>
        <w:rPr>
          <w:color w:val="000000"/>
        </w:rPr>
      </w:pPr>
      <w:bookmarkStart w:id="0" w:name="_gjdgxs" w:colFirst="0" w:colLast="0"/>
      <w:bookmarkEnd w:id="0"/>
      <w:r>
        <w:rPr>
          <w:color w:val="000000"/>
        </w:rPr>
        <w:t xml:space="preserve">Ejercicios: </w:t>
      </w:r>
    </w:p>
    <w:p w14:paraId="631C13AE" w14:textId="77777777" w:rsidR="00592045" w:rsidRDefault="00592045">
      <w:pPr>
        <w:jc w:val="both"/>
        <w:rPr>
          <w:color w:val="000000"/>
        </w:rPr>
      </w:pPr>
    </w:p>
    <w:p w14:paraId="472BD3E6" w14:textId="77777777" w:rsidR="00592045" w:rsidRDefault="003C3AF5" w:rsidP="00592045">
      <w:pPr>
        <w:pStyle w:val="Prrafodelista"/>
        <w:numPr>
          <w:ilvl w:val="0"/>
          <w:numId w:val="3"/>
        </w:numPr>
        <w:jc w:val="both"/>
      </w:pPr>
      <w:r>
        <w:t xml:space="preserve">Crear una clase Mouse; con atributos de dpi, anchura, altura, botones, ruedas, tipo de lector, </w:t>
      </w:r>
      <w:r w:rsidR="007E3929">
        <w:t xml:space="preserve">tipo de conexión (bluetooth o cable). Deberá tener métodos </w:t>
      </w:r>
      <w:proofErr w:type="spellStart"/>
      <w:r w:rsidR="007E3929">
        <w:t>get</w:t>
      </w:r>
      <w:proofErr w:type="spellEnd"/>
      <w:r w:rsidR="007E3929">
        <w:t xml:space="preserve"> y set de los atributos, un método de “mover” que mande señal a la computadora hacia qué posición se mueve (esto se puede simular con mandar la dirección por medio de los parámetros y simular la señal con un mensaje en consola)</w:t>
      </w:r>
      <w:r w:rsidR="005C027B">
        <w:t xml:space="preserve"> (30</w:t>
      </w:r>
      <w:r w:rsidR="007E3929">
        <w:t xml:space="preserve"> puntos)</w:t>
      </w:r>
    </w:p>
    <w:p w14:paraId="776D08A6" w14:textId="77777777" w:rsidR="007E3929" w:rsidRDefault="007E3929" w:rsidP="00592045">
      <w:pPr>
        <w:pStyle w:val="Prrafodelista"/>
        <w:numPr>
          <w:ilvl w:val="0"/>
          <w:numId w:val="3"/>
        </w:numPr>
        <w:jc w:val="both"/>
      </w:pPr>
      <w:r>
        <w:t xml:space="preserve">Hacer una clase de tipo </w:t>
      </w:r>
      <w:proofErr w:type="spellStart"/>
      <w:r>
        <w:t>CuentaBancariaDebito</w:t>
      </w:r>
      <w:proofErr w:type="spellEnd"/>
      <w:r>
        <w:t xml:space="preserve"> que modele dicha entidad teniendo al menos datos como </w:t>
      </w:r>
      <w:proofErr w:type="spellStart"/>
      <w:r>
        <w:t>IDUsurio</w:t>
      </w:r>
      <w:proofErr w:type="spellEnd"/>
      <w:r>
        <w:t xml:space="preserve">, saldo, </w:t>
      </w:r>
      <w:proofErr w:type="spellStart"/>
      <w:r>
        <w:t>cuentaStatus</w:t>
      </w:r>
      <w:proofErr w:type="spellEnd"/>
      <w:r>
        <w:t xml:space="preserve"> donde este nos indicará si la cuenta esta activa o no. Deberá tener métodos que ayuden a retirar e ingresar dinero en la cuenta así como un método que regrese el texto con la información de la cuenta de la siguiente manera: “Id del usuario: 12345678. Saldo: $25.00 Activo: true”</w:t>
      </w:r>
      <w:r w:rsidR="00C60F11">
        <w:t xml:space="preserve"> (30</w:t>
      </w:r>
      <w:r>
        <w:t xml:space="preserve"> puntos).</w:t>
      </w:r>
    </w:p>
    <w:p w14:paraId="2CF1D04D" w14:textId="77777777" w:rsidR="007E3929" w:rsidRDefault="007E3929" w:rsidP="00592045">
      <w:pPr>
        <w:pStyle w:val="Prrafodelista"/>
        <w:numPr>
          <w:ilvl w:val="0"/>
          <w:numId w:val="3"/>
        </w:numPr>
        <w:jc w:val="both"/>
      </w:pPr>
      <w:r>
        <w:t>Crear una clase Clave; con atributos</w:t>
      </w:r>
      <w:r w:rsidR="00C60F11">
        <w:t xml:space="preserve"> privados</w:t>
      </w:r>
      <w:r>
        <w:t xml:space="preserve"> de longitud, contenido</w:t>
      </w:r>
      <w:r w:rsidR="00C60F11">
        <w:t xml:space="preserve"> y </w:t>
      </w:r>
      <w:proofErr w:type="spellStart"/>
      <w:r w:rsidR="00C60F11">
        <w:t>respuestaSeguridad</w:t>
      </w:r>
      <w:proofErr w:type="spellEnd"/>
      <w:r>
        <w:t xml:space="preserve">. Genera un constructor que pida la contraseña como </w:t>
      </w:r>
      <w:proofErr w:type="spellStart"/>
      <w:r>
        <w:t>string</w:t>
      </w:r>
      <w:proofErr w:type="spellEnd"/>
      <w:r>
        <w:t xml:space="preserve"> para poder crear el objeto. Codifica los métodos </w:t>
      </w:r>
      <w:proofErr w:type="spellStart"/>
      <w:proofErr w:type="gramStart"/>
      <w:r>
        <w:t>esFuerte</w:t>
      </w:r>
      <w:proofErr w:type="spellEnd"/>
      <w:r>
        <w:t>(</w:t>
      </w:r>
      <w:proofErr w:type="gramEnd"/>
      <w:r>
        <w:t xml:space="preserve">) </w:t>
      </w:r>
      <w:r w:rsidR="00C60F11">
        <w:t xml:space="preserve">que devolverá true si </w:t>
      </w:r>
      <w:r>
        <w:t>el contenido de la clave tiene al menos 8 caracteres, tiene mayúsculas y minúsculas, y además tiene un número.</w:t>
      </w:r>
      <w:r w:rsidR="00C60F11">
        <w:t xml:space="preserve"> Haga los métodos </w:t>
      </w:r>
      <w:proofErr w:type="spellStart"/>
      <w:r w:rsidR="00C60F11">
        <w:t>get</w:t>
      </w:r>
      <w:proofErr w:type="spellEnd"/>
      <w:r w:rsidR="00C60F11">
        <w:t xml:space="preserve"> y set únicamente para el contenido de la contraseña y como parámetro deberá tener la respuesta de seguridad para darle cierta autenticación. (50 puntos)</w:t>
      </w:r>
    </w:p>
    <w:p w14:paraId="53D0E786" w14:textId="77777777" w:rsidR="00C60F11" w:rsidRDefault="00C60F11" w:rsidP="00C60F11">
      <w:pPr>
        <w:pStyle w:val="Prrafodelista"/>
        <w:numPr>
          <w:ilvl w:val="0"/>
          <w:numId w:val="3"/>
        </w:numPr>
        <w:jc w:val="both"/>
      </w:pPr>
      <w:r>
        <w:lastRenderedPageBreak/>
        <w:t xml:space="preserve">Diseña y crea la clase padre </w:t>
      </w:r>
      <w:proofErr w:type="spellStart"/>
      <w:r>
        <w:t>Electrodomestico</w:t>
      </w:r>
      <w:proofErr w:type="spellEnd"/>
      <w:r>
        <w:t xml:space="preserve">, deberá contener con atributos como: precio, color, peso, altura y longitud. Con un método para calcular el precio (sumándole el </w:t>
      </w:r>
      <w:proofErr w:type="spellStart"/>
      <w:r>
        <w:t>iva</w:t>
      </w:r>
      <w:proofErr w:type="spellEnd"/>
      <w:r>
        <w:t xml:space="preserve"> del 16%). </w:t>
      </w:r>
      <w:r w:rsidR="005C027B">
        <w:t>(65 puntos)</w:t>
      </w:r>
    </w:p>
    <w:p w14:paraId="104ED972" w14:textId="77777777" w:rsidR="00C60F11" w:rsidRDefault="00C60F11" w:rsidP="00C60F11">
      <w:pPr>
        <w:pStyle w:val="Prrafodelista"/>
        <w:numPr>
          <w:ilvl w:val="1"/>
          <w:numId w:val="3"/>
        </w:numPr>
        <w:jc w:val="both"/>
      </w:pPr>
      <w:r>
        <w:t>Genera subclases de:</w:t>
      </w:r>
    </w:p>
    <w:p w14:paraId="3BF8B51E" w14:textId="77777777" w:rsidR="00C60F11" w:rsidRDefault="00C60F11" w:rsidP="00C60F11">
      <w:pPr>
        <w:pStyle w:val="Prrafodelista"/>
        <w:numPr>
          <w:ilvl w:val="2"/>
          <w:numId w:val="3"/>
        </w:numPr>
        <w:jc w:val="both"/>
      </w:pPr>
      <w:r>
        <w:t xml:space="preserve">Televisión, atributos: prendida(true/false), resolución, </w:t>
      </w:r>
      <w:proofErr w:type="spellStart"/>
      <w:r>
        <w:t>canalesVideo</w:t>
      </w:r>
      <w:proofErr w:type="spellEnd"/>
      <w:r>
        <w:t xml:space="preserve"> (HDMI, VGA, RSA, antena). Con los siguientes métodos </w:t>
      </w:r>
      <w:proofErr w:type="gramStart"/>
      <w:r>
        <w:t>prender(</w:t>
      </w:r>
      <w:proofErr w:type="gramEnd"/>
      <w:r>
        <w:t>), apagar()</w:t>
      </w:r>
      <w:r w:rsidR="005C027B">
        <w:t xml:space="preserve">, </w:t>
      </w:r>
      <w:proofErr w:type="spellStart"/>
      <w:r w:rsidR="005C027B">
        <w:t>cambiarCanalDeVideo</w:t>
      </w:r>
      <w:proofErr w:type="spellEnd"/>
      <w:r w:rsidR="005C027B">
        <w:t>(). Implementa un constructor por defecto, un constructor que reciba precio y peso, y un constructor que reciba todos los atributos.</w:t>
      </w:r>
    </w:p>
    <w:p w14:paraId="4F491D69" w14:textId="77777777" w:rsidR="00C60F11" w:rsidRDefault="005C027B" w:rsidP="005C027B">
      <w:pPr>
        <w:pStyle w:val="Prrafodelista"/>
        <w:numPr>
          <w:ilvl w:val="2"/>
          <w:numId w:val="3"/>
        </w:numPr>
        <w:jc w:val="both"/>
      </w:pPr>
      <w:r>
        <w:t xml:space="preserve">Lavadora, atributos: carga(kg), prendida. Con los métodos </w:t>
      </w:r>
      <w:proofErr w:type="gramStart"/>
      <w:r>
        <w:t>prender(</w:t>
      </w:r>
      <w:proofErr w:type="gramEnd"/>
      <w:r>
        <w:t>), apagar(), lavar(). Implementa un constructor por defecto, un constructor que reciba precio y peso, y un constructor que reciba todos los atributos.</w:t>
      </w:r>
    </w:p>
    <w:p w14:paraId="42FA12FF" w14:textId="77777777" w:rsidR="005C027B" w:rsidRDefault="005C027B" w:rsidP="005C027B">
      <w:pPr>
        <w:pStyle w:val="Prrafodelista"/>
        <w:numPr>
          <w:ilvl w:val="0"/>
          <w:numId w:val="3"/>
        </w:numPr>
        <w:jc w:val="both"/>
      </w:pPr>
      <w:r>
        <w:t xml:space="preserve">Genera la clase Libro con los siguientes atributos: </w:t>
      </w:r>
      <w:proofErr w:type="spellStart"/>
      <w:r>
        <w:t>isbn</w:t>
      </w:r>
      <w:proofErr w:type="spellEnd"/>
      <w:r>
        <w:t xml:space="preserve">, titulo, autor, </w:t>
      </w:r>
      <w:proofErr w:type="spellStart"/>
      <w:r>
        <w:t>numeroPaginas</w:t>
      </w:r>
      <w:proofErr w:type="spellEnd"/>
      <w:r>
        <w:t xml:space="preserve">, genera un set y </w:t>
      </w:r>
      <w:proofErr w:type="spellStart"/>
      <w:r>
        <w:t>get</w:t>
      </w:r>
      <w:proofErr w:type="spellEnd"/>
      <w:r>
        <w:t xml:space="preserve"> para ellos.</w:t>
      </w:r>
      <w:r w:rsidRPr="005C027B">
        <w:t xml:space="preserve"> </w:t>
      </w:r>
      <w:r>
        <w:t xml:space="preserve">Implementa un constructor con todos los atributos. Crea un método para desplegar la información del libro “libro: X, escrito por: Y número de páginas: Z” donde </w:t>
      </w:r>
      <w:proofErr w:type="spellStart"/>
      <w:proofErr w:type="gramStart"/>
      <w:r>
        <w:t>x,y</w:t>
      </w:r>
      <w:proofErr w:type="gramEnd"/>
      <w:r>
        <w:t>,z</w:t>
      </w:r>
      <w:proofErr w:type="spellEnd"/>
      <w:r>
        <w:t xml:space="preserve"> serán los valores del objeto. En el </w:t>
      </w:r>
      <w:proofErr w:type="spellStart"/>
      <w:r>
        <w:t>Main</w:t>
      </w:r>
      <w:proofErr w:type="spellEnd"/>
      <w:r>
        <w:t>, crea dos instancias del objeto y compara dos objetos para ver cuál tiene el número mayor de hojas. (30 puntos)</w:t>
      </w:r>
    </w:p>
    <w:p w14:paraId="0EB78FEA" w14:textId="77777777" w:rsidR="005C027B" w:rsidRDefault="005C027B" w:rsidP="005C027B">
      <w:pPr>
        <w:jc w:val="both"/>
      </w:pPr>
    </w:p>
    <w:p w14:paraId="3318BE3A" w14:textId="77777777" w:rsidR="005C027B" w:rsidRDefault="005C027B" w:rsidP="005C027B">
      <w:pPr>
        <w:jc w:val="both"/>
      </w:pPr>
      <w:r>
        <w:t xml:space="preserve">Preguntas de recuperación: </w:t>
      </w:r>
    </w:p>
    <w:p w14:paraId="57469614" w14:textId="77777777" w:rsidR="005C027B" w:rsidRDefault="005C027B" w:rsidP="005C027B">
      <w:pPr>
        <w:pStyle w:val="Prrafodelista"/>
        <w:numPr>
          <w:ilvl w:val="0"/>
          <w:numId w:val="4"/>
        </w:numPr>
        <w:jc w:val="both"/>
      </w:pPr>
      <w:r>
        <w:t>¿Quién fue Alan Turing?</w:t>
      </w:r>
    </w:p>
    <w:p w14:paraId="49F86365" w14:textId="77777777" w:rsidR="005C027B" w:rsidRDefault="005C027B" w:rsidP="005C027B">
      <w:pPr>
        <w:pStyle w:val="Prrafodelista"/>
        <w:numPr>
          <w:ilvl w:val="0"/>
          <w:numId w:val="4"/>
        </w:numPr>
        <w:jc w:val="both"/>
      </w:pPr>
      <w:r>
        <w:t>Explica la razón de porque no se puede instanciar una clase abstracta</w:t>
      </w:r>
      <w:r w:rsidR="002D6D45">
        <w:t>.</w:t>
      </w:r>
    </w:p>
    <w:p w14:paraId="5909E345" w14:textId="77777777" w:rsidR="005C027B" w:rsidRPr="00C60F11" w:rsidRDefault="002D6D45" w:rsidP="005C027B">
      <w:pPr>
        <w:pStyle w:val="Prrafodelista"/>
        <w:numPr>
          <w:ilvl w:val="0"/>
          <w:numId w:val="4"/>
        </w:numPr>
        <w:jc w:val="both"/>
      </w:pPr>
      <w:r>
        <w:t>Explica la diferencia entre un disco de estado sólido y uno disco duro.</w:t>
      </w:r>
    </w:p>
    <w:p w14:paraId="6B60B624" w14:textId="77777777" w:rsidR="00AD3A2A" w:rsidRDefault="00A87BE1">
      <w:pPr>
        <w:pStyle w:val="Ttulo2"/>
      </w:pPr>
      <w:r>
        <w:t>Resultados</w:t>
      </w:r>
    </w:p>
    <w:sectPr w:rsidR="00AD3A2A">
      <w:headerReference w:type="default" r:id="rId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DDEFC" w14:textId="77777777" w:rsidR="00BF1775" w:rsidRDefault="00BF1775">
      <w:r>
        <w:separator/>
      </w:r>
    </w:p>
  </w:endnote>
  <w:endnote w:type="continuationSeparator" w:id="0">
    <w:p w14:paraId="2BE0DC62" w14:textId="77777777" w:rsidR="00BF1775" w:rsidRDefault="00BF1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F6AAE" w14:textId="77777777" w:rsidR="00BF1775" w:rsidRDefault="00BF1775">
      <w:r>
        <w:separator/>
      </w:r>
    </w:p>
  </w:footnote>
  <w:footnote w:type="continuationSeparator" w:id="0">
    <w:p w14:paraId="38F3A022" w14:textId="77777777" w:rsidR="00BF1775" w:rsidRDefault="00BF17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09370" w14:textId="77777777" w:rsidR="00AD3A2A" w:rsidRDefault="00A87BE1">
    <w:pPr>
      <w:pStyle w:val="Ttulo1"/>
      <w:jc w:val="center"/>
      <w:rPr>
        <w:b/>
      </w:rPr>
    </w:pPr>
    <w:r>
      <w:rPr>
        <w:b/>
      </w:rPr>
      <w:t>Universidad Autónoma de Querétaro</w:t>
    </w:r>
    <w:r>
      <w:rPr>
        <w:noProof/>
      </w:rPr>
      <w:drawing>
        <wp:anchor distT="0" distB="0" distL="0" distR="0" simplePos="0" relativeHeight="251658240" behindDoc="1" locked="0" layoutInCell="1" hidden="0" allowOverlap="1" wp14:anchorId="02592192" wp14:editId="30698ED2">
          <wp:simplePos x="0" y="0"/>
          <wp:positionH relativeFrom="column">
            <wp:posOffset>0</wp:posOffset>
          </wp:positionH>
          <wp:positionV relativeFrom="paragraph">
            <wp:posOffset>-249554</wp:posOffset>
          </wp:positionV>
          <wp:extent cx="771525" cy="923925"/>
          <wp:effectExtent l="0" t="0" r="0" b="0"/>
          <wp:wrapNone/>
          <wp:docPr id="1" name="image1.png" descr="http://3.bp.blogspot.com/_oXjkMNzH53k/TE3EFRMeVEI/AAAAAAAAAWc/K_-m6iIoJM4/s1600/Escudo%2520UAQ.jpg"/>
          <wp:cNvGraphicFramePr/>
          <a:graphic xmlns:a="http://schemas.openxmlformats.org/drawingml/2006/main">
            <a:graphicData uri="http://schemas.openxmlformats.org/drawingml/2006/picture">
              <pic:pic xmlns:pic="http://schemas.openxmlformats.org/drawingml/2006/picture">
                <pic:nvPicPr>
                  <pic:cNvPr id="0" name="image1.png" descr="http://3.bp.blogspot.com/_oXjkMNzH53k/TE3EFRMeVEI/AAAAAAAAAWc/K_-m6iIoJM4/s1600/Escudo%2520UAQ.jpg"/>
                  <pic:cNvPicPr preferRelativeResize="0"/>
                </pic:nvPicPr>
                <pic:blipFill>
                  <a:blip r:embed="rId1"/>
                  <a:srcRect/>
                  <a:stretch>
                    <a:fillRect/>
                  </a:stretch>
                </pic:blipFill>
                <pic:spPr>
                  <a:xfrm>
                    <a:off x="0" y="0"/>
                    <a:ext cx="771525" cy="92392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C98CB48" wp14:editId="6CBB7473">
          <wp:simplePos x="0" y="0"/>
          <wp:positionH relativeFrom="column">
            <wp:posOffset>4869180</wp:posOffset>
          </wp:positionH>
          <wp:positionV relativeFrom="paragraph">
            <wp:posOffset>-229233</wp:posOffset>
          </wp:positionV>
          <wp:extent cx="742950" cy="914400"/>
          <wp:effectExtent l="0" t="0" r="0" b="0"/>
          <wp:wrapNone/>
          <wp:docPr id="2" name="image2.png" descr="http://a3.sphotos.ak.fbcdn.net/hphotos-ak-snc6/222676_216131321743993_5873208_n.jpg"/>
          <wp:cNvGraphicFramePr/>
          <a:graphic xmlns:a="http://schemas.openxmlformats.org/drawingml/2006/main">
            <a:graphicData uri="http://schemas.openxmlformats.org/drawingml/2006/picture">
              <pic:pic xmlns:pic="http://schemas.openxmlformats.org/drawingml/2006/picture">
                <pic:nvPicPr>
                  <pic:cNvPr id="0" name="image2.png" descr="http://a3.sphotos.ak.fbcdn.net/hphotos-ak-snc6/222676_216131321743993_5873208_n.jpg"/>
                  <pic:cNvPicPr preferRelativeResize="0"/>
                </pic:nvPicPr>
                <pic:blipFill>
                  <a:blip r:embed="rId2"/>
                  <a:srcRect/>
                  <a:stretch>
                    <a:fillRect/>
                  </a:stretch>
                </pic:blipFill>
                <pic:spPr>
                  <a:xfrm>
                    <a:off x="0" y="0"/>
                    <a:ext cx="742950" cy="914400"/>
                  </a:xfrm>
                  <a:prstGeom prst="rect">
                    <a:avLst/>
                  </a:prstGeom>
                  <a:ln/>
                </pic:spPr>
              </pic:pic>
            </a:graphicData>
          </a:graphic>
        </wp:anchor>
      </w:drawing>
    </w:r>
  </w:p>
  <w:p w14:paraId="13951D16" w14:textId="77777777" w:rsidR="00AD3A2A" w:rsidRDefault="00A87BE1">
    <w:pPr>
      <w:pStyle w:val="Ttulo1"/>
      <w:jc w:val="center"/>
      <w:rPr>
        <w:b/>
      </w:rPr>
    </w:pPr>
    <w:r>
      <w:rPr>
        <w:b/>
      </w:rPr>
      <w:t>Facultad de Informática</w:t>
    </w:r>
  </w:p>
  <w:p w14:paraId="5A898FF6" w14:textId="77777777" w:rsidR="00AD3A2A" w:rsidRDefault="00A87BE1">
    <w:pPr>
      <w:pStyle w:val="Ttulo1"/>
      <w:jc w:val="center"/>
      <w:rPr>
        <w:b/>
      </w:rPr>
    </w:pPr>
    <w:r>
      <w:rPr>
        <w:b/>
      </w:rPr>
      <w:t>Programación Orientada a Objetos</w:t>
    </w:r>
  </w:p>
  <w:p w14:paraId="6A64A855" w14:textId="77777777" w:rsidR="00AD3A2A" w:rsidRDefault="00AD3A2A">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D62"/>
    <w:multiLevelType w:val="multilevel"/>
    <w:tmpl w:val="275653FE"/>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0D57E88"/>
    <w:multiLevelType w:val="hybridMultilevel"/>
    <w:tmpl w:val="9DBE280C"/>
    <w:lvl w:ilvl="0" w:tplc="00028A5E">
      <w:start w:val="1"/>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BB4435A"/>
    <w:multiLevelType w:val="hybridMultilevel"/>
    <w:tmpl w:val="5E542162"/>
    <w:lvl w:ilvl="0" w:tplc="3216E5A4">
      <w:start w:val="1"/>
      <w:numFmt w:val="decimal"/>
      <w:lvlText w:val="%1)"/>
      <w:lvlJc w:val="left"/>
      <w:pPr>
        <w:ind w:left="720" w:hanging="360"/>
      </w:pPr>
      <w:rPr>
        <w:rFonts w:hint="default"/>
        <w:color w:val="00000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29D7230"/>
    <w:multiLevelType w:val="multilevel"/>
    <w:tmpl w:val="C4CA33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4299842">
    <w:abstractNumId w:val="3"/>
  </w:num>
  <w:num w:numId="2" w16cid:durableId="1439716316">
    <w:abstractNumId w:val="0"/>
  </w:num>
  <w:num w:numId="3" w16cid:durableId="1819688416">
    <w:abstractNumId w:val="2"/>
  </w:num>
  <w:num w:numId="4" w16cid:durableId="1016007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A2A"/>
    <w:rsid w:val="000C2CCA"/>
    <w:rsid w:val="001B7917"/>
    <w:rsid w:val="002D6D45"/>
    <w:rsid w:val="00356452"/>
    <w:rsid w:val="003C3AF5"/>
    <w:rsid w:val="00592045"/>
    <w:rsid w:val="005C027B"/>
    <w:rsid w:val="007E3929"/>
    <w:rsid w:val="00A87BE1"/>
    <w:rsid w:val="00AD3A2A"/>
    <w:rsid w:val="00BF1775"/>
    <w:rsid w:val="00C60F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2EAB0"/>
  <w15:docId w15:val="{43F024E4-26A9-490E-B6DC-54D44BF8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240"/>
      <w:outlineLvl w:val="0"/>
    </w:pPr>
    <w:rPr>
      <w:color w:val="2F5496"/>
      <w:sz w:val="32"/>
      <w:szCs w:val="32"/>
    </w:rPr>
  </w:style>
  <w:style w:type="paragraph" w:styleId="Ttulo2">
    <w:name w:val="heading 2"/>
    <w:basedOn w:val="Normal"/>
    <w:next w:val="Normal"/>
    <w:pPr>
      <w:keepNext/>
      <w:keepLines/>
      <w:spacing w:before="40"/>
      <w:outlineLvl w:val="1"/>
    </w:pPr>
    <w:rPr>
      <w:color w:val="2F5496"/>
      <w:sz w:val="26"/>
      <w:szCs w:val="26"/>
    </w:rPr>
  </w:style>
  <w:style w:type="paragraph" w:styleId="Ttulo3">
    <w:name w:val="heading 3"/>
    <w:basedOn w:val="Normal"/>
    <w:next w:val="Normal"/>
    <w:pPr>
      <w:keepNext/>
      <w:keepLines/>
      <w:spacing w:before="40"/>
      <w:outlineLvl w:val="2"/>
    </w:pPr>
    <w:rPr>
      <w:color w:val="1F3863"/>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rrafodelista">
    <w:name w:val="List Paragraph"/>
    <w:basedOn w:val="Normal"/>
    <w:uiPriority w:val="34"/>
    <w:qFormat/>
    <w:rsid w:val="00592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535</Words>
  <Characters>2947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Duarte Pérez</dc:creator>
  <cp:lastModifiedBy>RAFAEL DUARTE PEREZ</cp:lastModifiedBy>
  <cp:revision>4</cp:revision>
  <dcterms:created xsi:type="dcterms:W3CDTF">2022-04-28T17:48:00Z</dcterms:created>
  <dcterms:modified xsi:type="dcterms:W3CDTF">2023-03-27T22:51:00Z</dcterms:modified>
</cp:coreProperties>
</file>