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B2A86"/>
          <w:sz w:val="64"/>
          <w:szCs w:val="64"/>
        </w:rPr>
        <w:t xml:space="preserve">WARDKEEP</w:t>
      </w:r>
    </w:p>
    <w:p>
      <w:pPr>
        <w:spacing w:after="400" w:before="200"/>
        <w:jc w:val="center"/>
      </w:pPr>
      <w:r>
        <w:rPr>
          <w:b/>
          <w:bCs/>
          <w:color w:val="333333"/>
          <w:sz w:val="36"/>
          <w:szCs w:val="36"/>
        </w:rPr>
        <w:t xml:space="preserve">Product Requirements Document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Roguelite Tower Defense — Android</w:t>
      </w:r>
    </w:p>
    <w:p>
      <w:pPr>
        <w:jc w:val="center"/>
      </w:pPr>
      <w:r>
        <w:rPr>
          <w:color w:val="888888"/>
          <w:sz w:val="20"/>
          <w:szCs w:val="20"/>
        </w:rPr>
        <w:t xml:space="preserve">Studio: Affinity-adjacent solo game studio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 1 of 7 — NovelForge project suite</w:t>
      </w:r>
    </w:p>
    <w:p>
      <w:pPr>
        <w:jc w:val="center"/>
      </w:pPr>
      <w:r>
        <w:rPr>
          <w:color w:val="888888"/>
          <w:sz w:val="20"/>
          <w:szCs w:val="20"/>
        </w:rPr>
        <w:t xml:space="preserve">Status: Approved for build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WARDKEEP is an endless roguelite tower defense for Android. Enemies march toward a central Ward Stone across a single-map arena; the player places and upgrades towers, drafts new abilities between waves, and survives as long as possible. Every run is finite (the Ward Stone eventually falls), but progress made during a run funds permanent, account-level meta-progression — new tower types, cosmetic skins, and starting loadout slots — so the overall game loop is endless across many runs.</w:t>
      </w:r>
    </w:p>
    <w:p>
      <w:pPr>
        <w:spacing w:after="120"/>
      </w:pPr>
      <w:r>
        <w:t xml:space="preserve">This spec assumes the studio defaults on file: an infinite/endless core loop, cosmetic-only unlocks (no pay-to-win), level-up progression, a boss encounter at defined intervals within every run, and strong retention hooks (daily seed, rank badges, streak rewards).</w:t>
      </w:r>
    </w:p>
    <w:p>
      <w:pPr>
        <w:pStyle w:val="Heading1"/>
        <w:spacing w:after="150" w:before="300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a Google Play title under the existing sole-trader personal developer account, monetized by rewarded ads + cosmetic IAP, no pay-to-win mechanics.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an existing owned asset library (Kenney-style packs) end-to-end — zero new art commissioned for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with Claude Code from this document set with no open design questions left for implementation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session length 4–8 minutes per run (bus-ride / queue-friendly), with a "one more run" hook via the meta-progression currency.</w:t>
      </w:r>
    </w:p>
    <w:p>
      <w:pPr>
        <w:pStyle w:val="Heading1"/>
        <w:spacing w:after="150" w:before="300"/>
      </w:pPr>
      <w:r>
        <w:t xml:space="preserve">3. Target Audience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rPr>
          <w:tblHeader/>
        </w:trPr>
        <w:tc>
          <w:tcPr>
            <w:tcW w:type="dxa" w:w="28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WARDKEEP fits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TD players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 Kingdom Rush / Bloons TD style games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Familiar tower-placement core, deeper via roguelite draft layer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Roguelite/survivors players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 Vampire Survivors-likes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drafting dopamine loop, different genre skin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Casual mobile grinders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Daily-login, idle-adjacent players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seed run + rank badges + short sessions</w:t>
            </w:r>
          </w:p>
        </w:tc>
      </w:tr>
    </w:tbl>
    <w:p>
      <w:pPr>
        <w:pStyle w:val="Heading1"/>
        <w:spacing w:after="150" w:before="300"/>
      </w:pPr>
      <w:r>
        <w:t xml:space="preserve">4. Platform &amp; Technical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platform: Android only for MVP (Google Play, personal developer account).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Engine: Godot 4.x (GDScript) — see Technical Architecture doc for rationale.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 SDK: Android 8.0 (API 26). Target SDK: latest required by Play Console at build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Orientation: portrait only. Aspect ratios 16:9 to 20:9 supported via safe-area anchoring.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Offline-first: the entire game (runs, drafts, meta-progression) works with no network connection except ad requests.</w:t>
      </w:r>
    </w:p>
    <w:p>
      <w:pPr>
        <w:pStyle w:val="Heading1"/>
        <w:spacing w:after="150" w:before="300"/>
      </w:pPr>
      <w:r>
        <w:t xml:space="preserve">5. Core Loop</w:t>
      </w:r>
    </w:p>
    <w:p>
      <w:pPr>
        <w:pStyle w:val="Heading2"/>
        <w:spacing w:after="120" w:before="250"/>
      </w:pPr>
      <w:r>
        <w:t xml:space="preserve">5.1 Macro loop (session)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Player opens app → Main Menu.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Player starts a Run (Standard) or the Daily Challenge (fixed seed, shared leaderboard).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plays out in waves until the Ward Stone HP reaches 0, or the player reaches the current session's wave cap for a voluntary "Bank &amp; Retreat" exit (see Feature Spec §2.6).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Summary screen shows waves survived, Runestones earned, and any new unlocks.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Player spends Runestones in the Keep Hub (meta-progression screen) on permanent tower unlocks, account level perks, or cosmetic skins.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Loop repeats; each run is faster/deeper thanks to permanent unlocks, keeping the loop feeling endless even though each run ends.</w:t>
      </w:r>
    </w:p>
    <w:p>
      <w:pPr>
        <w:pStyle w:val="Heading2"/>
        <w:spacing w:after="120" w:before="250"/>
      </w:pPr>
      <w:r>
        <w:t xml:space="preserve">5.2 Micro loop (in-run)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spawns → player places/upgrades towers with in-run gold → wave clears → draft screen offers 3 random rune/tower upgrades, pick 1 → next wave, difficulty scales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5th wave: Elite wave (stronger unique enemy mix, bonus gold).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10th wave: Boss wave (single large enemy with a scripted attack pattern that threatens the Ward Stone directly).</w:t>
      </w:r>
    </w:p>
    <w:p>
      <w:pPr>
        <w:pStyle w:val="Heading1"/>
        <w:spacing w:after="150" w:before="300"/>
      </w:pPr>
      <w:r>
        <w:t xml:space="preserve">6. Feature Scope</w:t>
      </w:r>
    </w:p>
    <w:p>
      <w:pPr>
        <w:pStyle w:val="Heading2"/>
        <w:spacing w:after="120" w:before="250"/>
      </w:pPr>
      <w:r>
        <w:t xml:space="preserve">6.1 MVP (v1.0 launch)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arena map (see Feature Spec §1 for layout), endless wave generator, difficulty curve to wave 60+.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tower types across 3 rune elements (Grey/physical, Blue/frost, Black/blight), 3 tiers each via in-run upgrades.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system: 3-of-N random offers after every wave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enemy archetypes + 3 boss encounters (waves 10/20/30, then boss pool cycles and scales).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Meta-progression: Runestones currency, Keep Hub unlock tree, account level 1–30.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Challenge with fixed seed and local best-score tracking (no backend leaderboard in v1.0).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Cosmetic tower skins (recolors via the Rune Pack's Blue/Black/Grey variants) unlockable with Runestones or IAP bundle.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AdMob rewarded video (currency doubling, revive-once-per-run) + interstitial on run-end (frequency capped) + one-time "Remove Ads" IAP.</w:t>
      </w:r>
    </w:p>
    <w:p>
      <w:pPr>
        <w:pStyle w:val="Heading2"/>
        <w:spacing w:after="120" w:before="250"/>
      </w:pPr>
      <w:r>
        <w:t xml:space="preserve">6.2 Explicitly out of scope for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leaderboards / backend services (no server; adds ops burden inconsistent with the solo self-hosted workflow).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PvP or co-op.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maps (designed for as a post-launch content update, see §6.3).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build (Android-only per studio's current developer account setup).</w:t>
      </w:r>
    </w:p>
    <w:p>
      <w:pPr>
        <w:pStyle w:val="Heading2"/>
        <w:spacing w:after="120" w:before="250"/>
      </w:pPr>
      <w:r>
        <w:t xml:space="preserve">6.3 Post-launch candidates (v1.1+)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map/biome reusing the RTS Sci-fi or Isometric Tower Defense asset packs already owned.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rune element (e.g. "Gold/Holy") using the Ranks Pack gold palette.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rotating modifier seed (shared with Daily Challenge infrastructure).</w:t>
      </w:r>
    </w:p>
    <w:p>
      <w:pPr>
        <w:pStyle w:val="Heading1"/>
        <w:spacing w:after="150" w:before="300"/>
      </w:pPr>
      <w:r>
        <w:t xml:space="preserve">7.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(90 days post-launch)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30%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10%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session length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4–8 minutes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Sessions per DAU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2.5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ARPDAU (ads + IAP blended)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$0.02 (see Business Model doc for basis)</w:t>
            </w:r>
          </w:p>
        </w:tc>
      </w:tr>
    </w:tbl>
    <w:p>
      <w:pPr>
        <w:pStyle w:val="Heading1"/>
        <w:spacing w:after="150" w:before="300"/>
      </w:pPr>
      <w:r>
        <w:t xml:space="preserve">8. 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8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 packs read as generic/stock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Rune Pack color-tinting + consistent UI Pack – Adventure skin gives a cohesive identity; VFX layering (Particle + Explosion packs) hides raw sprite reuse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Roguelite TD is a proven but narrow genre — discoverability risk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ASO around "roguelite tower defense" + "endless tower defense" (validated as an active, actively-covered subgenre); see Business Model doc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 curve tuning takes iteration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data-driven wave/enemy curve (Feature Spec §2) so balance is a spreadsheet edit, not code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Solo-maintained — scope creep risk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 scope frozen at §6.1; anything else goes to §6.3 backlog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2026-08-30T14:12:37.114Z</dcterms:created>
  <dcterms:modified xsi:type="dcterms:W3CDTF">2026-08-30T14:12:37.128Z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