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690F7" w14:textId="77777777" w:rsidR="00433A7F" w:rsidRPr="00087559" w:rsidRDefault="00433A7F" w:rsidP="007C0846">
      <w:pPr>
        <w:pStyle w:val="Capa"/>
      </w:pPr>
      <w:r w:rsidRPr="00087559">
        <w:rPr>
          <w:noProof/>
        </w:rPr>
        <w:drawing>
          <wp:inline distT="114300" distB="114300" distL="114300" distR="114300" wp14:anchorId="247FF5BC" wp14:editId="5C02F7D9">
            <wp:extent cx="749491" cy="971868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9491" cy="9718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41570" w14:textId="51DA6E9D" w:rsidR="00433A7F" w:rsidRPr="007C0846" w:rsidRDefault="00F24DF5" w:rsidP="007C0846">
      <w:pPr>
        <w:pStyle w:val="Capa"/>
      </w:pPr>
      <w:r w:rsidRPr="007C0846">
        <w:t>UNIVERSIDADE ESTADUAL DE SANTA CRUZ – UESC</w:t>
      </w:r>
    </w:p>
    <w:p w14:paraId="304B761C" w14:textId="07FC599E" w:rsidR="007C0846" w:rsidRPr="007C0846" w:rsidRDefault="00F24DF5" w:rsidP="007C0846">
      <w:pPr>
        <w:pStyle w:val="Capa"/>
      </w:pPr>
      <w:r w:rsidRPr="007C0846">
        <w:t xml:space="preserve">PROGRAMA DE </w:t>
      </w:r>
      <w:r w:rsidR="002A2DB8" w:rsidRPr="007C0846">
        <w:t>PÓS-GRADUAÇÃO</w:t>
      </w:r>
      <w:r w:rsidRPr="007C0846">
        <w:t xml:space="preserve"> EM MODELAGEM COMPUTACIONAL - PPGMC</w:t>
      </w:r>
    </w:p>
    <w:p w14:paraId="3F654E29" w14:textId="77777777" w:rsidR="00433A7F" w:rsidRPr="007C0846" w:rsidRDefault="00433A7F" w:rsidP="007C0846">
      <w:pPr>
        <w:pStyle w:val="Capa"/>
      </w:pPr>
    </w:p>
    <w:p w14:paraId="2C745C14" w14:textId="77777777" w:rsidR="00433A7F" w:rsidRPr="007C0846" w:rsidRDefault="00433A7F" w:rsidP="007C0846">
      <w:pPr>
        <w:pStyle w:val="Capa"/>
      </w:pPr>
    </w:p>
    <w:p w14:paraId="102E340F" w14:textId="5877564D" w:rsidR="00334324" w:rsidRPr="007C0846" w:rsidRDefault="004C21CD" w:rsidP="007C0846">
      <w:pPr>
        <w:pStyle w:val="Capa"/>
      </w:pPr>
      <w:r w:rsidRPr="007C0846">
        <w:t>RAPHAEL ANTÔNIO DALTO VIAN</w:t>
      </w:r>
      <w:r w:rsidR="007C0846">
        <w:t>A</w:t>
      </w:r>
    </w:p>
    <w:p w14:paraId="4565C610" w14:textId="77777777" w:rsidR="00334324" w:rsidRPr="007C0846" w:rsidRDefault="00334324" w:rsidP="007C0846">
      <w:pPr>
        <w:pStyle w:val="Capa"/>
      </w:pPr>
    </w:p>
    <w:p w14:paraId="0AD5CBBA" w14:textId="77777777" w:rsidR="00334324" w:rsidRPr="007C0846" w:rsidRDefault="00334324" w:rsidP="007C0846">
      <w:pPr>
        <w:pStyle w:val="Capa"/>
      </w:pPr>
    </w:p>
    <w:p w14:paraId="4BCF6E3D" w14:textId="77777777" w:rsidR="00334324" w:rsidRPr="007C0846" w:rsidRDefault="00334324" w:rsidP="007C0846">
      <w:pPr>
        <w:pStyle w:val="Capa"/>
      </w:pPr>
    </w:p>
    <w:p w14:paraId="7E3613E1" w14:textId="77777777" w:rsidR="00433A7F" w:rsidRPr="007C0846" w:rsidRDefault="00433A7F" w:rsidP="007C0846">
      <w:pPr>
        <w:pStyle w:val="Capa"/>
      </w:pPr>
    </w:p>
    <w:p w14:paraId="1D592382" w14:textId="637CD379" w:rsidR="00433A7F" w:rsidRPr="007C0846" w:rsidRDefault="00433A7F" w:rsidP="007C0846">
      <w:pPr>
        <w:pStyle w:val="Capa"/>
      </w:pPr>
      <w:r w:rsidRPr="007C0846">
        <w:t>SISTEMA INTELIGENTE DE WEB CRAWLER/SCRAPING PARA IDENTIFICAÇÃO DE OPORTUNIDADES DE NEGÓCIOS</w:t>
      </w:r>
    </w:p>
    <w:p w14:paraId="7FB3F030" w14:textId="77777777" w:rsidR="00433A7F" w:rsidRPr="007C0846" w:rsidRDefault="00433A7F" w:rsidP="007C0846">
      <w:pPr>
        <w:pStyle w:val="Capa"/>
      </w:pPr>
    </w:p>
    <w:p w14:paraId="316A5C42" w14:textId="77777777" w:rsidR="007E747B" w:rsidRPr="007C0846" w:rsidRDefault="007E747B" w:rsidP="007C0846">
      <w:pPr>
        <w:pStyle w:val="Capa"/>
      </w:pPr>
    </w:p>
    <w:p w14:paraId="78C55504" w14:textId="2A7F7874" w:rsidR="004C21CD" w:rsidRPr="007C0846" w:rsidRDefault="004C21CD" w:rsidP="007C0846">
      <w:pPr>
        <w:pStyle w:val="Capa"/>
      </w:pPr>
      <w:bookmarkStart w:id="0" w:name="_heading=h.gjdgxs" w:colFirst="0" w:colLast="0"/>
      <w:bookmarkEnd w:id="0"/>
    </w:p>
    <w:p w14:paraId="623268B4" w14:textId="77777777" w:rsidR="004C21CD" w:rsidRPr="007C0846" w:rsidRDefault="004C21CD" w:rsidP="007C0846">
      <w:pPr>
        <w:pStyle w:val="Capa"/>
      </w:pPr>
    </w:p>
    <w:p w14:paraId="25BC0862" w14:textId="77777777" w:rsidR="004C21CD" w:rsidRPr="007C0846" w:rsidRDefault="004C21CD" w:rsidP="007C0846">
      <w:pPr>
        <w:pStyle w:val="Capa"/>
      </w:pPr>
    </w:p>
    <w:p w14:paraId="7DC9098A" w14:textId="77777777" w:rsidR="00433A7F" w:rsidRPr="007C0846" w:rsidRDefault="00433A7F" w:rsidP="007C0846">
      <w:pPr>
        <w:pStyle w:val="Capa"/>
      </w:pPr>
      <w:r w:rsidRPr="007C0846">
        <w:t>Ilhéus – BA</w:t>
      </w:r>
    </w:p>
    <w:p w14:paraId="2E79C86E" w14:textId="2A5C9418" w:rsidR="00480A24" w:rsidRPr="007C0846" w:rsidRDefault="00433A7F" w:rsidP="007C0846">
      <w:pPr>
        <w:pStyle w:val="Capa"/>
      </w:pPr>
      <w:r w:rsidRPr="007C0846">
        <w:t>202</w:t>
      </w:r>
      <w:r w:rsidR="00812630" w:rsidRPr="007C0846">
        <w:t>6</w:t>
      </w:r>
    </w:p>
    <w:p w14:paraId="2BF5CCA6" w14:textId="73128511" w:rsidR="007C0846" w:rsidRDefault="0052384A" w:rsidP="007C0846">
      <w:pPr>
        <w:pStyle w:val="Capa"/>
      </w:pPr>
      <w:r w:rsidRPr="007C0846">
        <w:lastRenderedPageBreak/>
        <w:t>RAPHAEL ANTÔNIO DALTO VIANA</w:t>
      </w:r>
    </w:p>
    <w:p w14:paraId="3D2AC716" w14:textId="77777777" w:rsidR="007C0846" w:rsidRDefault="007C0846" w:rsidP="007C0846">
      <w:pPr>
        <w:pStyle w:val="Capa"/>
      </w:pPr>
    </w:p>
    <w:p w14:paraId="673ACD61" w14:textId="77777777" w:rsidR="007C0846" w:rsidRDefault="007C0846" w:rsidP="007C0846">
      <w:pPr>
        <w:pStyle w:val="Capa"/>
      </w:pPr>
    </w:p>
    <w:p w14:paraId="455FC469" w14:textId="4E25D1C5" w:rsidR="00E63368" w:rsidRDefault="0052384A" w:rsidP="005147BC">
      <w:pPr>
        <w:pStyle w:val="Capa"/>
      </w:pPr>
      <w:r w:rsidRPr="007C0846">
        <w:t>SISTEMA INTELIGENTE DE WEB CRAWLER/SCRAPING PARA IDENTIFICAÇÃO DE OPORTUNIDADES DE NEGÓCIOS</w:t>
      </w:r>
    </w:p>
    <w:p w14:paraId="79FABF0E" w14:textId="77777777" w:rsidR="005147BC" w:rsidRDefault="005147BC" w:rsidP="005147BC">
      <w:pPr>
        <w:pStyle w:val="Capa"/>
      </w:pPr>
    </w:p>
    <w:p w14:paraId="5EB35DFE" w14:textId="77777777" w:rsidR="005147BC" w:rsidRDefault="005147BC" w:rsidP="005147BC">
      <w:pPr>
        <w:pStyle w:val="Capa"/>
      </w:pPr>
    </w:p>
    <w:p w14:paraId="198F261F" w14:textId="77777777" w:rsidR="00E63368" w:rsidRDefault="00E63368" w:rsidP="00D21CB8"/>
    <w:p w14:paraId="64609952" w14:textId="34D4F060" w:rsidR="00CF36E3" w:rsidRDefault="00A70163" w:rsidP="00D21CB8">
      <w:r w:rsidRPr="00433A7F">
        <w:t>Dissertação apresentada ao Programa de Pós-Graduação</w:t>
      </w:r>
      <w:r w:rsidR="00433A7F">
        <w:t xml:space="preserve"> em Modelagem Computacional</w:t>
      </w:r>
      <w:r w:rsidRPr="00433A7F">
        <w:t xml:space="preserve"> da Universidade Estadual de Santa Cruz (UESC)</w:t>
      </w:r>
      <w:r w:rsidR="00F24DF5">
        <w:t xml:space="preserve"> </w:t>
      </w:r>
      <w:r w:rsidRPr="00433A7F">
        <w:t>como requisito para a obtenção do título de Mestre.</w:t>
      </w:r>
    </w:p>
    <w:p w14:paraId="30AB6646" w14:textId="47A67479" w:rsidR="00CF36E3" w:rsidRDefault="00CF36E3" w:rsidP="00D21CB8"/>
    <w:p w14:paraId="71D60565" w14:textId="1496F87B" w:rsidR="00334324" w:rsidRDefault="00334324" w:rsidP="00D21CB8">
      <w:r w:rsidRPr="00E63368">
        <w:t>Linha de Pesquisa:</w:t>
      </w:r>
    </w:p>
    <w:p w14:paraId="4719F7E9" w14:textId="77777777" w:rsidR="00E63368" w:rsidRDefault="00E63368" w:rsidP="00D21CB8"/>
    <w:p w14:paraId="58895E27" w14:textId="77777777" w:rsidR="00E63368" w:rsidRPr="00E63368" w:rsidRDefault="00E63368" w:rsidP="00D21CB8"/>
    <w:p w14:paraId="4C60A8B3" w14:textId="77777777" w:rsidR="009D13AF" w:rsidRDefault="00334324" w:rsidP="00D21CB8">
      <w:r w:rsidRPr="00E63368">
        <w:t>Orientador:</w:t>
      </w:r>
    </w:p>
    <w:p w14:paraId="7C31013C" w14:textId="09FF25A1" w:rsidR="0052384A" w:rsidRPr="009D13AF" w:rsidRDefault="00334324" w:rsidP="00D21CB8">
      <w:r w:rsidRPr="00E63368">
        <w:t>Francisco Bruno Souza Oliveira</w:t>
      </w:r>
    </w:p>
    <w:p w14:paraId="19206C96" w14:textId="77777777" w:rsidR="00CF36E3" w:rsidRDefault="00CF36E3" w:rsidP="00D21CB8"/>
    <w:p w14:paraId="0B9B27EE" w14:textId="77777777" w:rsidR="009D13AF" w:rsidRDefault="009D13AF" w:rsidP="00D21CB8"/>
    <w:p w14:paraId="0D74134D" w14:textId="77777777" w:rsidR="009D13AF" w:rsidRDefault="009D13AF" w:rsidP="00D21CB8"/>
    <w:p w14:paraId="27EA1994" w14:textId="77777777" w:rsidR="005147BC" w:rsidRDefault="0052384A" w:rsidP="005147BC">
      <w:pPr>
        <w:pStyle w:val="Capa"/>
      </w:pPr>
      <w:r w:rsidRPr="00433A7F">
        <w:t>Ilhéus – BA</w:t>
      </w:r>
    </w:p>
    <w:p w14:paraId="144D94D1" w14:textId="4EC648F7" w:rsidR="00CF36E3" w:rsidRDefault="0052384A" w:rsidP="005147BC">
      <w:pPr>
        <w:pStyle w:val="Capa"/>
      </w:pPr>
      <w:r>
        <w:t>2026</w:t>
      </w:r>
    </w:p>
    <w:sdt>
      <w:sdtPr>
        <w:rPr>
          <w:rFonts w:eastAsiaTheme="minorEastAsia" w:cstheme="minorBidi"/>
          <w:b w:val="0"/>
          <w:bCs w:val="0"/>
          <w:szCs w:val="22"/>
        </w:rPr>
        <w:id w:val="1566221016"/>
        <w:docPartObj>
          <w:docPartGallery w:val="Table of Contents"/>
          <w:docPartUnique/>
        </w:docPartObj>
      </w:sdtPr>
      <w:sdtEndPr/>
      <w:sdtContent>
        <w:p w14:paraId="044D8A56" w14:textId="07C1BC6E" w:rsidR="00CF36E3" w:rsidRDefault="00CF36E3" w:rsidP="00D21CB8">
          <w:pPr>
            <w:pStyle w:val="CabealhodoSumrio"/>
          </w:pPr>
          <w:r>
            <w:t>Sumário</w:t>
          </w:r>
        </w:p>
        <w:p w14:paraId="0AEC7C07" w14:textId="3577584D" w:rsidR="005147BC" w:rsidRDefault="00CF36E3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94337" w:history="1">
            <w:r w:rsidR="005147BC" w:rsidRPr="008566BD">
              <w:rPr>
                <w:rStyle w:val="Hyperlink"/>
                <w:noProof/>
              </w:rPr>
              <w:t>RESUMO</w:t>
            </w:r>
            <w:r w:rsidR="005147BC">
              <w:rPr>
                <w:noProof/>
                <w:webHidden/>
              </w:rPr>
              <w:tab/>
            </w:r>
            <w:r w:rsidR="005147BC">
              <w:rPr>
                <w:noProof/>
                <w:webHidden/>
              </w:rPr>
              <w:fldChar w:fldCharType="begin"/>
            </w:r>
            <w:r w:rsidR="005147BC">
              <w:rPr>
                <w:noProof/>
                <w:webHidden/>
              </w:rPr>
              <w:instrText xml:space="preserve"> PAGEREF _Toc216794337 \h </w:instrText>
            </w:r>
            <w:r w:rsidR="005147BC">
              <w:rPr>
                <w:noProof/>
                <w:webHidden/>
              </w:rPr>
            </w:r>
            <w:r w:rsidR="005147BC">
              <w:rPr>
                <w:noProof/>
                <w:webHidden/>
              </w:rPr>
              <w:fldChar w:fldCharType="separate"/>
            </w:r>
            <w:r w:rsidR="005147BC">
              <w:rPr>
                <w:noProof/>
                <w:webHidden/>
              </w:rPr>
              <w:t>4</w:t>
            </w:r>
            <w:r w:rsidR="005147BC">
              <w:rPr>
                <w:noProof/>
                <w:webHidden/>
              </w:rPr>
              <w:fldChar w:fldCharType="end"/>
            </w:r>
          </w:hyperlink>
        </w:p>
        <w:p w14:paraId="2D5EC294" w14:textId="513DA289" w:rsidR="005147BC" w:rsidRDefault="005147BC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6794338" w:history="1">
            <w:r w:rsidRPr="008566BD">
              <w:rPr>
                <w:rStyle w:val="Hyperlink"/>
                <w:noProof/>
              </w:rPr>
              <w:t>1.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8566BD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B7DC9" w14:textId="124405E0" w:rsidR="005147BC" w:rsidRDefault="005147BC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6794339" w:history="1">
            <w:r w:rsidRPr="008566BD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8566BD">
              <w:rPr>
                <w:rStyle w:val="Hyperlink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54F93" w14:textId="21BA4E8D" w:rsidR="005147BC" w:rsidRDefault="005147BC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6794340" w:history="1">
            <w:r w:rsidRPr="008566BD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8566BD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AA627" w14:textId="39A38EB4" w:rsidR="005147BC" w:rsidRDefault="005147BC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6794341" w:history="1">
            <w:r w:rsidRPr="008566BD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8566BD">
              <w:rPr>
                <w:rStyle w:val="Hyperlink"/>
                <w:noProof/>
              </w:rPr>
              <w:t>MATERIAL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4E171" w14:textId="521A90E5" w:rsidR="005147BC" w:rsidRDefault="005147BC">
          <w:pPr>
            <w:pStyle w:val="Sumrio1"/>
            <w:tabs>
              <w:tab w:val="left" w:pos="144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6794342" w:history="1">
            <w:r w:rsidRPr="008566BD">
              <w:rPr>
                <w:rStyle w:val="Hyperlink"/>
                <w:noProof/>
              </w:rPr>
              <w:t>4.1.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8566BD">
              <w:rPr>
                <w:rStyle w:val="Hyperlink"/>
                <w:noProof/>
              </w:rPr>
              <w:t>Desenvolvimento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_Toc216794342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9532A" w14:textId="7E141B34" w:rsidR="005147BC" w:rsidRDefault="005147BC">
          <w:pPr>
            <w:pStyle w:val="Sumrio1"/>
            <w:tabs>
              <w:tab w:val="left" w:pos="144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6794343" w:history="1">
            <w:r w:rsidRPr="008566BD">
              <w:rPr>
                <w:rStyle w:val="Hyperlink"/>
                <w:noProof/>
              </w:rPr>
              <w:t>4.2.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8566BD">
              <w:rPr>
                <w:rStyle w:val="Hyperlink"/>
                <w:noProof/>
              </w:rPr>
              <w:t>Estrutura geral 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_Toc216794343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8450D" w14:textId="045866F2" w:rsidR="005147BC" w:rsidRDefault="005147BC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6794344" w:history="1">
            <w:r w:rsidRPr="008566BD">
              <w:rPr>
                <w:rStyle w:val="Hyperlink"/>
                <w:noProof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8566BD">
              <w:rPr>
                <w:rStyle w:val="Hyperlink"/>
                <w:noProof/>
              </w:rPr>
              <w:t>RESULTADOS E DISCUSSÕES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_Toc216794344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DF8E9" w14:textId="09A423B7" w:rsidR="005147BC" w:rsidRDefault="005147BC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6794345" w:history="1">
            <w:r w:rsidRPr="008566BD">
              <w:rPr>
                <w:rStyle w:val="Hyperlink"/>
                <w:noProof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8566BD">
              <w:rPr>
                <w:rStyle w:val="Hyperlink"/>
                <w:noProof/>
              </w:rPr>
              <w:t>CONCLUSÕES E 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2DFC9" w14:textId="4BEF9156" w:rsidR="005147BC" w:rsidRDefault="005147BC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16794346" w:history="1">
            <w:r w:rsidRPr="008566BD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_Toc216794346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0BDAA" w14:textId="6E1FCD07" w:rsidR="00CF36E3" w:rsidRDefault="00CF36E3" w:rsidP="00D21CB8">
          <w:r>
            <w:rPr>
              <w:b/>
              <w:bCs/>
            </w:rPr>
            <w:fldChar w:fldCharType="end"/>
          </w:r>
        </w:p>
      </w:sdtContent>
    </w:sdt>
    <w:p w14:paraId="1EBF6200" w14:textId="39C34C29" w:rsidR="00480A24" w:rsidRPr="00433A7F" w:rsidRDefault="00A70163" w:rsidP="00D21CB8">
      <w:r w:rsidRPr="00433A7F">
        <w:br w:type="page"/>
      </w:r>
    </w:p>
    <w:p w14:paraId="55B5E249" w14:textId="15CEBB11" w:rsidR="00216E31" w:rsidRPr="00216E31" w:rsidRDefault="00216E31" w:rsidP="007B004D">
      <w:pPr>
        <w:pStyle w:val="Capa"/>
      </w:pPr>
      <w:r w:rsidRPr="00433A7F">
        <w:lastRenderedPageBreak/>
        <w:t>SISTEMA INTELIGENTE DE WEB CRAWLER/SCRAPING PARA IDENTIFICAÇÃO DE OPORTUNIDADES DE NEGÓCIOS</w:t>
      </w:r>
    </w:p>
    <w:p w14:paraId="2F1F623B" w14:textId="67F24E62" w:rsidR="00480A24" w:rsidRPr="00433A7F" w:rsidRDefault="00A70163" w:rsidP="00D21CB8">
      <w:pPr>
        <w:pStyle w:val="Ttulo1"/>
      </w:pPr>
      <w:bookmarkStart w:id="1" w:name="_Toc216794337"/>
      <w:r w:rsidRPr="00433A7F">
        <w:t>RESUMO</w:t>
      </w:r>
      <w:bookmarkEnd w:id="1"/>
    </w:p>
    <w:p w14:paraId="607811E8" w14:textId="3C56119C" w:rsidR="00FC7F7E" w:rsidRPr="00433A7F" w:rsidRDefault="00A70163" w:rsidP="00D21CB8">
      <w:r w:rsidRPr="00433A7F">
        <w:t>Este trabalho apresenta o desenvolvimento de um sistema inteligente de web crawler/scraping voltado à identificação de oportunidades de negócios. A proposta visa integrar técnicas de coleta automatizada de dados</w:t>
      </w:r>
      <w:r w:rsidR="00EC217E">
        <w:t xml:space="preserve"> no PNCP (Portal Nacional de Contratações Públicas)</w:t>
      </w:r>
      <w:r w:rsidRPr="00433A7F">
        <w:t>, aprendizado de máquina e processamento de linguagem natural (NLP) para transformar grandes volumes de informações em insights estratégicos</w:t>
      </w:r>
      <w:r w:rsidR="00EC217E">
        <w:t xml:space="preserve"> para venda de computadores e itens relacionados à informática</w:t>
      </w:r>
      <w:r w:rsidRPr="00433A7F">
        <w:t>.</w:t>
      </w:r>
    </w:p>
    <w:p w14:paraId="73D20760" w14:textId="567FF0F6" w:rsidR="00480A24" w:rsidRPr="00433A7F" w:rsidRDefault="00A70163" w:rsidP="00D21CB8">
      <w:r w:rsidRPr="00615595">
        <w:rPr>
          <w:b/>
          <w:bCs/>
        </w:rPr>
        <w:t>Palavras-chave</w:t>
      </w:r>
      <w:r w:rsidRPr="00433A7F">
        <w:t xml:space="preserve">: Web </w:t>
      </w:r>
      <w:r w:rsidR="00AE3D30">
        <w:t>Sc</w:t>
      </w:r>
      <w:r w:rsidRPr="00433A7F">
        <w:t>raping</w:t>
      </w:r>
      <w:r w:rsidR="00AE3D30">
        <w:t>. Web Crawling</w:t>
      </w:r>
      <w:r w:rsidRPr="00433A7F">
        <w:t>.</w:t>
      </w:r>
      <w:r w:rsidR="00FC7F7E">
        <w:t xml:space="preserve"> Licitação</w:t>
      </w:r>
      <w:r w:rsidRPr="00433A7F">
        <w:t>. Oportunidades de negócios. Processamento de linguagem natural.</w:t>
      </w:r>
      <w:r w:rsidR="00FC7F7E">
        <w:t xml:space="preserve"> NLP</w:t>
      </w:r>
      <w:r w:rsidRPr="00433A7F">
        <w:t>.</w:t>
      </w:r>
    </w:p>
    <w:p w14:paraId="5B71D726" w14:textId="77777777" w:rsidR="00480A24" w:rsidRPr="00D21CB8" w:rsidRDefault="00A70163" w:rsidP="00D21CB8">
      <w:r w:rsidRPr="00433A7F">
        <w:br w:type="page"/>
      </w:r>
    </w:p>
    <w:p w14:paraId="33528CA2" w14:textId="789C4426" w:rsidR="003A4E11" w:rsidRDefault="00A70163" w:rsidP="00D21CB8">
      <w:pPr>
        <w:pStyle w:val="Ttulo1"/>
        <w:numPr>
          <w:ilvl w:val="0"/>
          <w:numId w:val="13"/>
        </w:numPr>
      </w:pPr>
      <w:bookmarkStart w:id="2" w:name="_Toc216794338"/>
      <w:r w:rsidRPr="00433A7F">
        <w:lastRenderedPageBreak/>
        <w:t>INTRODUÇÃO</w:t>
      </w:r>
      <w:bookmarkEnd w:id="2"/>
    </w:p>
    <w:p w14:paraId="1D45375A" w14:textId="77777777" w:rsidR="00150F90" w:rsidRPr="00150F90" w:rsidRDefault="00150F90" w:rsidP="00D21CB8"/>
    <w:p w14:paraId="13D4C43B" w14:textId="62D2E597" w:rsidR="00D21CB8" w:rsidRDefault="003A4E11" w:rsidP="00D21CB8">
      <w:r w:rsidRPr="00F15779">
        <w:t xml:space="preserve">A transformação digital tem impulsionado a geração de dados em escala global, tornando a capacidade de coletar, processar e analisar </w:t>
      </w:r>
      <w:r w:rsidRPr="00150F90">
        <w:t>informações</w:t>
      </w:r>
      <w:r w:rsidRPr="00F15779">
        <w:t xml:space="preserve"> um diferencial competitivo para as organizações. Nesse contexto, ferramentas de web crawling e scraping surgem como soluções poderosas para a coleta automatizada de informações disponíveis na internet. No entanto, a mera coleta de dados não é suficiente</w:t>
      </w:r>
      <w:r>
        <w:t>,</w:t>
      </w:r>
      <w:r w:rsidRPr="00F15779">
        <w:t xml:space="preserve"> </w:t>
      </w:r>
      <w:r w:rsidR="00622F21">
        <w:t>sendo</w:t>
      </w:r>
      <w:r w:rsidRPr="00F15779">
        <w:t xml:space="preserve"> necessário que sistemas inteligentes consigam interpretar e extrair valor dessas informações para apoiar decisões estratégicas.</w:t>
      </w:r>
      <w:r w:rsidR="00D21CB8">
        <w:t xml:space="preserve"> </w:t>
      </w:r>
      <w:r w:rsidR="00F8408E">
        <w:t xml:space="preserve">A </w:t>
      </w:r>
      <w:r w:rsidR="00882B03">
        <w:t>n</w:t>
      </w:r>
      <w:r>
        <w:t xml:space="preserve">ova </w:t>
      </w:r>
      <w:r w:rsidRPr="0047732D">
        <w:t xml:space="preserve">Lei de Licitações e </w:t>
      </w:r>
      <w:r>
        <w:t>Contratos Administrativos</w:t>
      </w:r>
      <w:r w:rsidRPr="0047732D">
        <w:t xml:space="preserve"> nº 14.133/2021</w:t>
      </w:r>
      <w:r w:rsidR="00EC4F55">
        <w:t xml:space="preserve"> (BRASIL, 2021)</w:t>
      </w:r>
      <w:r w:rsidR="00565670">
        <w:t xml:space="preserve"> </w:t>
      </w:r>
      <w:r w:rsidR="00F8408E">
        <w:t xml:space="preserve">foi criada </w:t>
      </w:r>
      <w:r w:rsidR="009E44CF">
        <w:t xml:space="preserve">para modernizar as compras públicas no país, </w:t>
      </w:r>
      <w:r w:rsidR="00565670">
        <w:t>visando a unificação e atualização das regras</w:t>
      </w:r>
      <w:r w:rsidR="00F8408E">
        <w:t xml:space="preserve"> </w:t>
      </w:r>
      <w:r w:rsidR="009E44CF">
        <w:t>para a União, Estados e Municípios</w:t>
      </w:r>
      <w:r w:rsidR="00E910CB">
        <w:t xml:space="preserve"> bem como criar o </w:t>
      </w:r>
      <w:r w:rsidR="00E910CB" w:rsidRPr="00F15779">
        <w:t>Portal Nacional de Contratações Públicas (</w:t>
      </w:r>
      <w:r w:rsidR="00E910CB">
        <w:t xml:space="preserve">PNCP) e </w:t>
      </w:r>
      <w:r w:rsidR="00C332E5">
        <w:t xml:space="preserve">trazer transparência para novas compras. A lei também estabelece </w:t>
      </w:r>
      <w:r w:rsidR="00DA5104">
        <w:t>algum</w:t>
      </w:r>
      <w:r w:rsidR="00B32819">
        <w:t xml:space="preserve">as </w:t>
      </w:r>
      <w:r w:rsidR="00C332E5">
        <w:t xml:space="preserve">modalidades </w:t>
      </w:r>
      <w:r w:rsidR="00B32819">
        <w:t xml:space="preserve">de compra </w:t>
      </w:r>
      <w:r w:rsidR="00DA5104">
        <w:t xml:space="preserve">como </w:t>
      </w:r>
      <w:r w:rsidR="00B32819">
        <w:t>concorrência, pregão, concurso</w:t>
      </w:r>
      <w:r w:rsidR="00526398">
        <w:t xml:space="preserve">, leilão e </w:t>
      </w:r>
      <w:r w:rsidR="00A218CE">
        <w:t xml:space="preserve">o </w:t>
      </w:r>
      <w:r w:rsidR="00526398">
        <w:t>diálogo competitivo (</w:t>
      </w:r>
      <w:r w:rsidR="00A218CE">
        <w:t xml:space="preserve">modalidade </w:t>
      </w:r>
      <w:r w:rsidR="00526398">
        <w:t>criada a partir dessa lei).</w:t>
      </w:r>
      <w:r w:rsidR="00D21CB8">
        <w:t xml:space="preserve"> </w:t>
      </w:r>
    </w:p>
    <w:p w14:paraId="46CEB487" w14:textId="77777777" w:rsidR="00DD33D2" w:rsidRDefault="000B67BE" w:rsidP="00D21CB8">
      <w:r>
        <w:t>O</w:t>
      </w:r>
      <w:r w:rsidR="009D42EB">
        <w:t xml:space="preserve"> PNCP reúne</w:t>
      </w:r>
      <w:r w:rsidR="00EC06C9">
        <w:t xml:space="preserve"> os dados de contratações</w:t>
      </w:r>
      <w:r w:rsidR="009329FE">
        <w:t xml:space="preserve"> como Atas de Registro de Preços</w:t>
      </w:r>
      <w:r w:rsidR="00EA0965">
        <w:t xml:space="preserve">, Avisos de Contratação, </w:t>
      </w:r>
      <w:r w:rsidR="009329FE">
        <w:t>Contratos</w:t>
      </w:r>
      <w:r w:rsidR="003A6B55">
        <w:t>,</w:t>
      </w:r>
      <w:r w:rsidR="003A6B55" w:rsidRPr="003A6B55">
        <w:t xml:space="preserve"> </w:t>
      </w:r>
      <w:r w:rsidR="003A6B55">
        <w:t>Editais e Planos de Contatações Anuais (PCA)</w:t>
      </w:r>
      <w:r>
        <w:t xml:space="preserve">, </w:t>
      </w:r>
      <w:r w:rsidR="00B21116" w:rsidRPr="008960FA">
        <w:t>dados de ordem pública e publicados de forma transparente pelo Comitê Gestor da Rede Nacional de Contratações Públicas</w:t>
      </w:r>
      <w:r w:rsidR="00023A51">
        <w:t xml:space="preserve"> e fornecidos pelos órgãos e entidades responsáveis p</w:t>
      </w:r>
      <w:r w:rsidR="005A5B83">
        <w:t>ela realização dos contratos ou compras. Nesse portal</w:t>
      </w:r>
      <w:r w:rsidR="00BF67F7">
        <w:t xml:space="preserve"> estão disponíveis</w:t>
      </w:r>
      <w:r w:rsidR="004C42D1">
        <w:t xml:space="preserve"> chaves públicas</w:t>
      </w:r>
      <w:r w:rsidR="00BF67F7">
        <w:t>,</w:t>
      </w:r>
      <w:r w:rsidR="004C42D1">
        <w:t xml:space="preserve"> </w:t>
      </w:r>
      <w:r w:rsidR="0080687B">
        <w:t>API</w:t>
      </w:r>
      <w:r w:rsidR="00BF67F7">
        <w:t>s</w:t>
      </w:r>
      <w:r w:rsidR="0080687B">
        <w:t xml:space="preserve"> (Application Programming Interface)</w:t>
      </w:r>
      <w:r w:rsidR="00BF67F7">
        <w:t>,</w:t>
      </w:r>
      <w:r w:rsidR="00E63546">
        <w:t xml:space="preserve"> para integração de sistemas e plataformas como o sistema dessa dissertação.</w:t>
      </w:r>
    </w:p>
    <w:p w14:paraId="3CC05A88" w14:textId="20256FE9" w:rsidR="00615595" w:rsidRDefault="00D97BA7" w:rsidP="00D21CB8">
      <w:r>
        <w:t>Assim dito, esse trabalho visa</w:t>
      </w:r>
      <w:r w:rsidR="00DD33D2">
        <w:t xml:space="preserve"> buscar dados de contratações públicas em aberto na área de </w:t>
      </w:r>
      <w:r w:rsidR="00A46EC9">
        <w:t xml:space="preserve">computação e hardware, </w:t>
      </w:r>
      <w:r w:rsidR="00197EC6">
        <w:t xml:space="preserve">obter </w:t>
      </w:r>
      <w:r w:rsidR="00A46EC9">
        <w:t xml:space="preserve">os objetos de contratação em cada edital </w:t>
      </w:r>
      <w:r w:rsidR="00197EC6">
        <w:t xml:space="preserve">que sejam relevantes e analisar a viabilidade de concorrência </w:t>
      </w:r>
      <w:r w:rsidR="00CA35D0">
        <w:t xml:space="preserve">nesses editais </w:t>
      </w:r>
      <w:r w:rsidR="00197EC6">
        <w:t>para</w:t>
      </w:r>
      <w:r w:rsidR="006B34D3">
        <w:t xml:space="preserve"> a empresa, como custo de venda, lucro obtido da venda e frete para finalização da entrega</w:t>
      </w:r>
      <w:r w:rsidR="00CA35D0">
        <w:t xml:space="preserve"> dos produtos</w:t>
      </w:r>
      <w:r w:rsidR="00C272A3">
        <w:t xml:space="preserve"> e oferecer insights para futuras concorrências e oportunidades</w:t>
      </w:r>
      <w:r w:rsidR="006B34D3">
        <w:t>.</w:t>
      </w:r>
    </w:p>
    <w:p w14:paraId="3E34836B" w14:textId="77777777" w:rsidR="00C272A3" w:rsidRDefault="00C272A3" w:rsidP="00D21CB8"/>
    <w:p w14:paraId="54FD3292" w14:textId="4CC03F7F" w:rsidR="00F15779" w:rsidRDefault="00F15779" w:rsidP="00D21CB8">
      <w:pPr>
        <w:pStyle w:val="Ttulo1"/>
        <w:numPr>
          <w:ilvl w:val="0"/>
          <w:numId w:val="13"/>
        </w:numPr>
      </w:pPr>
      <w:bookmarkStart w:id="3" w:name="_Toc216794339"/>
      <w:r w:rsidRPr="00433A7F">
        <w:lastRenderedPageBreak/>
        <w:t>FUNDAMENTAÇÃO TEÓRICA</w:t>
      </w:r>
      <w:bookmarkEnd w:id="3"/>
    </w:p>
    <w:p w14:paraId="78503E9F" w14:textId="77777777" w:rsidR="00150F90" w:rsidRPr="00150F90" w:rsidRDefault="00150F90" w:rsidP="00D21CB8"/>
    <w:p w14:paraId="49E26473" w14:textId="074187DC" w:rsidR="009310AA" w:rsidRDefault="00C7747A" w:rsidP="00A55659">
      <w:r>
        <w:t xml:space="preserve">Os dados do PNCP seguem </w:t>
      </w:r>
      <w:r w:rsidR="000B2535">
        <w:t>as</w:t>
      </w:r>
      <w:r w:rsidR="00C644E5">
        <w:t xml:space="preserve"> </w:t>
      </w:r>
      <w:r w:rsidR="00516D38">
        <w:t xml:space="preserve">modalidades de </w:t>
      </w:r>
      <w:r w:rsidR="00C644E5">
        <w:t>licitação</w:t>
      </w:r>
      <w:r>
        <w:t xml:space="preserve"> definidas</w:t>
      </w:r>
      <w:r w:rsidR="008465A0">
        <w:t xml:space="preserve"> pela</w:t>
      </w:r>
      <w:r>
        <w:t xml:space="preserve"> lei </w:t>
      </w:r>
      <w:r w:rsidRPr="0047732D">
        <w:t>14.133/2021</w:t>
      </w:r>
      <w:r>
        <w:t xml:space="preserve"> (BRASIL, 2021)</w:t>
      </w:r>
      <w:r w:rsidR="0004301E">
        <w:t>, que são</w:t>
      </w:r>
      <w:r w:rsidR="009310AA">
        <w:t>:</w:t>
      </w:r>
    </w:p>
    <w:p w14:paraId="18C445BC" w14:textId="73D42B21" w:rsidR="00E16AC3" w:rsidRDefault="009310AA" w:rsidP="009310AA">
      <w:pPr>
        <w:pStyle w:val="PargrafodaLista"/>
        <w:numPr>
          <w:ilvl w:val="0"/>
          <w:numId w:val="21"/>
        </w:numPr>
      </w:pPr>
      <w:r>
        <w:t>C</w:t>
      </w:r>
      <w:r w:rsidR="00516D38">
        <w:t>oncorrência</w:t>
      </w:r>
      <w:r>
        <w:t xml:space="preserve">: modalidade </w:t>
      </w:r>
      <w:r w:rsidRPr="009310AA">
        <w:t>para contratação de bens e serviços especiais e de obras e serviços comuns e especiais de engenharia</w:t>
      </w:r>
      <w:r w:rsidR="00CD337F">
        <w:t>;</w:t>
      </w:r>
    </w:p>
    <w:p w14:paraId="2800A255" w14:textId="466D8D57" w:rsidR="0090504B" w:rsidRDefault="0090504B" w:rsidP="0090504B">
      <w:pPr>
        <w:pStyle w:val="PargrafodaLista"/>
        <w:numPr>
          <w:ilvl w:val="0"/>
          <w:numId w:val="21"/>
        </w:numPr>
      </w:pPr>
      <w:r>
        <w:t>Concurso:</w:t>
      </w:r>
      <w:r w:rsidR="00A218CE">
        <w:t xml:space="preserve"> modalidade para escolha de </w:t>
      </w:r>
      <w:r w:rsidR="00CD337F" w:rsidRPr="00CD337F">
        <w:t>trabalho técnico, científico ou artístico</w:t>
      </w:r>
      <w:r w:rsidR="00CD337F">
        <w:t>;</w:t>
      </w:r>
    </w:p>
    <w:p w14:paraId="58704D3A" w14:textId="665829E5" w:rsidR="0090504B" w:rsidRDefault="0090504B" w:rsidP="0090504B">
      <w:pPr>
        <w:pStyle w:val="PargrafodaLista"/>
        <w:numPr>
          <w:ilvl w:val="0"/>
          <w:numId w:val="21"/>
        </w:numPr>
      </w:pPr>
      <w:r>
        <w:t>Leilão:</w:t>
      </w:r>
      <w:r w:rsidR="00CD337F">
        <w:t xml:space="preserve"> modalidade para </w:t>
      </w:r>
      <w:r w:rsidR="00530587" w:rsidRPr="00530587">
        <w:t>alienação de bens imóveis ou de bens móveis inservíveis ou legalmente apreendidos</w:t>
      </w:r>
      <w:r w:rsidR="00CD337F">
        <w:t>;</w:t>
      </w:r>
    </w:p>
    <w:p w14:paraId="4FB8ACF1" w14:textId="2FC2A212" w:rsidR="00E16AC3" w:rsidRDefault="00E16AC3" w:rsidP="009310AA">
      <w:pPr>
        <w:pStyle w:val="PargrafodaLista"/>
        <w:numPr>
          <w:ilvl w:val="0"/>
          <w:numId w:val="21"/>
        </w:numPr>
      </w:pPr>
      <w:r>
        <w:t>P</w:t>
      </w:r>
      <w:r w:rsidR="00516D38">
        <w:t>regão</w:t>
      </w:r>
      <w:r>
        <w:t>:</w:t>
      </w:r>
      <w:r w:rsidR="00CD337F">
        <w:t xml:space="preserve"> modalidade </w:t>
      </w:r>
      <w:r w:rsidR="00530587">
        <w:t xml:space="preserve">obrigatória </w:t>
      </w:r>
      <w:r w:rsidR="00CD337F">
        <w:t xml:space="preserve">para </w:t>
      </w:r>
      <w:r w:rsidR="00024B90" w:rsidRPr="00024B90">
        <w:t>aquisição de bens e serviços comuns</w:t>
      </w:r>
      <w:r w:rsidR="00CD337F">
        <w:t>;</w:t>
      </w:r>
    </w:p>
    <w:p w14:paraId="502DE5A9" w14:textId="07E5F655" w:rsidR="0043716F" w:rsidRDefault="00E16AC3" w:rsidP="009310AA">
      <w:pPr>
        <w:pStyle w:val="PargrafodaLista"/>
        <w:numPr>
          <w:ilvl w:val="0"/>
          <w:numId w:val="21"/>
        </w:numPr>
      </w:pPr>
      <w:r>
        <w:t>D</w:t>
      </w:r>
      <w:r w:rsidR="00516D38">
        <w:t>iálogo competitivo</w:t>
      </w:r>
      <w:r>
        <w:t>:</w:t>
      </w:r>
      <w:r w:rsidR="00CD337F">
        <w:t xml:space="preserve"> modalidade para </w:t>
      </w:r>
      <w:r w:rsidR="00024B90" w:rsidRPr="00024B90">
        <w:t>contratação de obras, serviços e compras</w:t>
      </w:r>
      <w:r w:rsidR="00CD337F">
        <w:t>;</w:t>
      </w:r>
    </w:p>
    <w:p w14:paraId="5B757E0C" w14:textId="01561856" w:rsidR="00024B90" w:rsidRDefault="00813EE8" w:rsidP="009310AA">
      <w:pPr>
        <w:pStyle w:val="PargrafodaLista"/>
        <w:numPr>
          <w:ilvl w:val="0"/>
          <w:numId w:val="21"/>
        </w:numPr>
      </w:pPr>
      <w:r>
        <w:t>Credenciamento:</w:t>
      </w:r>
      <w:r w:rsidR="00024B90">
        <w:t xml:space="preserve"> </w:t>
      </w:r>
      <w:r w:rsidR="00C52243">
        <w:t xml:space="preserve">processo administrativo de </w:t>
      </w:r>
      <w:r w:rsidR="005B371C">
        <w:t>convocação de interessados na prestação de serviços ou fornecimento de bens</w:t>
      </w:r>
      <w:r>
        <w:t>.</w:t>
      </w:r>
    </w:p>
    <w:p w14:paraId="44BAF280" w14:textId="59ECA979" w:rsidR="005B371C" w:rsidRDefault="005B371C" w:rsidP="005B371C">
      <w:r>
        <w:t xml:space="preserve">Vale ressaltar que apesar de não ser modalidade, o credenciamento foi uma das “modalidades” mais presente nos editais de contratação </w:t>
      </w:r>
      <w:r w:rsidR="003249E3">
        <w:t>da API utilizada.</w:t>
      </w:r>
    </w:p>
    <w:p w14:paraId="26224411" w14:textId="04F899B8" w:rsidR="00F15779" w:rsidRDefault="00F15779" w:rsidP="00A55659">
      <w:r w:rsidRPr="00F15779">
        <w:t xml:space="preserve">Web crawling refere-se ao processo automatizado de navegação pela web para indexação e coleta de informações. </w:t>
      </w:r>
      <w:r w:rsidR="00D53484">
        <w:t xml:space="preserve">De acordo com o Cloudflare (2025), </w:t>
      </w:r>
      <w:r w:rsidR="00C04A93">
        <w:t>um web crawler</w:t>
      </w:r>
      <w:r w:rsidR="00B74C49">
        <w:t xml:space="preserve"> ou </w:t>
      </w:r>
      <w:r w:rsidR="00C04A93">
        <w:t>spider</w:t>
      </w:r>
      <w:r w:rsidR="00B74C49">
        <w:t xml:space="preserve"> é um programa que acessa, baixa e/ou indexa conteúdo de toda a internet (</w:t>
      </w:r>
      <w:r w:rsidR="007542A0">
        <w:t xml:space="preserve">ou base de dados passada) para que </w:t>
      </w:r>
      <w:r w:rsidR="00BF0023">
        <w:t>eles possam aprender do que os dados se tratam</w:t>
      </w:r>
      <w:r w:rsidR="007F284C">
        <w:t xml:space="preserve"> e</w:t>
      </w:r>
      <w:r w:rsidR="009A66A4">
        <w:t xml:space="preserve"> recuperar informações quando necessário</w:t>
      </w:r>
      <w:r w:rsidR="00B74C49">
        <w:t>.</w:t>
      </w:r>
      <w:r w:rsidR="000A7224">
        <w:t xml:space="preserve"> </w:t>
      </w:r>
      <w:r w:rsidRPr="00F15779">
        <w:t xml:space="preserve">Web scraping, por sua vez, </w:t>
      </w:r>
      <w:r w:rsidR="006839A9">
        <w:t>refere-se ao processo de extração de conteúdo e dados de sites usando software</w:t>
      </w:r>
      <w:r w:rsidR="00A55659">
        <w:t xml:space="preserve"> </w:t>
      </w:r>
      <w:r w:rsidR="00A55659" w:rsidRPr="00A55659">
        <w:t>(HOLCOMBE, 2023</w:t>
      </w:r>
      <w:r w:rsidR="00A55659">
        <w:t xml:space="preserve">), </w:t>
      </w:r>
      <w:r w:rsidR="00B662DA">
        <w:t xml:space="preserve">esse processo por sua vez se mostra muito utilizado em sites de comparação de produtos como Buscapé, </w:t>
      </w:r>
      <w:r w:rsidR="003A6CDE">
        <w:t>passagens como o ClickBus e hotelaria como o TriVago.</w:t>
      </w:r>
      <w:r w:rsidR="001746F4">
        <w:t xml:space="preserve"> Ainda no texto de Holcombre (2023) é possível ter uma</w:t>
      </w:r>
      <w:r w:rsidR="00FD5F02">
        <w:t xml:space="preserve"> noção da legalidade do processo de web scraping</w:t>
      </w:r>
      <w:r w:rsidR="000047B5">
        <w:t xml:space="preserve"> visto que </w:t>
      </w:r>
      <w:r w:rsidR="00711A44">
        <w:t xml:space="preserve">se trata de uma coleta de dados em massa, o que o autor </w:t>
      </w:r>
      <w:r w:rsidR="004F1898">
        <w:t>comenta sobre “não haver nada inerentemente ilegal sobre o web scraping”, quando um site publica seus dados</w:t>
      </w:r>
      <w:r w:rsidR="00A26F64">
        <w:t xml:space="preserve"> e como o </w:t>
      </w:r>
      <w:r w:rsidR="00A26F64">
        <w:lastRenderedPageBreak/>
        <w:t xml:space="preserve">produto dessa dissertação utiliza de dados públicos governamentais, </w:t>
      </w:r>
      <w:r w:rsidR="0085327E">
        <w:t>não há necessidade de comitê de ética ou preocupações legais quanto à coleta desses dados.</w:t>
      </w:r>
    </w:p>
    <w:p w14:paraId="101038A8" w14:textId="7C754AA5" w:rsidR="006C1119" w:rsidRDefault="00534B0E" w:rsidP="00A55659">
      <w:r>
        <w:t>Ainda no</w:t>
      </w:r>
      <w:r w:rsidR="002E4C9B">
        <w:t xml:space="preserve"> campo das definições, </w:t>
      </w:r>
      <w:r w:rsidR="00F8139A" w:rsidRPr="00F8139A">
        <w:t>K</w:t>
      </w:r>
      <w:r w:rsidR="00F8139A">
        <w:t>hder (2021) define</w:t>
      </w:r>
      <w:r w:rsidR="00C65285">
        <w:t xml:space="preserve"> que</w:t>
      </w:r>
      <w:r w:rsidR="005D12DB">
        <w:t xml:space="preserve"> web scraping é uma técnica para converter dados web não estruturados em dados estruturados que possam ser salvos e analisados, permitindo o </w:t>
      </w:r>
      <w:r w:rsidR="00762EA1">
        <w:t xml:space="preserve">bot/programa coletar grandes volumes de dados em </w:t>
      </w:r>
      <w:r w:rsidR="000A2757">
        <w:t xml:space="preserve">curtos </w:t>
      </w:r>
      <w:r w:rsidR="00762EA1">
        <w:t xml:space="preserve">períodos de tempo, se mostrando uma técnica </w:t>
      </w:r>
      <w:r w:rsidR="00E7228C">
        <w:t>vantajosa em um mundo de big data.</w:t>
      </w:r>
    </w:p>
    <w:p w14:paraId="1EF4D554" w14:textId="3BE24E55" w:rsidR="007B28BF" w:rsidRDefault="00516105" w:rsidP="00D21CB8">
      <w:pPr>
        <w:pStyle w:val="Ttulo1"/>
        <w:numPr>
          <w:ilvl w:val="0"/>
          <w:numId w:val="13"/>
        </w:numPr>
      </w:pPr>
      <w:bookmarkStart w:id="4" w:name="_Toc216794340"/>
      <w:r>
        <w:t>OBJETIVOS</w:t>
      </w:r>
      <w:bookmarkEnd w:id="4"/>
    </w:p>
    <w:p w14:paraId="2EFC1264" w14:textId="77777777" w:rsidR="00B149F2" w:rsidRPr="00B149F2" w:rsidRDefault="00B149F2" w:rsidP="00D21CB8"/>
    <w:p w14:paraId="661B4582" w14:textId="20F87BA6" w:rsidR="00150F90" w:rsidRDefault="007B28BF" w:rsidP="00D21CB8">
      <w:pPr>
        <w:pStyle w:val="PargrafodaLista"/>
        <w:numPr>
          <w:ilvl w:val="1"/>
          <w:numId w:val="13"/>
        </w:numPr>
      </w:pPr>
      <w:r w:rsidRPr="007B28BF">
        <w:t>Objetivo Geral</w:t>
      </w:r>
    </w:p>
    <w:p w14:paraId="0E8CEEB7" w14:textId="3EB959FE" w:rsidR="00B149F2" w:rsidRDefault="008960FA" w:rsidP="00D21CB8">
      <w:pPr>
        <w:pStyle w:val="PargrafodaLista"/>
      </w:pPr>
      <w:r w:rsidRPr="008960FA">
        <w:t>Este trabalho propõe o desenvolvimento de um sistema inteligente de web crawler/scraping voltado à identificação de oportunidades de negócios usando a base de dados do Portal Nacional de Contratações Públicas (PNCP). A pesquisa busca unir técnicas de aprendizado de máquina, processamento de linguagem natural e modelagem computacional para transformar dados brutos em conhecimento estratégico.</w:t>
      </w:r>
    </w:p>
    <w:p w14:paraId="18596258" w14:textId="77777777" w:rsidR="008960FA" w:rsidRDefault="008960FA" w:rsidP="00D21CB8">
      <w:pPr>
        <w:pStyle w:val="PargrafodaLista"/>
      </w:pPr>
    </w:p>
    <w:p w14:paraId="7ED51E0F" w14:textId="7B2FC8C8" w:rsidR="00B149F2" w:rsidRPr="007B28BF" w:rsidRDefault="00B149F2" w:rsidP="00D21CB8">
      <w:pPr>
        <w:pStyle w:val="PargrafodaLista"/>
        <w:numPr>
          <w:ilvl w:val="1"/>
          <w:numId w:val="13"/>
        </w:numPr>
      </w:pPr>
      <w:r>
        <w:t>Objetivos Específicos</w:t>
      </w:r>
    </w:p>
    <w:p w14:paraId="6177562A" w14:textId="3104546D" w:rsidR="00516105" w:rsidRPr="003C3DDE" w:rsidRDefault="00516105" w:rsidP="00D21CB8">
      <w:pPr>
        <w:pStyle w:val="PargrafodaLista"/>
        <w:numPr>
          <w:ilvl w:val="0"/>
          <w:numId w:val="14"/>
        </w:numPr>
      </w:pPr>
      <w:r w:rsidRPr="003C3DDE">
        <w:t>Realizar requisições paginadas à API</w:t>
      </w:r>
      <w:r w:rsidR="000B592E">
        <w:t xml:space="preserve"> do PNCP, visando a coleta de dados</w:t>
      </w:r>
    </w:p>
    <w:p w14:paraId="3A3172D5" w14:textId="77777777" w:rsidR="00516105" w:rsidRPr="003C3DDE" w:rsidRDefault="00516105" w:rsidP="00D21CB8">
      <w:pPr>
        <w:pStyle w:val="PargrafodaLista"/>
        <w:numPr>
          <w:ilvl w:val="0"/>
          <w:numId w:val="14"/>
        </w:numPr>
      </w:pPr>
      <w:r w:rsidRPr="003C3DDE">
        <w:t>Agregação: Consolidar resultados de várias páginas em um único arquivo dados_contratacoes.json</w:t>
      </w:r>
      <w:r>
        <w:t>;</w:t>
      </w:r>
    </w:p>
    <w:p w14:paraId="160F2C99" w14:textId="77777777" w:rsidR="00516105" w:rsidRPr="003C3DDE" w:rsidRDefault="00516105" w:rsidP="00D21CB8">
      <w:pPr>
        <w:pStyle w:val="PargrafodaLista"/>
        <w:numPr>
          <w:ilvl w:val="0"/>
          <w:numId w:val="14"/>
        </w:numPr>
      </w:pPr>
      <w:r w:rsidRPr="003C3DDE">
        <w:t>Transformação: Converter cada objeto de proposta em uma ficha textual legível</w:t>
      </w:r>
      <w:r>
        <w:t>;</w:t>
      </w:r>
    </w:p>
    <w:p w14:paraId="5F2EAD8A" w14:textId="77777777" w:rsidR="00516105" w:rsidRPr="003C3DDE" w:rsidRDefault="00516105" w:rsidP="00D21CB8">
      <w:pPr>
        <w:pStyle w:val="PargrafodaLista"/>
        <w:numPr>
          <w:ilvl w:val="0"/>
          <w:numId w:val="14"/>
        </w:numPr>
      </w:pPr>
      <w:r w:rsidRPr="003C3DDE">
        <w:t>Persistência: Salvar as fichas em fichas_propostas.txt.</w:t>
      </w:r>
    </w:p>
    <w:p w14:paraId="3AEEA832" w14:textId="77777777" w:rsidR="00516105" w:rsidRPr="00F15779" w:rsidRDefault="00516105" w:rsidP="00D21CB8"/>
    <w:p w14:paraId="2E094417" w14:textId="576381D5" w:rsidR="00F15779" w:rsidRDefault="00F15779" w:rsidP="00D21CB8">
      <w:pPr>
        <w:pStyle w:val="Ttulo1"/>
        <w:numPr>
          <w:ilvl w:val="0"/>
          <w:numId w:val="13"/>
        </w:numPr>
      </w:pPr>
      <w:bookmarkStart w:id="5" w:name="_Toc216794341"/>
      <w:r w:rsidRPr="00433A7F">
        <w:t>M</w:t>
      </w:r>
      <w:r w:rsidR="00FB1B42">
        <w:t>ATERIAL E MÉTODOS</w:t>
      </w:r>
      <w:bookmarkEnd w:id="5"/>
    </w:p>
    <w:p w14:paraId="0BB5011E" w14:textId="77777777" w:rsidR="00150F90" w:rsidRPr="00150F90" w:rsidRDefault="00150F90" w:rsidP="00D21CB8"/>
    <w:p w14:paraId="34947944" w14:textId="77777777" w:rsidR="00F15779" w:rsidRPr="00F15779" w:rsidRDefault="00F15779" w:rsidP="00D21CB8">
      <w:r w:rsidRPr="00F15779">
        <w:t xml:space="preserve">A metodologia deste trabalho combina abordagens qualitativas e quantitativas, visando desenvolver, implementar e avaliar um sistema de detecção automatizada de </w:t>
      </w:r>
      <w:r w:rsidRPr="00F15779">
        <w:lastRenderedPageBreak/>
        <w:t>oportunidades de negócios. O desenvolvimento foi dividido em etapas: (1) coleta de dados, (2) processamento e limpeza, (3) aplicação de técnicas de NLP, (4) modelagem por aprendizado de máquina e (5) visualização de resultados.</w:t>
      </w:r>
    </w:p>
    <w:p w14:paraId="02546600" w14:textId="33065698" w:rsidR="00FB1B42" w:rsidRDefault="00F15779" w:rsidP="00D21CB8">
      <w:r w:rsidRPr="00F15779">
        <w:t>As ferramentas utilizadas incluem Python, bibliotecas como Scrapy, Pandas e Scikit-learn. O ambiente de desenvolvimento foi configurado com suporte a execução em infraestrutura de alto desempenho provida pela LANIAQ.</w:t>
      </w:r>
    </w:p>
    <w:p w14:paraId="035B554E" w14:textId="77777777" w:rsidR="00FB1B42" w:rsidRPr="00171B08" w:rsidRDefault="00FB1B42" w:rsidP="00D21CB8">
      <w:r w:rsidRPr="00171B08">
        <w:t>O sistema foi desenvolvido utilizando a linguagem Python 3.13, empregando-se o Visual Studio Code 1.106.2 (VSCode) como ambiente integrado de desenvolvimento (IDE) e o GitHub como ferramenta de versionamento, permitindo o acompanhamento das alterações e garantindo controle do ciclo evolutivo do software.</w:t>
      </w:r>
    </w:p>
    <w:p w14:paraId="26DCE574" w14:textId="61E453B8" w:rsidR="00FB1B42" w:rsidRPr="00F15779" w:rsidRDefault="00FB1B42" w:rsidP="00D21CB8">
      <w:r w:rsidRPr="00171B08">
        <w:t xml:space="preserve">A aplicação tem como finalidade realizar consultas automatizadas à API pública de contratações do governo federal, disponibilizada no Portal Nacional de Contratações Públicas (PNCP). </w:t>
      </w:r>
      <w:r>
        <w:t>O</w:t>
      </w:r>
      <w:r w:rsidRPr="00171B08">
        <w:t xml:space="preserve"> sistema acessa o endpoint oficial</w:t>
      </w:r>
      <w:r>
        <w:t xml:space="preserve"> de contratações encontrado em (</w:t>
      </w:r>
      <w:r w:rsidRPr="00CF1BEB">
        <w:t>https://pncp.gov.br/api/consulta/v1/contratacoes/proposta</w:t>
      </w:r>
      <w:r>
        <w:t xml:space="preserve">), esse </w:t>
      </w:r>
      <w:r w:rsidRPr="00171B08">
        <w:rPr>
          <w:rFonts w:hint="eastAsia"/>
        </w:rPr>
        <w:t>serviço retorna todas as propostas de compras públicas divulgadas e ativas até uma dat</w:t>
      </w:r>
      <w:r>
        <w:t xml:space="preserve">a </w:t>
      </w:r>
      <w:r w:rsidRPr="00171B08">
        <w:rPr>
          <w:rFonts w:hint="eastAsia"/>
        </w:rPr>
        <w:t>limite definida pelo usuário. N</w:t>
      </w:r>
      <w:r>
        <w:t>esse projeto,</w:t>
      </w:r>
      <w:r w:rsidRPr="00171B08">
        <w:rPr>
          <w:rFonts w:hint="eastAsia"/>
        </w:rPr>
        <w:t xml:space="preserve"> o limite de consulta foi fixado em 31/12/2025</w:t>
      </w:r>
      <w:r>
        <w:t xml:space="preserve"> buscando </w:t>
      </w:r>
      <w:r w:rsidRPr="00171B08">
        <w:rPr>
          <w:rFonts w:hint="eastAsia"/>
        </w:rPr>
        <w:t>contempla</w:t>
      </w:r>
      <w:r>
        <w:t>r</w:t>
      </w:r>
      <w:r w:rsidRPr="00171B08">
        <w:rPr>
          <w:rFonts w:hint="eastAsia"/>
        </w:rPr>
        <w:t xml:space="preserve"> assim todos os processos de contratação publicados até o </w:t>
      </w:r>
      <w:r w:rsidRPr="00171B08">
        <w:t>último dia do ano vigente.</w:t>
      </w:r>
    </w:p>
    <w:p w14:paraId="1A233B43" w14:textId="55A5FB30" w:rsidR="00F15779" w:rsidRPr="00AB4A1F" w:rsidRDefault="00DD6E3C" w:rsidP="00D21CB8">
      <w:pPr>
        <w:pStyle w:val="Ttulo1"/>
        <w:numPr>
          <w:ilvl w:val="1"/>
          <w:numId w:val="13"/>
        </w:numPr>
      </w:pPr>
      <w:bookmarkStart w:id="6" w:name="_Toc216794342"/>
      <w:r w:rsidRPr="00AB4A1F">
        <w:t>Desenvolvimento do sistema</w:t>
      </w:r>
      <w:bookmarkEnd w:id="6"/>
    </w:p>
    <w:p w14:paraId="100B82C4" w14:textId="77777777" w:rsidR="00150F90" w:rsidRPr="00150F90" w:rsidRDefault="00150F90" w:rsidP="00D21CB8"/>
    <w:p w14:paraId="72649075" w14:textId="0EAAD33E" w:rsidR="00171B08" w:rsidRPr="00171B08" w:rsidRDefault="00171B08" w:rsidP="00D21CB8"/>
    <w:p w14:paraId="3644CF41" w14:textId="2CE97AAF" w:rsidR="007468D1" w:rsidRPr="00AB4A1F" w:rsidRDefault="00DD6E3C" w:rsidP="00D21CB8">
      <w:pPr>
        <w:pStyle w:val="Ttulo1"/>
        <w:numPr>
          <w:ilvl w:val="1"/>
          <w:numId w:val="13"/>
        </w:numPr>
      </w:pPr>
      <w:bookmarkStart w:id="7" w:name="_Toc216794343"/>
      <w:r w:rsidRPr="00AB4A1F">
        <w:t>Estrutura geral e execução</w:t>
      </w:r>
      <w:bookmarkEnd w:id="7"/>
    </w:p>
    <w:p w14:paraId="1EFE919D" w14:textId="14144E90" w:rsidR="00150F90" w:rsidRPr="00150F90" w:rsidRDefault="00DD6E3C" w:rsidP="00D21CB8">
      <w:r>
        <w:tab/>
      </w:r>
    </w:p>
    <w:p w14:paraId="08C37C58" w14:textId="77777777" w:rsidR="007468D1" w:rsidRDefault="007468D1" w:rsidP="00D21CB8">
      <w:r w:rsidRPr="007468D1">
        <w:t>O sistema inicia configurando os parâmetros da requisição HTTP, incluindo a data final (dataFinal), a página inicial e o tamanho máximo de registros por página, respeitando o limite de 50 itens por página imposto pela API. Em seguida, é acionado um loop de paginação que percorre automaticamente todas as páginas disponíveis no serviço.</w:t>
      </w:r>
    </w:p>
    <w:p w14:paraId="3D7B190F" w14:textId="429FD537" w:rsidR="007468D1" w:rsidRPr="007468D1" w:rsidRDefault="007468D1" w:rsidP="00D21CB8">
      <w:r w:rsidRPr="007468D1">
        <w:lastRenderedPageBreak/>
        <w:t>Para cada página solicitada, o sistema</w:t>
      </w:r>
      <w:r>
        <w:t>:</w:t>
      </w:r>
    </w:p>
    <w:p w14:paraId="7C85119E" w14:textId="2FCF7D2B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Envia uma requisição GET à API do PNCP;</w:t>
      </w:r>
    </w:p>
    <w:p w14:paraId="1B964766" w14:textId="52E0EE4E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Verifica o sucesso da resposta (código HTTP 200);</w:t>
      </w:r>
    </w:p>
    <w:p w14:paraId="33C2B40C" w14:textId="4C6B88C7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Extrai os itens retornados no campo "data" do payload;</w:t>
      </w:r>
    </w:p>
    <w:p w14:paraId="4B411307" w14:textId="2AC7EFD6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Armazena esses itens em uma lista acumuladora chamada all_data;</w:t>
      </w:r>
    </w:p>
    <w:p w14:paraId="4BA4CEB5" w14:textId="25D8CD6D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Analisa os metadados de paginação retornados pela API (totalPaginas, numeroPagina, paginasRestantes);</w:t>
      </w:r>
    </w:p>
    <w:p w14:paraId="29E14E7B" w14:textId="0C6BBD2C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Determina dinamicamente se deve continuar avançando ou encerrar a coleta.</w:t>
      </w:r>
    </w:p>
    <w:p w14:paraId="7FB3C583" w14:textId="0B29046B" w:rsidR="007468D1" w:rsidRPr="007468D1" w:rsidRDefault="007468D1" w:rsidP="00D21CB8">
      <w:r w:rsidRPr="007468D1">
        <w:t>Foi implementado</w:t>
      </w:r>
      <w:r>
        <w:t xml:space="preserve"> também</w:t>
      </w:r>
      <w:r w:rsidRPr="007468D1">
        <w:t xml:space="preserve"> um pequeno intervalo de 0,2 segundos entre uma requisição e outra</w:t>
      </w:r>
      <w:r>
        <w:t xml:space="preserve"> para</w:t>
      </w:r>
      <w:r w:rsidRPr="007468D1">
        <w:t xml:space="preserve"> reduzi</w:t>
      </w:r>
      <w:r>
        <w:t>r</w:t>
      </w:r>
      <w:r w:rsidRPr="007468D1">
        <w:t xml:space="preserve"> a carga sobre o servidor e evita</w:t>
      </w:r>
      <w:r>
        <w:t>r</w:t>
      </w:r>
      <w:r w:rsidRPr="007468D1">
        <w:t xml:space="preserve"> bloqueios por excesso de solicitações.</w:t>
      </w:r>
    </w:p>
    <w:p w14:paraId="408BE500" w14:textId="7A70074A" w:rsidR="007468D1" w:rsidRDefault="007468D1" w:rsidP="00D21CB8">
      <w:r w:rsidRPr="007468D1">
        <w:t>Ao final da coleta, o sistema salva todos os resultados agregados em um arquivo JSON denominado</w:t>
      </w:r>
      <w:r>
        <w:t xml:space="preserve"> “dados_contratacoes.json” que armazena todas as propostas coletadas, o total de registros, as informações gerais de paginação e um indicador de lista vazia (fim dos contratos).</w:t>
      </w:r>
    </w:p>
    <w:p w14:paraId="76B7AC6B" w14:textId="7069ABD4" w:rsidR="00E46EA6" w:rsidRPr="00E46EA6" w:rsidRDefault="00E46EA6" w:rsidP="00D21CB8">
      <w:r w:rsidRPr="00E46EA6">
        <w:t>Após a coleta dos dados brutos, o sistema executa sua segunda fase: o processamento e formatação das propostas</w:t>
      </w:r>
      <w:r w:rsidR="00D64CBC">
        <w:t xml:space="preserve"> e p</w:t>
      </w:r>
      <w:r w:rsidRPr="00E46EA6">
        <w:t>ara isso são utilizadas três funções principais:</w:t>
      </w:r>
    </w:p>
    <w:p w14:paraId="7F5E7569" w14:textId="77777777" w:rsidR="00E46EA6" w:rsidRPr="00E46EA6" w:rsidRDefault="00E46EA6" w:rsidP="00D21CB8">
      <w:r w:rsidRPr="00E46EA6">
        <w:t>a) parse_proposta()</w:t>
      </w:r>
    </w:p>
    <w:p w14:paraId="40005C76" w14:textId="59BF289A" w:rsidR="00E46EA6" w:rsidRPr="00E46EA6" w:rsidRDefault="00D64CBC" w:rsidP="00D21CB8">
      <w:r>
        <w:t>Essa f</w:t>
      </w:r>
      <w:r w:rsidR="00E46EA6" w:rsidRPr="00E46EA6">
        <w:t xml:space="preserve">unção </w:t>
      </w:r>
      <w:r>
        <w:t xml:space="preserve">é </w:t>
      </w:r>
      <w:r w:rsidR="00E46EA6" w:rsidRPr="00E46EA6">
        <w:t>responsável por extrair campos relevantes de cada item retornado pela API e padronizá-los em uma ficha legível</w:t>
      </w:r>
      <w:r>
        <w:t xml:space="preserve"> chamada “</w:t>
      </w:r>
      <w:r w:rsidRPr="00D64CBC">
        <w:t>fichas_propostas.txt</w:t>
      </w:r>
      <w:r>
        <w:t>”. Essa ficha i</w:t>
      </w:r>
      <w:r w:rsidR="00E46EA6" w:rsidRPr="00E46EA6">
        <w:t>nclui dados como:</w:t>
      </w:r>
    </w:p>
    <w:p w14:paraId="68E7E63E" w14:textId="7C5EE5CF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CNPJ e Razão Social do órgão</w:t>
      </w:r>
      <w:r w:rsidR="00D64CBC" w:rsidRPr="00D64CBC">
        <w:t>;</w:t>
      </w:r>
    </w:p>
    <w:p w14:paraId="2378CE63" w14:textId="1BB37A3E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Localização (UF e município)</w:t>
      </w:r>
      <w:r w:rsidR="00D64CBC" w:rsidRPr="00D64CBC">
        <w:t>;</w:t>
      </w:r>
    </w:p>
    <w:p w14:paraId="6C927B16" w14:textId="1F697D2E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Informações da compra (ano, número, modalidade)</w:t>
      </w:r>
      <w:r w:rsidR="00D64CBC" w:rsidRPr="00D64CBC">
        <w:t>;</w:t>
      </w:r>
    </w:p>
    <w:p w14:paraId="4A88F400" w14:textId="7277D3F5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Situação da proposta</w:t>
      </w:r>
      <w:r w:rsidR="00D64CBC" w:rsidRPr="00D64CBC">
        <w:t>;</w:t>
      </w:r>
    </w:p>
    <w:p w14:paraId="03058B55" w14:textId="488D53F0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Valores estimados e homologados</w:t>
      </w:r>
      <w:r w:rsidR="00D64CBC" w:rsidRPr="00D64CBC">
        <w:t>;</w:t>
      </w:r>
    </w:p>
    <w:p w14:paraId="06BEDB81" w14:textId="134E64ED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Datas formatadas (abertura, encerramento, publicação, atualização etc.)</w:t>
      </w:r>
      <w:r w:rsidR="00D64CBC" w:rsidRPr="00D64CBC">
        <w:t>;</w:t>
      </w:r>
    </w:p>
    <w:p w14:paraId="2AFEB02A" w14:textId="5F4EF593" w:rsidR="00D64CBC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lastRenderedPageBreak/>
        <w:t>Links para o processo eletrônico e sistemas de origem</w:t>
      </w:r>
      <w:r w:rsidR="00D64CBC" w:rsidRPr="00D64CBC">
        <w:t>;</w:t>
      </w:r>
    </w:p>
    <w:p w14:paraId="4D76244A" w14:textId="3CE4A79B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Amparo legal aplicável.</w:t>
      </w:r>
    </w:p>
    <w:p w14:paraId="698B7F73" w14:textId="7DEA203D" w:rsidR="00E46EA6" w:rsidRPr="00E46EA6" w:rsidRDefault="00E46EA6" w:rsidP="00D21CB8">
      <w:r w:rsidRPr="00E46EA6">
        <w:t xml:space="preserve">Também foi implementada a função auxiliar </w:t>
      </w:r>
      <w:r w:rsidRPr="00E46EA6">
        <w:rPr>
          <w:b/>
          <w:bCs/>
        </w:rPr>
        <w:t>formatar_data()</w:t>
      </w:r>
      <w:r w:rsidR="00D64CBC">
        <w:rPr>
          <w:b/>
          <w:bCs/>
        </w:rPr>
        <w:t xml:space="preserve"> que</w:t>
      </w:r>
      <w:r w:rsidRPr="00E46EA6">
        <w:t xml:space="preserve"> garant</w:t>
      </w:r>
      <w:r w:rsidR="00D64CBC">
        <w:t>e</w:t>
      </w:r>
      <w:r w:rsidRPr="00E46EA6">
        <w:t xml:space="preserve"> que datas ISO sejam convertidas automaticamente para o padrão brasileiro </w:t>
      </w:r>
      <w:r w:rsidRPr="00E46EA6">
        <w:rPr>
          <w:b/>
          <w:bCs/>
        </w:rPr>
        <w:t>dd/mm/yyyy hh:mm:ss</w:t>
      </w:r>
      <w:r w:rsidRPr="00E46EA6">
        <w:t>.</w:t>
      </w:r>
    </w:p>
    <w:p w14:paraId="27A55A90" w14:textId="77777777" w:rsidR="00E46EA6" w:rsidRPr="00E46EA6" w:rsidRDefault="00E46EA6" w:rsidP="00D21CB8">
      <w:r w:rsidRPr="00E46EA6">
        <w:t>b) imprimir_ficha()</w:t>
      </w:r>
    </w:p>
    <w:p w14:paraId="0D8FFC7D" w14:textId="7BB68538" w:rsidR="00E46EA6" w:rsidRPr="00E46EA6" w:rsidRDefault="00867CD5" w:rsidP="00D21CB8">
      <w:r>
        <w:t>Essa f</w:t>
      </w:r>
      <w:r w:rsidRPr="00E46EA6">
        <w:t xml:space="preserve">unção </w:t>
      </w:r>
      <w:r>
        <w:t>t</w:t>
      </w:r>
      <w:r w:rsidR="00E46EA6" w:rsidRPr="00E46EA6">
        <w:t>ransforma cada proposta formatada em um bloco de texto legível, contendo:</w:t>
      </w:r>
    </w:p>
    <w:p w14:paraId="67D60766" w14:textId="32579D4B" w:rsidR="00E46EA6" w:rsidRPr="00867CD5" w:rsidRDefault="00E46EA6" w:rsidP="00D21CB8">
      <w:pPr>
        <w:pStyle w:val="PargrafodaLista"/>
        <w:numPr>
          <w:ilvl w:val="0"/>
          <w:numId w:val="19"/>
        </w:numPr>
      </w:pPr>
      <w:r w:rsidRPr="00867CD5">
        <w:t>Cabeçalho numerado</w:t>
      </w:r>
      <w:r w:rsidR="00867CD5">
        <w:t>;</w:t>
      </w:r>
    </w:p>
    <w:p w14:paraId="18E6B28B" w14:textId="5D21D25B" w:rsidR="00E46EA6" w:rsidRPr="00867CD5" w:rsidRDefault="00E46EA6" w:rsidP="00D21CB8">
      <w:pPr>
        <w:pStyle w:val="PargrafodaLista"/>
        <w:numPr>
          <w:ilvl w:val="0"/>
          <w:numId w:val="19"/>
        </w:numPr>
      </w:pPr>
      <w:r w:rsidRPr="00867CD5">
        <w:t>Campos organizados</w:t>
      </w:r>
      <w:r w:rsidR="00867CD5">
        <w:t>;</w:t>
      </w:r>
    </w:p>
    <w:p w14:paraId="1D3DCBE6" w14:textId="1B1683FE" w:rsidR="00E46EA6" w:rsidRPr="00867CD5" w:rsidRDefault="00E46EA6" w:rsidP="00D21CB8">
      <w:pPr>
        <w:pStyle w:val="PargrafodaLista"/>
        <w:numPr>
          <w:ilvl w:val="0"/>
          <w:numId w:val="19"/>
        </w:numPr>
      </w:pPr>
      <w:r w:rsidRPr="00867CD5">
        <w:t>Delimitadores para facilitar leitura posterior.</w:t>
      </w:r>
    </w:p>
    <w:p w14:paraId="66C3F5A4" w14:textId="77777777" w:rsidR="00E46EA6" w:rsidRPr="00E46EA6" w:rsidRDefault="00E46EA6" w:rsidP="00D21CB8">
      <w:r w:rsidRPr="00E46EA6">
        <w:t>c) encontrar_propostas()</w:t>
      </w:r>
    </w:p>
    <w:p w14:paraId="06B39289" w14:textId="6409CD2C" w:rsidR="00E46EA6" w:rsidRDefault="00867CD5" w:rsidP="00D21CB8">
      <w:r>
        <w:t>Essa f</w:t>
      </w:r>
      <w:r w:rsidRPr="00E46EA6">
        <w:t xml:space="preserve">unção </w:t>
      </w:r>
      <w:r>
        <w:t>l</w:t>
      </w:r>
      <w:r w:rsidR="00E46EA6" w:rsidRPr="00E46EA6">
        <w:t>ocaliza</w:t>
      </w:r>
      <w:r>
        <w:t>,</w:t>
      </w:r>
      <w:r w:rsidR="00E46EA6" w:rsidRPr="00E46EA6">
        <w:t xml:space="preserve"> dentro do JSON carregado</w:t>
      </w:r>
      <w:r>
        <w:t>,</w:t>
      </w:r>
      <w:r w:rsidR="00E46EA6" w:rsidRPr="00E46EA6">
        <w:t xml:space="preserve"> o array com os registros das propostas, seguindo a estrutura</w:t>
      </w:r>
    </w:p>
    <w:p w14:paraId="79950479" w14:textId="77777777" w:rsidR="00867CD5" w:rsidRPr="00867CD5" w:rsidRDefault="00867CD5" w:rsidP="00D21CB8">
      <w:r w:rsidRPr="00867CD5">
        <w:t>{</w:t>
      </w:r>
    </w:p>
    <w:p w14:paraId="0ADD039C" w14:textId="77777777" w:rsidR="00867CD5" w:rsidRPr="00867CD5" w:rsidRDefault="00867CD5" w:rsidP="00D21CB8">
      <w:r w:rsidRPr="00867CD5">
        <w:t xml:space="preserve">    "data": [</w:t>
      </w:r>
    </w:p>
    <w:p w14:paraId="27077465" w14:textId="6719CA1C" w:rsidR="00867CD5" w:rsidRPr="00867CD5" w:rsidRDefault="00867CD5" w:rsidP="00D21CB8">
      <w:r w:rsidRPr="00867CD5">
        <w:t>Os dados da API vêm aqui.</w:t>
      </w:r>
    </w:p>
    <w:p w14:paraId="64D99748" w14:textId="5BE026A7" w:rsidR="00867CD5" w:rsidRPr="00867CD5" w:rsidRDefault="00867CD5" w:rsidP="00D21CB8">
      <w:r w:rsidRPr="00867CD5">
        <w:t>],</w:t>
      </w:r>
    </w:p>
    <w:p w14:paraId="1032A523" w14:textId="0A8D92C8" w:rsidR="00867CD5" w:rsidRDefault="00867CD5" w:rsidP="00D21CB8">
      <w:r w:rsidRPr="00867CD5">
        <w:t>}</w:t>
      </w:r>
    </w:p>
    <w:p w14:paraId="652A58B8" w14:textId="2A3FDE07" w:rsidR="00E46EA6" w:rsidRDefault="00867CD5" w:rsidP="00D21CB8">
      <w:r w:rsidRPr="00867CD5">
        <w:t xml:space="preserve">Cada ficha formatada é então reunida em uma lista e posteriormente salva em </w:t>
      </w:r>
      <w:r>
        <w:t xml:space="preserve">um arquivo </w:t>
      </w:r>
      <w:r w:rsidRPr="00867CD5">
        <w:t>texto</w:t>
      </w:r>
      <w:r>
        <w:t xml:space="preserve"> chamado “fichas_propostas.txt” como descrito na função parse_proposta(). </w:t>
      </w:r>
      <w:r w:rsidRPr="00867CD5">
        <w:t>A função salvar_txt() é responsável por escrever todo o conteúdo no arquivo, preservando espaçamentos e estrutura para facilitar inspeção manual posterior</w:t>
      </w:r>
      <w:r>
        <w:t xml:space="preserve">. </w:t>
      </w:r>
      <w:r w:rsidRPr="00867CD5">
        <w:t>Ao término do processo, o sistema informa ao usuário</w:t>
      </w:r>
      <w:r>
        <w:t xml:space="preserve"> q</w:t>
      </w:r>
      <w:r w:rsidRPr="00867CD5">
        <w:t>uantas propostas foram processadas</w:t>
      </w:r>
      <w:r>
        <w:t xml:space="preserve"> e o</w:t>
      </w:r>
      <w:r w:rsidRPr="00867CD5">
        <w:t>nde o arquivo final foi salvo.</w:t>
      </w:r>
    </w:p>
    <w:p w14:paraId="1F5C7B77" w14:textId="03FBE18A" w:rsidR="00AE09D0" w:rsidRPr="00AE09D0" w:rsidRDefault="00AE09D0" w:rsidP="00D21CB8">
      <w:r w:rsidRPr="00AE09D0">
        <w:lastRenderedPageBreak/>
        <w:t>O sistema também incorpora mecanismos de tratamento de exceções, incluindo:</w:t>
      </w:r>
    </w:p>
    <w:p w14:paraId="2AB53717" w14:textId="604D0BF3" w:rsidR="00AE09D0" w:rsidRPr="00AE09D0" w:rsidRDefault="00AE09D0" w:rsidP="00D21CB8">
      <w:pPr>
        <w:pStyle w:val="PargrafodaLista"/>
        <w:numPr>
          <w:ilvl w:val="0"/>
          <w:numId w:val="20"/>
        </w:numPr>
      </w:pPr>
      <w:r w:rsidRPr="00AE09D0">
        <w:t>Problemas de conexão com a API (RequestException);</w:t>
      </w:r>
    </w:p>
    <w:p w14:paraId="31EF6B98" w14:textId="7A83E43A" w:rsidR="00AE09D0" w:rsidRPr="00AE09D0" w:rsidRDefault="00AE09D0" w:rsidP="00D21CB8">
      <w:pPr>
        <w:pStyle w:val="PargrafodaLista"/>
        <w:numPr>
          <w:ilvl w:val="0"/>
          <w:numId w:val="20"/>
        </w:numPr>
      </w:pPr>
      <w:r w:rsidRPr="00AE09D0">
        <w:t>Respostas inválidas (JSONDecodeError);</w:t>
      </w:r>
    </w:p>
    <w:p w14:paraId="09EC9323" w14:textId="1DE3615A" w:rsidR="00AE09D0" w:rsidRPr="00AE09D0" w:rsidRDefault="00AE09D0" w:rsidP="00D21CB8">
      <w:pPr>
        <w:pStyle w:val="PargrafodaLista"/>
        <w:numPr>
          <w:ilvl w:val="0"/>
          <w:numId w:val="20"/>
        </w:numPr>
      </w:pPr>
      <w:r w:rsidRPr="00AE09D0">
        <w:t>Erros de escrita em arquivo (IOError);</w:t>
      </w:r>
    </w:p>
    <w:p w14:paraId="3C2D0E91" w14:textId="72B6A4C8" w:rsidR="00AE09D0" w:rsidRPr="00AE09D0" w:rsidRDefault="00AE09D0" w:rsidP="00D21CB8">
      <w:pPr>
        <w:pStyle w:val="PargrafodaLista"/>
        <w:numPr>
          <w:ilvl w:val="0"/>
          <w:numId w:val="20"/>
        </w:numPr>
      </w:pPr>
      <w:r w:rsidRPr="00AE09D0">
        <w:t>Arquivos ausentes ao tentar consumir o JSON salvo.</w:t>
      </w:r>
    </w:p>
    <w:p w14:paraId="6C79F615" w14:textId="2794A1E6" w:rsidR="00AE09D0" w:rsidRPr="007468D1" w:rsidRDefault="00AE09D0" w:rsidP="00D21CB8">
      <w:r w:rsidRPr="00AE09D0">
        <w:t>Essas validações tornam a aplicação robusta e resiliente em ambientes reais de execução.</w:t>
      </w:r>
    </w:p>
    <w:p w14:paraId="5FA9A01D" w14:textId="36109C31" w:rsidR="00F15779" w:rsidRDefault="00F15779" w:rsidP="00D21CB8">
      <w:pPr>
        <w:pStyle w:val="Ttulo1"/>
        <w:numPr>
          <w:ilvl w:val="0"/>
          <w:numId w:val="13"/>
        </w:numPr>
      </w:pPr>
      <w:bookmarkStart w:id="8" w:name="_Toc216794344"/>
      <w:r>
        <w:t>R</w:t>
      </w:r>
      <w:r w:rsidRPr="00433A7F">
        <w:t>ESULTADOS E DISCUSSÕES</w:t>
      </w:r>
      <w:bookmarkEnd w:id="8"/>
    </w:p>
    <w:p w14:paraId="4ED7F27E" w14:textId="77777777" w:rsidR="00150F90" w:rsidRPr="00150F90" w:rsidRDefault="00150F90" w:rsidP="00D21CB8"/>
    <w:p w14:paraId="1046D0A3" w14:textId="77777777" w:rsidR="00F15779" w:rsidRDefault="00F15779" w:rsidP="00D21CB8">
      <w:pPr>
        <w:pStyle w:val="Ttulo1"/>
        <w:numPr>
          <w:ilvl w:val="0"/>
          <w:numId w:val="13"/>
        </w:numPr>
      </w:pPr>
      <w:bookmarkStart w:id="9" w:name="_Toc216794345"/>
      <w:r w:rsidRPr="00433A7F">
        <w:t>CONCLUSÕES E TRABALHOS FUTUROS</w:t>
      </w:r>
      <w:bookmarkEnd w:id="9"/>
    </w:p>
    <w:p w14:paraId="0FDD9B9D" w14:textId="77777777" w:rsidR="00150F90" w:rsidRPr="00150F90" w:rsidRDefault="00150F90" w:rsidP="00D21CB8"/>
    <w:p w14:paraId="0C3EDD7F" w14:textId="77777777" w:rsidR="00DF52BA" w:rsidRDefault="00F15779" w:rsidP="00D21CB8">
      <w:r w:rsidRPr="00F15779">
        <w:t>Como trabalhos futuros, propõe-se a expansão do sistema para fontes de dados em tempo real, integração com outras APIs governamentais como estados e prefeituras e aprimoramento da camada de inteligência artificial por meio de modelos de linguagem mais avançados.</w:t>
      </w:r>
    </w:p>
    <w:p w14:paraId="3C8CC571" w14:textId="0F0D4C90" w:rsidR="00F15779" w:rsidRDefault="00F15779" w:rsidP="00D21CB8">
      <w:pPr>
        <w:pStyle w:val="Ttulo1"/>
      </w:pPr>
      <w:bookmarkStart w:id="10" w:name="_Toc216794346"/>
      <w:r w:rsidRPr="00433A7F">
        <w:t>REFERÊNCIAS</w:t>
      </w:r>
      <w:bookmarkEnd w:id="10"/>
    </w:p>
    <w:p w14:paraId="40F0858F" w14:textId="54EC420A" w:rsidR="007C0846" w:rsidRDefault="00EC4F55" w:rsidP="005D2F86">
      <w:pPr>
        <w:ind w:firstLine="0"/>
        <w:jc w:val="left"/>
        <w:rPr>
          <w:rFonts w:eastAsia="Times New Roman" w:cs="Times New Roman"/>
          <w:color w:val="000000"/>
        </w:rPr>
      </w:pPr>
      <w:r w:rsidRPr="00087963">
        <w:t>BRASIL.</w:t>
      </w:r>
      <w:r w:rsidRPr="00ED0FE2">
        <w:rPr>
          <w:b/>
          <w:bCs/>
        </w:rPr>
        <w:t xml:space="preserve"> Lei</w:t>
      </w:r>
      <w:r w:rsidR="00AE368B" w:rsidRPr="00ED0FE2">
        <w:rPr>
          <w:b/>
          <w:bCs/>
        </w:rPr>
        <w:t xml:space="preserve"> nº 12.133, de 1º de abril de 2021. </w:t>
      </w:r>
      <w:r w:rsidR="00882B03" w:rsidRPr="00ED0FE2">
        <w:rPr>
          <w:b/>
          <w:bCs/>
        </w:rPr>
        <w:t>Lei de Licitações e Contratos Administrativos.</w:t>
      </w:r>
      <w:r w:rsidR="00B44938">
        <w:t xml:space="preserve"> </w:t>
      </w:r>
      <w:r w:rsidR="00B44938" w:rsidRPr="00B44938">
        <w:rPr>
          <w:rFonts w:eastAsia="Times New Roman" w:cs="Times New Roman"/>
          <w:color w:val="000000"/>
        </w:rPr>
        <w:t xml:space="preserve">Disponível em: https://www.planalto.gov.br/ccivil_03/_ato2019-2022/2021/lei/l14133.htm. Acesso em: </w:t>
      </w:r>
      <w:r w:rsidR="00087963">
        <w:rPr>
          <w:rFonts w:eastAsia="Times New Roman" w:cs="Times New Roman"/>
          <w:color w:val="000000"/>
        </w:rPr>
        <w:t>15</w:t>
      </w:r>
      <w:r w:rsidR="00B44938" w:rsidRPr="00B44938">
        <w:rPr>
          <w:rFonts w:eastAsia="Times New Roman" w:cs="Times New Roman"/>
          <w:color w:val="000000"/>
        </w:rPr>
        <w:t xml:space="preserve"> dez. 2025.</w:t>
      </w:r>
    </w:p>
    <w:p w14:paraId="03C2D04E" w14:textId="6033AC17" w:rsidR="00ED0FE2" w:rsidRPr="00ED0FE2" w:rsidRDefault="004D399A" w:rsidP="00ED0FE2">
      <w:pPr>
        <w:ind w:firstLine="0"/>
        <w:jc w:val="left"/>
        <w:rPr>
          <w:rFonts w:eastAsia="Times New Roman" w:cs="Times New Roman"/>
          <w:color w:val="000000"/>
        </w:rPr>
      </w:pPr>
      <w:r w:rsidRPr="00087963">
        <w:rPr>
          <w:rFonts w:eastAsia="Times New Roman" w:cs="Times New Roman"/>
          <w:b/>
          <w:bCs/>
          <w:color w:val="000000"/>
        </w:rPr>
        <w:t>CLOUDFLARE.</w:t>
      </w:r>
      <w:r>
        <w:rPr>
          <w:rFonts w:eastAsia="Times New Roman" w:cs="Times New Roman"/>
          <w:b/>
          <w:bCs/>
          <w:color w:val="000000"/>
        </w:rPr>
        <w:t xml:space="preserve"> O </w:t>
      </w:r>
      <w:r w:rsidR="00ED0FE2" w:rsidRPr="00ED0FE2">
        <w:rPr>
          <w:rFonts w:eastAsia="Times New Roman" w:cs="Times New Roman"/>
          <w:b/>
          <w:bCs/>
          <w:color w:val="000000"/>
        </w:rPr>
        <w:t>que é um web crawler? | Como funcionam os web spiders</w:t>
      </w:r>
      <w:r w:rsidR="00ED0FE2" w:rsidRPr="00ED0FE2">
        <w:rPr>
          <w:rFonts w:eastAsia="Times New Roman" w:cs="Times New Roman"/>
          <w:color w:val="000000"/>
        </w:rPr>
        <w:t xml:space="preserve">. Disponível em: </w:t>
      </w:r>
      <w:r w:rsidR="00DA4D58" w:rsidRPr="00ED0FE2">
        <w:rPr>
          <w:rFonts w:eastAsia="Times New Roman" w:cs="Times New Roman"/>
          <w:color w:val="000000"/>
        </w:rPr>
        <w:t>https://www.cloudflare.com/pt-br/learning/bots/what-is-a-web-crawler</w:t>
      </w:r>
      <w:r w:rsidR="00ED0FE2" w:rsidRPr="00ED0FE2">
        <w:rPr>
          <w:rFonts w:eastAsia="Times New Roman" w:cs="Times New Roman"/>
          <w:color w:val="000000"/>
        </w:rPr>
        <w:t>.</w:t>
      </w:r>
      <w:r w:rsidR="00DA4D58">
        <w:rPr>
          <w:rFonts w:eastAsia="Times New Roman" w:cs="Times New Roman"/>
          <w:color w:val="000000"/>
        </w:rPr>
        <w:t xml:space="preserve"> </w:t>
      </w:r>
      <w:r w:rsidR="00DA4D58" w:rsidRPr="00B44938">
        <w:rPr>
          <w:rFonts w:eastAsia="Times New Roman" w:cs="Times New Roman"/>
          <w:color w:val="000000"/>
        </w:rPr>
        <w:t xml:space="preserve">Acesso em: </w:t>
      </w:r>
      <w:r w:rsidR="00087963">
        <w:rPr>
          <w:rFonts w:eastAsia="Times New Roman" w:cs="Times New Roman"/>
          <w:color w:val="000000"/>
        </w:rPr>
        <w:t>15</w:t>
      </w:r>
      <w:r w:rsidR="00DA4D58" w:rsidRPr="00B44938">
        <w:rPr>
          <w:rFonts w:eastAsia="Times New Roman" w:cs="Times New Roman"/>
          <w:color w:val="000000"/>
        </w:rPr>
        <w:t xml:space="preserve"> dez. 2025.</w:t>
      </w:r>
    </w:p>
    <w:p w14:paraId="134660E4" w14:textId="2BCC472C" w:rsidR="00ED0FE2" w:rsidRPr="000D6E8E" w:rsidRDefault="002D1F24" w:rsidP="005D2F86">
      <w:pPr>
        <w:ind w:firstLine="0"/>
        <w:jc w:val="left"/>
        <w:rPr>
          <w:rFonts w:eastAsia="Times New Roman" w:cs="Times New Roman"/>
          <w:color w:val="000000"/>
          <w:lang w:val="en-US"/>
        </w:rPr>
      </w:pPr>
      <w:r w:rsidRPr="002D1F24">
        <w:rPr>
          <w:rFonts w:eastAsia="Times New Roman" w:cs="Times New Roman"/>
          <w:color w:val="000000"/>
        </w:rPr>
        <w:t>HOLCOMBE, J. </w:t>
      </w:r>
      <w:r w:rsidRPr="002D1F24">
        <w:rPr>
          <w:rFonts w:eastAsia="Times New Roman" w:cs="Times New Roman"/>
          <w:b/>
          <w:bCs/>
          <w:color w:val="000000"/>
        </w:rPr>
        <w:t>O que é Web Scraping? Como Extrair Legalmente o Conteúdo da Web</w:t>
      </w:r>
      <w:r w:rsidRPr="002D1F24">
        <w:rPr>
          <w:rFonts w:eastAsia="Times New Roman" w:cs="Times New Roman"/>
          <w:color w:val="000000"/>
        </w:rPr>
        <w:t xml:space="preserve">. Disponível em: &lt;https://kinsta.com/pt/blog/o-que-e-web-scraping/&gt;. </w:t>
      </w:r>
      <w:r w:rsidRPr="000D6E8E">
        <w:rPr>
          <w:rFonts w:eastAsia="Times New Roman" w:cs="Times New Roman"/>
          <w:color w:val="000000"/>
          <w:lang w:val="en-US"/>
        </w:rPr>
        <w:t>Acesso em: 1</w:t>
      </w:r>
      <w:r w:rsidR="00087963" w:rsidRPr="000D6E8E">
        <w:rPr>
          <w:rFonts w:eastAsia="Times New Roman" w:cs="Times New Roman"/>
          <w:color w:val="000000"/>
          <w:lang w:val="en-US"/>
        </w:rPr>
        <w:t>5</w:t>
      </w:r>
      <w:r w:rsidRPr="000D6E8E">
        <w:rPr>
          <w:rFonts w:eastAsia="Times New Roman" w:cs="Times New Roman"/>
          <w:color w:val="000000"/>
          <w:lang w:val="en-US"/>
        </w:rPr>
        <w:t xml:space="preserve"> dez. 2025.</w:t>
      </w:r>
    </w:p>
    <w:p w14:paraId="7EEE520C" w14:textId="7449504F" w:rsidR="00C65285" w:rsidRDefault="00C65285" w:rsidP="005D2F86">
      <w:pPr>
        <w:ind w:firstLine="0"/>
        <w:jc w:val="left"/>
        <w:rPr>
          <w:rFonts w:eastAsia="Times New Roman" w:cs="Times New Roman"/>
          <w:color w:val="000000"/>
          <w:lang w:val="en-US"/>
        </w:rPr>
      </w:pPr>
      <w:r w:rsidRPr="00C65285">
        <w:rPr>
          <w:rFonts w:eastAsia="Times New Roman" w:cs="Times New Roman"/>
          <w:color w:val="000000"/>
          <w:lang w:val="en-US"/>
        </w:rPr>
        <w:lastRenderedPageBreak/>
        <w:t>KHDER, M. A. Web Scraping or Web Crawling: State of Art, Techniques, Approaches and Application. </w:t>
      </w:r>
      <w:r w:rsidRPr="00C65285">
        <w:rPr>
          <w:rFonts w:eastAsia="Times New Roman" w:cs="Times New Roman"/>
          <w:b/>
          <w:bCs/>
          <w:color w:val="000000"/>
          <w:lang w:val="en-US"/>
        </w:rPr>
        <w:t>International Journal of Advances in Soft Computing and its Applications</w:t>
      </w:r>
      <w:r w:rsidRPr="00C65285">
        <w:rPr>
          <w:rFonts w:eastAsia="Times New Roman" w:cs="Times New Roman"/>
          <w:color w:val="000000"/>
          <w:lang w:val="en-US"/>
        </w:rPr>
        <w:t>, v. 13, n. 3, p. 145–168, 28 nov. 2021.</w:t>
      </w:r>
    </w:p>
    <w:p w14:paraId="0B6794CC" w14:textId="77777777" w:rsidR="000D6E8E" w:rsidRDefault="000D6E8E" w:rsidP="005D2F86">
      <w:pPr>
        <w:ind w:firstLine="0"/>
        <w:jc w:val="left"/>
        <w:rPr>
          <w:rFonts w:eastAsia="Times New Roman" w:cs="Times New Roman"/>
          <w:color w:val="000000"/>
          <w:lang w:val="en-US"/>
        </w:rPr>
      </w:pPr>
    </w:p>
    <w:p w14:paraId="3CE1C5FC" w14:textId="45FF28FB" w:rsidR="000D6E8E" w:rsidRDefault="000D6E8E" w:rsidP="005D2F86">
      <w:pPr>
        <w:ind w:firstLine="0"/>
        <w:jc w:val="left"/>
        <w:rPr>
          <w:rFonts w:eastAsia="Times New Roman" w:cs="Times New Roman"/>
          <w:color w:val="000000"/>
        </w:rPr>
      </w:pPr>
    </w:p>
    <w:p w14:paraId="3B686E4F" w14:textId="305C8E7D" w:rsidR="00652BB4" w:rsidRPr="00652BB4" w:rsidRDefault="00652BB4" w:rsidP="005D2F86">
      <w:pPr>
        <w:ind w:firstLine="0"/>
        <w:jc w:val="left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“Nesse trabalho, será analisado o problema da compra por licitação e uma análise da licitação a nível nacional dos sistemas de informações envolvidos para construção da ferramenta” - Introdução</w:t>
      </w:r>
    </w:p>
    <w:p w14:paraId="78222AE2" w14:textId="1C89B2E7" w:rsidR="000D6E8E" w:rsidRDefault="000D6E8E" w:rsidP="005D2F86">
      <w:pPr>
        <w:ind w:firstLine="0"/>
        <w:jc w:val="left"/>
        <w:rPr>
          <w:rFonts w:eastAsia="Times New Roman" w:cs="Times New Roman"/>
          <w:color w:val="000000"/>
        </w:rPr>
      </w:pPr>
      <w:r w:rsidRPr="00652BB4">
        <w:rPr>
          <w:rFonts w:eastAsia="Times New Roman" w:cs="Times New Roman"/>
          <w:color w:val="000000"/>
        </w:rPr>
        <w:t xml:space="preserve">RPA </w:t>
      </w:r>
      <w:r w:rsidR="004C0E07" w:rsidRPr="00652BB4">
        <w:rPr>
          <w:rFonts w:eastAsia="Times New Roman" w:cs="Times New Roman"/>
          <w:color w:val="000000"/>
        </w:rPr>
        <w:t>– Robotic Process Automation</w:t>
      </w:r>
      <w:r w:rsidR="003761CC" w:rsidRPr="00652BB4">
        <w:rPr>
          <w:rFonts w:eastAsia="Times New Roman" w:cs="Times New Roman"/>
          <w:color w:val="000000"/>
        </w:rPr>
        <w:t>]</w:t>
      </w:r>
    </w:p>
    <w:p w14:paraId="62326A52" w14:textId="48AEF400" w:rsidR="00652BB4" w:rsidRPr="00652BB4" w:rsidRDefault="00652BB4" w:rsidP="005D2F86">
      <w:pPr>
        <w:ind w:firstLine="0"/>
        <w:jc w:val="left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Fundamentação</w:t>
      </w:r>
    </w:p>
    <w:p w14:paraId="643A30ED" w14:textId="61AC7FD2" w:rsidR="003761CC" w:rsidRPr="00652BB4" w:rsidRDefault="003761CC" w:rsidP="005D2F86">
      <w:pPr>
        <w:ind w:firstLine="0"/>
        <w:jc w:val="left"/>
        <w:rPr>
          <w:rFonts w:eastAsia="Times New Roman" w:cs="Times New Roman"/>
          <w:color w:val="000000"/>
        </w:rPr>
      </w:pPr>
      <w:r w:rsidRPr="00652BB4">
        <w:rPr>
          <w:rFonts w:eastAsia="Times New Roman" w:cs="Times New Roman"/>
          <w:color w:val="000000"/>
        </w:rPr>
        <w:t>Verificar lei que criou pncp</w:t>
      </w:r>
    </w:p>
    <w:p w14:paraId="5DC8D3C6" w14:textId="2F15A76E" w:rsidR="003761CC" w:rsidRDefault="003761CC" w:rsidP="005D2F86">
      <w:pPr>
        <w:ind w:firstLine="0"/>
        <w:jc w:val="left"/>
        <w:rPr>
          <w:rFonts w:eastAsia="Times New Roman" w:cs="Times New Roman"/>
          <w:color w:val="000000"/>
          <w:lang w:val="en-US"/>
        </w:rPr>
      </w:pPr>
      <w:r>
        <w:rPr>
          <w:rFonts w:eastAsia="Times New Roman" w:cs="Times New Roman"/>
          <w:color w:val="000000"/>
          <w:lang w:val="en-US"/>
        </w:rPr>
        <w:t>Constituição e licitação</w:t>
      </w:r>
    </w:p>
    <w:p w14:paraId="5894F9FE" w14:textId="0FFDE486" w:rsidR="003761CC" w:rsidRDefault="009D36AA" w:rsidP="005D2F86">
      <w:pPr>
        <w:ind w:firstLine="0"/>
        <w:jc w:val="left"/>
        <w:rPr>
          <w:rFonts w:eastAsia="Times New Roman" w:cs="Times New Roman"/>
          <w:color w:val="000000"/>
        </w:rPr>
      </w:pPr>
      <w:r w:rsidRPr="009D36AA">
        <w:rPr>
          <w:rFonts w:eastAsia="Times New Roman" w:cs="Times New Roman"/>
          <w:color w:val="000000"/>
        </w:rPr>
        <w:t>Sistema complex e dificuldade para e</w:t>
      </w:r>
      <w:r>
        <w:rPr>
          <w:rFonts w:eastAsia="Times New Roman" w:cs="Times New Roman"/>
          <w:color w:val="000000"/>
        </w:rPr>
        <w:t>mpresas não adaptadas para vender de forma ampla</w:t>
      </w:r>
    </w:p>
    <w:p w14:paraId="6E324964" w14:textId="343A4D35" w:rsidR="009D36AA" w:rsidRDefault="009D36AA" w:rsidP="005D2F86">
      <w:pPr>
        <w:ind w:firstLine="0"/>
        <w:jc w:val="left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Ferramenta computacional que usa modelos computacionais que usa técnicas avançadas</w:t>
      </w:r>
    </w:p>
    <w:p w14:paraId="07907C32" w14:textId="6A4E09C2" w:rsidR="009D36AA" w:rsidRDefault="009D36AA" w:rsidP="005D2F86">
      <w:pPr>
        <w:ind w:firstLine="0"/>
        <w:jc w:val="left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Avanço da IA, big data, atuação em contexto de volumes de dados</w:t>
      </w:r>
    </w:p>
    <w:p w14:paraId="3D174759" w14:textId="7AFBDF47" w:rsidR="00FB3BAC" w:rsidRDefault="00FB3BAC" w:rsidP="005D2F86">
      <w:pPr>
        <w:ind w:firstLine="0"/>
        <w:jc w:val="left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Pesquisar artigos sobre PNCP</w:t>
      </w:r>
    </w:p>
    <w:sectPr w:rsidR="00FB3BA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DD67A9"/>
    <w:multiLevelType w:val="hybridMultilevel"/>
    <w:tmpl w:val="002629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D54321"/>
    <w:multiLevelType w:val="hybridMultilevel"/>
    <w:tmpl w:val="2C46DC4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0E107D"/>
    <w:multiLevelType w:val="hybridMultilevel"/>
    <w:tmpl w:val="805010B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28160D7"/>
    <w:multiLevelType w:val="hybridMultilevel"/>
    <w:tmpl w:val="DD4EA7D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C0C002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AFD4A7C"/>
    <w:multiLevelType w:val="hybridMultilevel"/>
    <w:tmpl w:val="7DD60E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C64E0A"/>
    <w:multiLevelType w:val="multilevel"/>
    <w:tmpl w:val="5A80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7A0A6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78170D5"/>
    <w:multiLevelType w:val="hybridMultilevel"/>
    <w:tmpl w:val="BA6074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B74C88"/>
    <w:multiLevelType w:val="multilevel"/>
    <w:tmpl w:val="9F4E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AC6CEF"/>
    <w:multiLevelType w:val="hybridMultilevel"/>
    <w:tmpl w:val="C548DE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386383"/>
    <w:multiLevelType w:val="hybridMultilevel"/>
    <w:tmpl w:val="DEAAA0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0828666">
    <w:abstractNumId w:val="8"/>
  </w:num>
  <w:num w:numId="2" w16cid:durableId="632831732">
    <w:abstractNumId w:val="6"/>
  </w:num>
  <w:num w:numId="3" w16cid:durableId="863253211">
    <w:abstractNumId w:val="5"/>
  </w:num>
  <w:num w:numId="4" w16cid:durableId="468597913">
    <w:abstractNumId w:val="4"/>
  </w:num>
  <w:num w:numId="5" w16cid:durableId="1973904549">
    <w:abstractNumId w:val="7"/>
  </w:num>
  <w:num w:numId="6" w16cid:durableId="1858735748">
    <w:abstractNumId w:val="3"/>
  </w:num>
  <w:num w:numId="7" w16cid:durableId="62725731">
    <w:abstractNumId w:val="2"/>
  </w:num>
  <w:num w:numId="8" w16cid:durableId="1485244003">
    <w:abstractNumId w:val="1"/>
  </w:num>
  <w:num w:numId="9" w16cid:durableId="1788037109">
    <w:abstractNumId w:val="0"/>
  </w:num>
  <w:num w:numId="10" w16cid:durableId="1002050902">
    <w:abstractNumId w:val="16"/>
  </w:num>
  <w:num w:numId="11" w16cid:durableId="1837723513">
    <w:abstractNumId w:val="14"/>
  </w:num>
  <w:num w:numId="12" w16cid:durableId="226456033">
    <w:abstractNumId w:val="10"/>
  </w:num>
  <w:num w:numId="13" w16cid:durableId="813106907">
    <w:abstractNumId w:val="13"/>
  </w:num>
  <w:num w:numId="14" w16cid:durableId="1047337238">
    <w:abstractNumId w:val="9"/>
  </w:num>
  <w:num w:numId="15" w16cid:durableId="1384283716">
    <w:abstractNumId w:val="19"/>
  </w:num>
  <w:num w:numId="16" w16cid:durableId="362751673">
    <w:abstractNumId w:val="18"/>
  </w:num>
  <w:num w:numId="17" w16cid:durableId="654844321">
    <w:abstractNumId w:val="15"/>
  </w:num>
  <w:num w:numId="18" w16cid:durableId="463355560">
    <w:abstractNumId w:val="20"/>
  </w:num>
  <w:num w:numId="19" w16cid:durableId="625162700">
    <w:abstractNumId w:val="11"/>
  </w:num>
  <w:num w:numId="20" w16cid:durableId="146678674">
    <w:abstractNumId w:val="17"/>
  </w:num>
  <w:num w:numId="21" w16cid:durableId="30208217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7B5"/>
    <w:rsid w:val="00023A51"/>
    <w:rsid w:val="00024B90"/>
    <w:rsid w:val="00034616"/>
    <w:rsid w:val="0004301E"/>
    <w:rsid w:val="0004317A"/>
    <w:rsid w:val="0006063C"/>
    <w:rsid w:val="00087963"/>
    <w:rsid w:val="00095A2F"/>
    <w:rsid w:val="000A2757"/>
    <w:rsid w:val="000A7224"/>
    <w:rsid w:val="000B04EB"/>
    <w:rsid w:val="000B2535"/>
    <w:rsid w:val="000B37B0"/>
    <w:rsid w:val="000B592E"/>
    <w:rsid w:val="000B67BE"/>
    <w:rsid w:val="000D6E8E"/>
    <w:rsid w:val="000E2220"/>
    <w:rsid w:val="00127481"/>
    <w:rsid w:val="001367E3"/>
    <w:rsid w:val="0015074B"/>
    <w:rsid w:val="00150F90"/>
    <w:rsid w:val="001568FC"/>
    <w:rsid w:val="00162FDD"/>
    <w:rsid w:val="00171B08"/>
    <w:rsid w:val="001746F4"/>
    <w:rsid w:val="00185E46"/>
    <w:rsid w:val="00196163"/>
    <w:rsid w:val="00197EC6"/>
    <w:rsid w:val="001A7920"/>
    <w:rsid w:val="001B1F22"/>
    <w:rsid w:val="00216E31"/>
    <w:rsid w:val="00237C12"/>
    <w:rsid w:val="00245336"/>
    <w:rsid w:val="0027118E"/>
    <w:rsid w:val="00291469"/>
    <w:rsid w:val="0029639D"/>
    <w:rsid w:val="002A2DB8"/>
    <w:rsid w:val="002B2C16"/>
    <w:rsid w:val="002C60CC"/>
    <w:rsid w:val="002D1F24"/>
    <w:rsid w:val="002E4C9B"/>
    <w:rsid w:val="003249E3"/>
    <w:rsid w:val="00326F90"/>
    <w:rsid w:val="003331E5"/>
    <w:rsid w:val="00334324"/>
    <w:rsid w:val="00356998"/>
    <w:rsid w:val="00363D2D"/>
    <w:rsid w:val="003761CC"/>
    <w:rsid w:val="003A4E11"/>
    <w:rsid w:val="003A6B55"/>
    <w:rsid w:val="003A6CDE"/>
    <w:rsid w:val="003C3DDE"/>
    <w:rsid w:val="0040252D"/>
    <w:rsid w:val="00420409"/>
    <w:rsid w:val="00420DFA"/>
    <w:rsid w:val="004220FF"/>
    <w:rsid w:val="00427107"/>
    <w:rsid w:val="00433A7F"/>
    <w:rsid w:val="00433A91"/>
    <w:rsid w:val="0043716F"/>
    <w:rsid w:val="00480A24"/>
    <w:rsid w:val="004C06A7"/>
    <w:rsid w:val="004C0E07"/>
    <w:rsid w:val="004C21CD"/>
    <w:rsid w:val="004C42D1"/>
    <w:rsid w:val="004D399A"/>
    <w:rsid w:val="004E7F0D"/>
    <w:rsid w:val="004F10DC"/>
    <w:rsid w:val="004F1898"/>
    <w:rsid w:val="005147BC"/>
    <w:rsid w:val="00516105"/>
    <w:rsid w:val="00516D38"/>
    <w:rsid w:val="0052384A"/>
    <w:rsid w:val="00526398"/>
    <w:rsid w:val="00530587"/>
    <w:rsid w:val="00534B0E"/>
    <w:rsid w:val="00565670"/>
    <w:rsid w:val="005A5B83"/>
    <w:rsid w:val="005B371C"/>
    <w:rsid w:val="005D12DB"/>
    <w:rsid w:val="005D203F"/>
    <w:rsid w:val="005D2F86"/>
    <w:rsid w:val="005D49F8"/>
    <w:rsid w:val="005D6E47"/>
    <w:rsid w:val="005E1DB9"/>
    <w:rsid w:val="00615595"/>
    <w:rsid w:val="00622B9F"/>
    <w:rsid w:val="00622F21"/>
    <w:rsid w:val="00652BB4"/>
    <w:rsid w:val="00657D1F"/>
    <w:rsid w:val="006839A9"/>
    <w:rsid w:val="00690761"/>
    <w:rsid w:val="006B34D3"/>
    <w:rsid w:val="006C1119"/>
    <w:rsid w:val="006C3376"/>
    <w:rsid w:val="0070515B"/>
    <w:rsid w:val="00711A44"/>
    <w:rsid w:val="007468D1"/>
    <w:rsid w:val="00753CA4"/>
    <w:rsid w:val="007542A0"/>
    <w:rsid w:val="00762EA1"/>
    <w:rsid w:val="00784279"/>
    <w:rsid w:val="007A39D9"/>
    <w:rsid w:val="007B004D"/>
    <w:rsid w:val="007B28BF"/>
    <w:rsid w:val="007C0846"/>
    <w:rsid w:val="007E747B"/>
    <w:rsid w:val="007F284C"/>
    <w:rsid w:val="0080687B"/>
    <w:rsid w:val="00812630"/>
    <w:rsid w:val="00813E09"/>
    <w:rsid w:val="00813EE8"/>
    <w:rsid w:val="00827732"/>
    <w:rsid w:val="008417BA"/>
    <w:rsid w:val="008465A0"/>
    <w:rsid w:val="0085327E"/>
    <w:rsid w:val="00867CD5"/>
    <w:rsid w:val="00882B03"/>
    <w:rsid w:val="008960FA"/>
    <w:rsid w:val="0090504B"/>
    <w:rsid w:val="00913449"/>
    <w:rsid w:val="009168F0"/>
    <w:rsid w:val="009310AA"/>
    <w:rsid w:val="009329FE"/>
    <w:rsid w:val="00935191"/>
    <w:rsid w:val="00947388"/>
    <w:rsid w:val="009531C4"/>
    <w:rsid w:val="009602B7"/>
    <w:rsid w:val="009A66A4"/>
    <w:rsid w:val="009D13AF"/>
    <w:rsid w:val="009D36AA"/>
    <w:rsid w:val="009D42EB"/>
    <w:rsid w:val="009E44CF"/>
    <w:rsid w:val="00A218CE"/>
    <w:rsid w:val="00A24CD1"/>
    <w:rsid w:val="00A26F64"/>
    <w:rsid w:val="00A46EC9"/>
    <w:rsid w:val="00A55659"/>
    <w:rsid w:val="00A70163"/>
    <w:rsid w:val="00A82AC8"/>
    <w:rsid w:val="00A86C41"/>
    <w:rsid w:val="00AA1D8D"/>
    <w:rsid w:val="00AB4A1F"/>
    <w:rsid w:val="00AB5483"/>
    <w:rsid w:val="00AE09D0"/>
    <w:rsid w:val="00AE368B"/>
    <w:rsid w:val="00AE3D30"/>
    <w:rsid w:val="00B149F2"/>
    <w:rsid w:val="00B21116"/>
    <w:rsid w:val="00B32819"/>
    <w:rsid w:val="00B44938"/>
    <w:rsid w:val="00B47730"/>
    <w:rsid w:val="00B54D38"/>
    <w:rsid w:val="00B662DA"/>
    <w:rsid w:val="00B74C49"/>
    <w:rsid w:val="00B933F8"/>
    <w:rsid w:val="00BB0A82"/>
    <w:rsid w:val="00BC3F97"/>
    <w:rsid w:val="00BF0023"/>
    <w:rsid w:val="00BF67F7"/>
    <w:rsid w:val="00C04A93"/>
    <w:rsid w:val="00C255E0"/>
    <w:rsid w:val="00C272A3"/>
    <w:rsid w:val="00C32B04"/>
    <w:rsid w:val="00C332E5"/>
    <w:rsid w:val="00C52243"/>
    <w:rsid w:val="00C644E5"/>
    <w:rsid w:val="00C65285"/>
    <w:rsid w:val="00C73FD3"/>
    <w:rsid w:val="00C770CA"/>
    <w:rsid w:val="00C7747A"/>
    <w:rsid w:val="00CA35D0"/>
    <w:rsid w:val="00CB0664"/>
    <w:rsid w:val="00CD337F"/>
    <w:rsid w:val="00CE6003"/>
    <w:rsid w:val="00CF1BEB"/>
    <w:rsid w:val="00CF36E3"/>
    <w:rsid w:val="00D070FB"/>
    <w:rsid w:val="00D21CB8"/>
    <w:rsid w:val="00D43CE5"/>
    <w:rsid w:val="00D53484"/>
    <w:rsid w:val="00D560DD"/>
    <w:rsid w:val="00D62479"/>
    <w:rsid w:val="00D64CBC"/>
    <w:rsid w:val="00D97BA7"/>
    <w:rsid w:val="00DA4D58"/>
    <w:rsid w:val="00DA5104"/>
    <w:rsid w:val="00DB2518"/>
    <w:rsid w:val="00DD33D2"/>
    <w:rsid w:val="00DD6E3C"/>
    <w:rsid w:val="00DF52BA"/>
    <w:rsid w:val="00E04CC9"/>
    <w:rsid w:val="00E16AC3"/>
    <w:rsid w:val="00E26A54"/>
    <w:rsid w:val="00E46EA6"/>
    <w:rsid w:val="00E470B2"/>
    <w:rsid w:val="00E63368"/>
    <w:rsid w:val="00E63546"/>
    <w:rsid w:val="00E7228C"/>
    <w:rsid w:val="00E767B7"/>
    <w:rsid w:val="00E910CB"/>
    <w:rsid w:val="00EA0965"/>
    <w:rsid w:val="00EC06C9"/>
    <w:rsid w:val="00EC217E"/>
    <w:rsid w:val="00EC4F55"/>
    <w:rsid w:val="00ED0FE2"/>
    <w:rsid w:val="00EE2B4A"/>
    <w:rsid w:val="00F15779"/>
    <w:rsid w:val="00F24DF5"/>
    <w:rsid w:val="00F6434B"/>
    <w:rsid w:val="00F75E36"/>
    <w:rsid w:val="00F8139A"/>
    <w:rsid w:val="00F83B40"/>
    <w:rsid w:val="00F8408E"/>
    <w:rsid w:val="00F91725"/>
    <w:rsid w:val="00FB1B42"/>
    <w:rsid w:val="00FB3BAC"/>
    <w:rsid w:val="00FC693F"/>
    <w:rsid w:val="00FC6F3E"/>
    <w:rsid w:val="00FC7F7E"/>
    <w:rsid w:val="00FD35BF"/>
    <w:rsid w:val="00FD5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827C5F"/>
  <w14:defaultImageDpi w14:val="300"/>
  <w15:docId w15:val="{9D28A1AF-F9BB-40AF-8518-37601A26C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CB8"/>
    <w:pPr>
      <w:spacing w:line="360" w:lineRule="auto"/>
      <w:ind w:firstLine="709"/>
      <w:jc w:val="both"/>
    </w:pPr>
    <w:rPr>
      <w:rFonts w:ascii="Times New Roman" w:hAnsi="Times New Roman"/>
      <w:sz w:val="24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AB4A1F"/>
    <w:pPr>
      <w:keepNext/>
      <w:keepLines/>
      <w:spacing w:before="480" w:after="0"/>
      <w:outlineLvl w:val="0"/>
    </w:pPr>
    <w:rPr>
      <w:rFonts w:eastAsiaTheme="majorEastAsia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AB4A1F"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CF36E3"/>
    <w:pPr>
      <w:spacing w:after="100"/>
    </w:pPr>
  </w:style>
  <w:style w:type="character" w:styleId="Hyperlink">
    <w:name w:val="Hyperlink"/>
    <w:basedOn w:val="Fontepargpadro"/>
    <w:uiPriority w:val="99"/>
    <w:unhideWhenUsed/>
    <w:rsid w:val="00CF36E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71B08"/>
    <w:rPr>
      <w:color w:val="605E5C"/>
      <w:shd w:val="clear" w:color="auto" w:fill="E1DFDD"/>
    </w:rPr>
  </w:style>
  <w:style w:type="character" w:styleId="TextodoEspaoReservado">
    <w:name w:val="Placeholder Text"/>
    <w:basedOn w:val="Fontepargpadro"/>
    <w:uiPriority w:val="99"/>
    <w:semiHidden/>
    <w:rsid w:val="00CE6003"/>
    <w:rPr>
      <w:color w:val="666666"/>
    </w:rPr>
  </w:style>
  <w:style w:type="paragraph" w:customStyle="1" w:styleId="Capa">
    <w:name w:val="Capa"/>
    <w:basedOn w:val="Normal"/>
    <w:link w:val="CapaChar"/>
    <w:qFormat/>
    <w:rsid w:val="007C0846"/>
    <w:pPr>
      <w:ind w:firstLine="0"/>
      <w:jc w:val="center"/>
    </w:pPr>
    <w:rPr>
      <w:b/>
      <w:bCs/>
    </w:rPr>
  </w:style>
  <w:style w:type="character" w:customStyle="1" w:styleId="CapaChar">
    <w:name w:val="Capa Char"/>
    <w:basedOn w:val="Fontepargpadro"/>
    <w:link w:val="Capa"/>
    <w:rsid w:val="007C0846"/>
    <w:rPr>
      <w:rFonts w:ascii="Times New Roman" w:hAnsi="Times New Roman"/>
      <w:b/>
      <w:bCs/>
      <w:sz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10027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1DEB920-2708-44DA-8512-14720C97A5BC}">
  <we:reference id="wa104382081" version="1.55.1.0" store="en-US" storeType="OMEX"/>
  <we:alternateReferences>
    <we:reference id="WA104382081" version="1.55.1.0" store="" storeType="OMEX"/>
  </we:alternateReferences>
  <we:properties>
    <we:property name="MENDELEY_BIBLIOGRAPHY_IS_DIRTY" value="true"/>
    <we:property name="MENDELEY_BIBLIOGRAPHY_LAST_MODIFIED" value="1765838180606"/>
    <we:property name="MENDELEY_CITATIONS" value="[]"/>
    <we:property name="MENDELEY_CITATIONS_LOCALE_CODE" value="&quot;pt-BR&quot;"/>
    <we:property name="MENDELEY_CITATIONS_STYLE" value="{&quot;id&quot;:&quot;https://www.zotero.org/styles/associacao-brasileira-de-normas-tecnicas&quot;,&quot;title&quot;:&quot;Associação Brasileira de Normas Técnicas (Português - Brasil)&quot;,&quot;format&quot;:&quot;author-date&quot;,&quot;defaultLocale&quot;:&quot;pt-BR&quot;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</TotalTime>
  <Pages>12</Pages>
  <Words>2143</Words>
  <Characters>11573</Characters>
  <Application>Microsoft Office Word</Application>
  <DocSecurity>0</DocSecurity>
  <Lines>96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13689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Antônio Dalto Viana</dc:creator>
  <cp:keywords/>
  <dc:description/>
  <cp:lastModifiedBy>Francisco Bruno Souza Oliveira</cp:lastModifiedBy>
  <cp:revision>181</cp:revision>
  <dcterms:created xsi:type="dcterms:W3CDTF">2025-12-15T16:13:00Z</dcterms:created>
  <dcterms:modified xsi:type="dcterms:W3CDTF">2025-12-17T13:56:00Z</dcterms:modified>
  <cp:category/>
</cp:coreProperties>
</file>