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8E6A8" w14:textId="2D3ECFD0" w:rsidR="003B0F48" w:rsidRDefault="00C518FC">
      <w:proofErr w:type="spellStart"/>
      <w:r>
        <w:t>Py</w:t>
      </w:r>
      <w:proofErr w:type="spellEnd"/>
      <w:r>
        <w:t xml:space="preserve"> City Schools Summary</w:t>
      </w:r>
    </w:p>
    <w:p w14:paraId="6DFB2071" w14:textId="3917493E" w:rsidR="00C518FC" w:rsidRDefault="00C518FC">
      <w:r>
        <w:t>Here are a few insights based on the extensive review of the school data.</w:t>
      </w:r>
    </w:p>
    <w:p w14:paraId="559D3FE3" w14:textId="432CB8CC" w:rsidR="00C518FC" w:rsidRDefault="00C518FC">
      <w:r>
        <w:t>Math versus Reading Average Scores and Passing Rate</w:t>
      </w:r>
    </w:p>
    <w:p w14:paraId="4CD8DBEB" w14:textId="2F4DD42A" w:rsidR="00C518FC" w:rsidRDefault="00C518FC">
      <w:r>
        <w:t>On average, the reading scores are higher than the math scores.  I would recommend reviewing the budget to see if there is an opportunity to put more focus on improving the math scores without sacrificing the current success with the strong passing rate for reading.</w:t>
      </w:r>
    </w:p>
    <w:p w14:paraId="0E7A4B26" w14:textId="77777777" w:rsidR="00C518FC" w:rsidRDefault="00C518FC"/>
    <w:p w14:paraId="4861AD3E" w14:textId="03F7075E" w:rsidR="00C518FC" w:rsidRDefault="00C518FC">
      <w:r>
        <w:t>District versus Charter Schools</w:t>
      </w:r>
    </w:p>
    <w:p w14:paraId="3F834D04" w14:textId="2224A88C" w:rsidR="00C518FC" w:rsidRDefault="00C518FC"/>
    <w:sectPr w:rsidR="00C51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111"/>
    <w:rsid w:val="00043E34"/>
    <w:rsid w:val="000F5DFF"/>
    <w:rsid w:val="00177902"/>
    <w:rsid w:val="003B0F48"/>
    <w:rsid w:val="00572111"/>
    <w:rsid w:val="00C51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2AFE0"/>
  <w15:chartTrackingRefBased/>
  <w15:docId w15:val="{F6BBED47-ADAD-4D4E-8C35-FC410BE8E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84</Words>
  <Characters>367</Characters>
  <Application>Microsoft Office Word</Application>
  <DocSecurity>0</DocSecurity>
  <Lines>11</Lines>
  <Paragraphs>9</Paragraphs>
  <ScaleCrop>false</ScaleCrop>
  <Company/>
  <LinksUpToDate>false</LinksUpToDate>
  <CharactersWithSpaces>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 Ann Gregg</dc:creator>
  <cp:keywords/>
  <dc:description/>
  <cp:lastModifiedBy>Rae Ann Gregg</cp:lastModifiedBy>
  <cp:revision>2</cp:revision>
  <dcterms:created xsi:type="dcterms:W3CDTF">2023-10-29T22:54:00Z</dcterms:created>
  <dcterms:modified xsi:type="dcterms:W3CDTF">2023-10-29T22:58:00Z</dcterms:modified>
</cp:coreProperties>
</file>