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60" w:line="259"/>
        <w:ind w:right="0" w:left="1164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ới thiệu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ây sáo trúc Vi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ệt Nam</w:t>
      </w:r>
    </w:p>
    <w:p>
      <w:pPr>
        <w:spacing w:before="0" w:after="160" w:line="259"/>
        <w:ind w:right="0" w:left="80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25" w:line="240"/>
        <w:ind w:right="0" w:left="0" w:firstLine="0"/>
        <w:jc w:val="left"/>
        <w:rPr>
          <w:rFonts w:ascii="inherit" w:hAnsi="inherit" w:cs="inherit" w:eastAsia="inherit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inherit" w:hAnsi="inherit" w:cs="inherit" w:eastAsia="inherit"/>
          <w:b/>
          <w:color w:val="333333"/>
          <w:spacing w:val="0"/>
          <w:position w:val="0"/>
          <w:sz w:val="30"/>
          <w:shd w:fill="FFFFFF" w:val="clear"/>
        </w:rPr>
        <w:t xml:space="preserve">Sáo ngang</w:t>
      </w:r>
    </w:p>
    <w:p>
      <w:pPr>
        <w:spacing w:before="0" w:after="225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45"/>
          <w:shd w:fill="FFFFFF" w:val="clear"/>
        </w:rPr>
      </w:pPr>
      <w:r>
        <w:rPr>
          <w:rFonts w:ascii="inherit" w:hAnsi="inherit" w:cs="inherit" w:eastAsia="inherit"/>
          <w:b/>
          <w:color w:val="333333"/>
          <w:spacing w:val="0"/>
          <w:position w:val="0"/>
          <w:sz w:val="30"/>
          <w:shd w:fill="FFFFFF" w:val="clear"/>
        </w:rPr>
        <w:t xml:space="preserve"> </w:t>
      </w:r>
      <w:r>
        <w:object w:dxaOrig="4515" w:dyaOrig="3381">
          <v:rect xmlns:o="urn:schemas-microsoft-com:office:office" xmlns:v="urn:schemas-microsoft-com:vml" id="rectole0000000000" style="width:225.750000pt;height:169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25" w:line="240"/>
        <w:ind w:right="0" w:left="0" w:firstLine="0"/>
        <w:jc w:val="left"/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</w:pP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ây là lo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ại s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áo có t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ừ l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âu 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ời v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à 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đang r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ất phổ biến ở Việt Nam. </w:t>
      </w:r>
      <w:r>
        <w:rPr>
          <w:rFonts w:ascii="inherit" w:hAnsi="inherit" w:cs="inherit" w:eastAsia="inherit"/>
          <w:b/>
          <w:color w:val="337AB7"/>
          <w:spacing w:val="0"/>
          <w:position w:val="0"/>
          <w:sz w:val="21"/>
          <w:shd w:fill="FFFFFF" w:val="clear"/>
        </w:rPr>
        <w:t xml:space="preserve">S</w:t>
      </w:r>
      <w:r>
        <w:rPr>
          <w:rFonts w:ascii="inherit" w:hAnsi="inherit" w:cs="inherit" w:eastAsia="inherit"/>
          <w:b/>
          <w:color w:val="337AB7"/>
          <w:spacing w:val="0"/>
          <w:position w:val="0"/>
          <w:sz w:val="21"/>
          <w:shd w:fill="FFFFFF" w:val="clear"/>
        </w:rPr>
        <w:t xml:space="preserve">á</w:t>
      </w:r>
      <w:r>
        <w:rPr>
          <w:rFonts w:ascii="inherit" w:hAnsi="inherit" w:cs="inherit" w:eastAsia="inherit"/>
          <w:b/>
          <w:color w:val="337AB7"/>
          <w:spacing w:val="0"/>
          <w:position w:val="0"/>
          <w:sz w:val="21"/>
          <w:shd w:fill="FFFFFF" w:val="clear"/>
        </w:rPr>
        <w:t xml:space="preserve">o ngang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 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ng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à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y x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ưa ch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ỉ c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ó 6 l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ỗ bấm v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à các l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ỗ n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ày cách 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ều nhau nh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ưng ng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ày nay ít  còn 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đư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ợc sử dụng. Loại s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áo ngang hi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ện nay th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ờng sử dụng c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ó các l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ỗ bấm theo hệ thống thất cung với nhiều t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ên g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ọi kh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ác nhau, Tên g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ọi phụ thuộc v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ào âm tr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ầm nhất, v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í d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ụ nh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ư: </w:t>
      </w:r>
      <w:r>
        <w:rPr>
          <w:rFonts w:ascii="Times New Roman" w:hAnsi="Times New Roman" w:cs="Times New Roman" w:eastAsia="Times New Roman"/>
          <w:b/>
          <w:i/>
          <w:color w:val="337AB7"/>
          <w:spacing w:val="0"/>
          <w:position w:val="0"/>
          <w:sz w:val="21"/>
          <w:shd w:fill="FFFFFF" w:val="clear"/>
        </w:rPr>
        <w:t xml:space="preserve">s</w:t>
      </w:r>
      <w:r>
        <w:rPr>
          <w:rFonts w:ascii="inherit" w:hAnsi="inherit" w:cs="inherit" w:eastAsia="inherit"/>
          <w:b/>
          <w:i/>
          <w:color w:val="337AB7"/>
          <w:spacing w:val="0"/>
          <w:position w:val="0"/>
          <w:sz w:val="21"/>
          <w:shd w:fill="FFFFFF" w:val="clear"/>
        </w:rPr>
        <w:t xml:space="preserve">áo </w:t>
      </w:r>
      <w:r>
        <w:rPr>
          <w:rFonts w:ascii="Arial" w:hAnsi="Arial" w:cs="Arial" w:eastAsia="Arial"/>
          <w:b/>
          <w:i/>
          <w:color w:val="337AB7"/>
          <w:spacing w:val="0"/>
          <w:position w:val="0"/>
          <w:sz w:val="21"/>
          <w:shd w:fill="FFFFFF" w:val="clear"/>
        </w:rPr>
        <w:t xml:space="preserve">đ</w:t>
      </w:r>
      <w:r>
        <w:rPr>
          <w:rFonts w:ascii="inherit" w:hAnsi="inherit" w:cs="inherit" w:eastAsia="inherit"/>
          <w:b/>
          <w:i/>
          <w:color w:val="337AB7"/>
          <w:spacing w:val="0"/>
          <w:position w:val="0"/>
          <w:sz w:val="21"/>
          <w:shd w:fill="FFFFFF" w:val="clear"/>
        </w:rPr>
        <w:t xml:space="preserve">ô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, sáo rê, sáo mi giáng và sáo sol … Nhìn chung sáo ngang th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ờng 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đư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ợc l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àm b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ằng nhiều c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ác v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ật kh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ác nhau nh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ư: 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ống tr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úc, 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ống nứa hoặc ống r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ùng, hay có lo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ại s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áo b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ằng kim loại hoặc bằng gỗ, nhựa…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ều sử dụng tốt. Cấu tạo c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ơ b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ản của s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áo ngang g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ồm c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ó 1 l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ỗ thổi nằm c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ùng hàng v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ới 6 lỗ bấm v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à l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ỗ 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ịnh 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âm phát ra âm thanh n</w:t>
      </w:r>
      <w:r>
        <w:rPr>
          <w:rFonts w:ascii="Times New Roman" w:hAnsi="Times New Roman" w:cs="Times New Roman" w:eastAsia="Times New Roman"/>
          <w:color w:val="333333"/>
          <w:spacing w:val="0"/>
          <w:position w:val="0"/>
          <w:sz w:val="30"/>
          <w:shd w:fill="FFFFFF" w:val="clear"/>
        </w:rPr>
        <w:t xml:space="preserve">ốt thấp nhất.</w:t>
      </w:r>
    </w:p>
    <w:p>
      <w:pPr>
        <w:spacing w:before="0" w:after="225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30"/>
          <w:shd w:fill="FFFFFF" w:val="clear"/>
        </w:rPr>
        <w:t xml:space="preserve">V</w:t>
      </w: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30"/>
          <w:shd w:fill="FFFFFF" w:val="clear"/>
        </w:rPr>
        <w:t xml:space="preserve">ị tr</w:t>
      </w: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30"/>
          <w:shd w:fill="FFFFFF" w:val="clear"/>
        </w:rPr>
        <w:t xml:space="preserve">í các n</w:t>
      </w: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30"/>
          <w:shd w:fill="FFFFFF" w:val="clear"/>
        </w:rPr>
        <w:t xml:space="preserve">ốt nhạc t</w:t>
      </w: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30"/>
          <w:shd w:fill="FFFFFF" w:val="clear"/>
        </w:rPr>
        <w:t xml:space="preserve">ương </w:t>
      </w: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30"/>
          <w:shd w:fill="FFFFFF" w:val="clear"/>
        </w:rPr>
        <w:t xml:space="preserve">ứng tr</w:t>
      </w: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30"/>
          <w:shd w:fill="FFFFFF" w:val="clear"/>
        </w:rPr>
        <w:t xml:space="preserve">ên cây sáo trúc tone C ( </w:t>
      </w: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30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30"/>
          <w:shd w:fill="FFFFFF" w:val="clear"/>
        </w:rPr>
        <w:t xml:space="preserve">ô Tr</w:t>
      </w: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30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30"/>
          <w:shd w:fill="FFFFFF" w:val="clear"/>
        </w:rPr>
        <w:t xml:space="preserve">ởng). </w:t>
      </w:r>
    </w:p>
    <w:p>
      <w:pPr>
        <w:spacing w:before="0" w:after="225" w:line="375"/>
        <w:ind w:right="0" w:left="0" w:firstLine="0"/>
        <w:jc w:val="left"/>
        <w:rPr>
          <w:rFonts w:ascii="Times New Roman" w:hAnsi="Times New Roman" w:cs="Times New Roman" w:eastAsia="Times New Roman"/>
          <w:b/>
          <w:color w:val="333333"/>
          <w:spacing w:val="0"/>
          <w:position w:val="0"/>
          <w:sz w:val="30"/>
          <w:shd w:fill="FFFFFF" w:val="clear"/>
        </w:rPr>
      </w:pPr>
      <w:r>
        <w:object w:dxaOrig="8949" w:dyaOrig="3320">
          <v:rect xmlns:o="urn:schemas-microsoft-com:office:office" xmlns:v="urn:schemas-microsoft-com:vml" id="rectole0000000001" style="width:447.450000pt;height:166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ỚNG DẪN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Ơ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ẢN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ÁO TRÚC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numPr>
          <w:ilvl w:val="0"/>
          <w:numId w:val="8"/>
        </w:numPr>
        <w:spacing w:before="0" w:after="160" w:line="259"/>
        <w:ind w:right="0" w:left="804" w:hanging="72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ột số vấn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ề li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ên quan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ạc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ý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ản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 các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ốt nhạc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 khuôn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ạc: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8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949" w:dyaOrig="4555">
          <v:rect xmlns:o="urn:schemas-microsoft-com:office:office" xmlns:v="urn:schemas-microsoft-com:vml" id="rectole0000000002" style="width:447.450000pt;height:227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numPr>
          <w:ilvl w:val="0"/>
          <w:numId w:val="11"/>
        </w:numPr>
        <w:spacing w:before="0" w:after="160" w:line="259"/>
        <w:ind w:right="0" w:left="444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khóa (sol)       (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cho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ết vị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ốt sol nằm giữa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òng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ẻ thứ 2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 khuôn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ạc)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3"/>
        </w:numPr>
        <w:spacing w:before="0" w:after="160" w:line="259"/>
        <w:ind w:right="0" w:left="444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ịp- Số chỉ nhịp: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object w:dxaOrig="4555" w:dyaOrig="1579">
          <v:rect xmlns:o="urn:schemas-microsoft-com:office:office" xmlns:v="urn:schemas-microsoft-com:vml" id="rectole0000000003" style="width:227.750000pt;height:78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Nh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ịp: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Nhịp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kho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ảng thời gian chia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ều nhau của một bản nhạc. Nhịp nằm giữa 2 vạch nhịp.</w:t>
      </w:r>
    </w:p>
    <w:p>
      <w:pPr>
        <w:spacing w:before="0" w:after="0" w:line="240"/>
        <w:ind w:right="0" w:left="0" w:firstLine="44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+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Phách: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 Trong m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ột nhịp lại chia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ành các quãng 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ời gian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ều nhau gọi 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à phách.</w:t>
      </w: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ố chỉ nhịp: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hai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ữ số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ặt ở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ầu khu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ạc, ngay sau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óa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ạc. </w:t>
      </w: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 xem hình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ảnh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ới).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ý ngh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ĩ: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ên: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ách trong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ịp ( một nhịp)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ới: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của một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ách ( cho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ết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 một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ách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ằng một phần bao nhi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êu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ốt Trắng)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VD</w:t>
      </w: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9091" w:dyaOrig="7268">
          <v:rect xmlns:o="urn:schemas-microsoft-com:office:office" xmlns:v="urn:schemas-microsoft-com:vml" id="rectole0000000004" style="width:454.550000pt;height:363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ảng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ân chia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ờng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ộ.</w:t>
      </w: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+ </w:t>
      </w:r>
      <w:r>
        <w:rPr>
          <w:rFonts w:ascii="Times New Roman" w:hAnsi="Times New Roman" w:cs="Times New Roman" w:eastAsia="Times New Roman"/>
          <w:b/>
          <w:color w:val="202124"/>
          <w:spacing w:val="0"/>
          <w:position w:val="0"/>
          <w:sz w:val="28"/>
          <w:shd w:fill="FFFFFF" w:val="clear"/>
        </w:rPr>
        <w:t xml:space="preserve">Tr</w:t>
      </w:r>
      <w:r>
        <w:rPr>
          <w:rFonts w:ascii="Times New Roman" w:hAnsi="Times New Roman" w:cs="Times New Roman" w:eastAsia="Times New Roman"/>
          <w:b/>
          <w:color w:val="202124"/>
          <w:spacing w:val="0"/>
          <w:position w:val="0"/>
          <w:sz w:val="28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202124"/>
          <w:spacing w:val="0"/>
          <w:position w:val="0"/>
          <w:sz w:val="28"/>
          <w:shd w:fill="FFFFFF" w:val="clear"/>
        </w:rPr>
        <w:t xml:space="preserve">ờng </w:t>
      </w:r>
      <w:r>
        <w:rPr>
          <w:rFonts w:ascii="Times New Roman" w:hAnsi="Times New Roman" w:cs="Times New Roman" w:eastAsia="Times New Roman"/>
          <w:b/>
          <w:color w:val="202124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202124"/>
          <w:spacing w:val="0"/>
          <w:position w:val="0"/>
          <w:sz w:val="28"/>
          <w:shd w:fill="FFFFFF" w:val="clear"/>
        </w:rPr>
        <w:t xml:space="preserve">ộ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 l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à m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ột khoảng thời gian cụ thể. N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ó chính là </w:t>
      </w:r>
      <w:r>
        <w:rPr>
          <w:rFonts w:ascii="Times New Roman" w:hAnsi="Times New Roman" w:cs="Times New Roman" w:eastAsia="Times New Roman"/>
          <w:b/>
          <w:color w:val="202124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202124"/>
          <w:spacing w:val="0"/>
          <w:position w:val="0"/>
          <w:sz w:val="28"/>
          <w:shd w:fill="FFFFFF" w:val="clear"/>
        </w:rPr>
        <w:t xml:space="preserve">ộ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 d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ài c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ủa một nốt nhạc t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ùy thu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ộc v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ào th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ời gian tồn tại của s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óng âm trong không khí. </w:t>
      </w:r>
      <w:r>
        <w:rPr>
          <w:rFonts w:ascii="Times New Roman" w:hAnsi="Times New Roman" w:cs="Times New Roman" w:eastAsia="Times New Roman"/>
          <w:b/>
          <w:color w:val="202124"/>
          <w:spacing w:val="0"/>
          <w:position w:val="0"/>
          <w:sz w:val="28"/>
          <w:shd w:fill="FFFFFF" w:val="clear"/>
        </w:rPr>
        <w:t xml:space="preserve">Tr</w:t>
      </w:r>
      <w:r>
        <w:rPr>
          <w:rFonts w:ascii="Times New Roman" w:hAnsi="Times New Roman" w:cs="Times New Roman" w:eastAsia="Times New Roman"/>
          <w:b/>
          <w:color w:val="202124"/>
          <w:spacing w:val="0"/>
          <w:position w:val="0"/>
          <w:sz w:val="28"/>
          <w:shd w:fill="FFFFFF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202124"/>
          <w:spacing w:val="0"/>
          <w:position w:val="0"/>
          <w:sz w:val="28"/>
          <w:shd w:fill="FFFFFF" w:val="clear"/>
        </w:rPr>
        <w:t xml:space="preserve">ờng </w:t>
      </w:r>
      <w:r>
        <w:rPr>
          <w:rFonts w:ascii="Times New Roman" w:hAnsi="Times New Roman" w:cs="Times New Roman" w:eastAsia="Times New Roman"/>
          <w:b/>
          <w:color w:val="202124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202124"/>
          <w:spacing w:val="0"/>
          <w:position w:val="0"/>
          <w:sz w:val="28"/>
          <w:shd w:fill="FFFFFF" w:val="clear"/>
        </w:rPr>
        <w:t xml:space="preserve">ộ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 l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à m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ột 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đ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ặc t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ính c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ủa nốt v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à c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ũng l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à m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ột trong những nền tảng của nhịp 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đi</w:t>
      </w:r>
      <w:r>
        <w:rPr>
          <w:rFonts w:ascii="Times New Roman" w:hAnsi="Times New Roman" w:cs="Times New Roman" w:eastAsia="Times New Roman"/>
          <w:color w:val="202124"/>
          <w:spacing w:val="0"/>
          <w:position w:val="0"/>
          <w:sz w:val="28"/>
          <w:shd w:fill="FFFFFF" w:val="clear"/>
        </w:rPr>
        <w:t xml:space="preserve">ệu.</w:t>
      </w: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722" w:dyaOrig="6296">
          <v:rect xmlns:o="urn:schemas-microsoft-com:office:office" xmlns:v="urn:schemas-microsoft-com:vml" id="rectole0000000005" style="width:336.100000pt;height:314.8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br/>
      </w:r>
    </w:p>
    <w:p>
      <w:pPr>
        <w:spacing w:before="0" w:after="160" w:line="360"/>
        <w:ind w:right="0" w:left="44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ương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ứng với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kho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ảng thời gian vang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ủa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âm thanh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ũng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kho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ảng thời gian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âm thanh không vang lên hay còn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gọi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ũng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các kí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ệu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ương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ứng ( Dấu lặng)</w:t>
      </w: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-Tên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ọi dấu lặng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ương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ứng với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ủa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nghỉ </w:t>
      </w: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183" w:dyaOrig="1944">
          <v:rect xmlns:o="urn:schemas-microsoft-com:office:office" xmlns:v="urn:schemas-microsoft-com:vml" id="rectole0000000006" style="width:259.150000pt;height:97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48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48"/>
          <w:shd w:fill="auto" w:val="clear"/>
        </w:rPr>
        <w:t xml:space="preserve">ần 1 : c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48"/>
          <w:shd w:fill="auto" w:val="clear"/>
        </w:rPr>
        <w:t xml:space="preserve">ác bài t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48"/>
          <w:shd w:fill="auto" w:val="clear"/>
        </w:rPr>
        <w:t xml:space="preserve">ập ứng dụng k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48"/>
          <w:shd w:fill="auto" w:val="clear"/>
        </w:rPr>
        <w:t xml:space="preserve">ĩ thu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48"/>
          <w:shd w:fill="auto" w:val="clear"/>
        </w:rPr>
        <w:t xml:space="preserve">ật c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48"/>
          <w:shd w:fill="auto" w:val="clear"/>
        </w:rPr>
        <w:t xml:space="preserve">ơ b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48"/>
          <w:shd w:fill="auto" w:val="clear"/>
        </w:rPr>
        <w:t xml:space="preserve">ản.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  <w:r>
        <w:object w:dxaOrig="9091" w:dyaOrig="11237">
          <v:rect xmlns:o="urn:schemas-microsoft-com:office:office" xmlns:v="urn:schemas-microsoft-com:vml" id="rectole0000000007" style="width:454.550000pt;height:561.8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  <w:r>
        <w:object w:dxaOrig="9091" w:dyaOrig="10832">
          <v:rect xmlns:o="urn:schemas-microsoft-com:office:office" xmlns:v="urn:schemas-microsoft-com:vml" id="rectole0000000008" style="width:454.550000pt;height:541.6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  <w:r>
        <w:object w:dxaOrig="9091" w:dyaOrig="7532">
          <v:rect xmlns:o="urn:schemas-microsoft-com:office:office" xmlns:v="urn:schemas-microsoft-com:vml" id="rectole0000000009" style="width:454.550000pt;height:376.6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  <w:r>
        <w:object w:dxaOrig="9091" w:dyaOrig="12958">
          <v:rect xmlns:o="urn:schemas-microsoft-com:office:office" xmlns:v="urn:schemas-microsoft-com:vml" id="rectole0000000010" style="width:454.550000pt;height:647.9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  <w:t xml:space="preserve">Ph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  <w:t xml:space="preserve">ần II : Một số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  <w:t xml:space="preserve">ài dân ca, 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  <w:t xml:space="preserve">ổ nhạc miền Bắc.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  <w:r>
        <w:object w:dxaOrig="9091" w:dyaOrig="6641">
          <v:rect xmlns:o="urn:schemas-microsoft-com:office:office" xmlns:v="urn:schemas-microsoft-com:vml" id="rectole0000000011" style="width:454.550000pt;height:332.0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object w:dxaOrig="10447" w:dyaOrig="10042">
          <v:rect xmlns:o="urn:schemas-microsoft-com:office:office" xmlns:v="urn:schemas-microsoft-com:vml" id="rectole0000000012" style="width:522.350000pt;height:502.1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object w:dxaOrig="9739" w:dyaOrig="11703">
          <v:rect xmlns:o="urn:schemas-microsoft-com:office:office" xmlns:v="urn:schemas-microsoft-com:vml" id="rectole0000000013" style="width:486.950000pt;height:585.1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object w:dxaOrig="9091" w:dyaOrig="6317">
          <v:rect xmlns:o="urn:schemas-microsoft-com:office:office" xmlns:v="urn:schemas-microsoft-com:vml" id="rectole0000000014" style="width:454.550000pt;height:315.8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object w:dxaOrig="9475" w:dyaOrig="6540">
          <v:rect xmlns:o="urn:schemas-microsoft-com:office:office" xmlns:v="urn:schemas-microsoft-com:vml" id="rectole0000000015" style="width:473.750000pt;height:327.0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ần III: Một số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ài dân ca,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ổ nhạc miền Trung</w:t>
      </w: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object w:dxaOrig="9091" w:dyaOrig="8766">
          <v:rect xmlns:o="urn:schemas-microsoft-com:office:office" xmlns:v="urn:schemas-microsoft-com:vml" id="rectole0000000016" style="width:454.550000pt;height:438.3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ab/>
        <w:tab/>
        <w:tab/>
      </w:r>
    </w:p>
    <w:p>
      <w:pPr>
        <w:spacing w:before="0" w:after="160" w:line="259"/>
        <w:ind w:right="0" w:left="4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9091" w:dyaOrig="7734">
          <v:rect xmlns:o="urn:schemas-microsoft-com:office:office" xmlns:v="urn:schemas-microsoft-com:vml" id="rectole0000000017" style="width:454.550000pt;height:386.7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9860" w:dyaOrig="10852">
          <v:rect xmlns:o="urn:schemas-microsoft-com:office:office" xmlns:v="urn:schemas-microsoft-com:vml" id="rectole0000000018" style="width:493.000000pt;height:542.6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10103" w:dyaOrig="10811">
          <v:rect xmlns:o="urn:schemas-microsoft-com:office:office" xmlns:v="urn:schemas-microsoft-com:vml" id="rectole0000000019" style="width:505.150000pt;height:540.5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  <w:t xml:space="preserve">ần IV: Một số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  <w:t xml:space="preserve">ác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  <w:t xml:space="preserve">ẩm trong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  <w:t xml:space="preserve">ớc ngo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  <w:t xml:space="preserve">ài.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  <w:r>
        <w:object w:dxaOrig="9091" w:dyaOrig="11055">
          <v:rect xmlns:o="urn:schemas-microsoft-com:office:office" xmlns:v="urn:schemas-microsoft-com:vml" id="rectole0000000020" style="width:454.550000pt;height:552.75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-90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  <w:r>
        <w:object w:dxaOrig="10250" w:dyaOrig="6949">
          <v:rect xmlns:o="urn:schemas-microsoft-com:office:office" xmlns:v="urn:schemas-microsoft-com:vml" id="rectole0000000021" style="width:512.500000pt;height:347.4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  <w:r>
        <w:object w:dxaOrig="10103" w:dyaOrig="7896">
          <v:rect xmlns:o="urn:schemas-microsoft-com:office:office" xmlns:v="urn:schemas-microsoft-com:vml" id="rectole0000000022" style="width:505.150000pt;height:394.80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  <w:r>
        <w:object w:dxaOrig="9091" w:dyaOrig="11459">
          <v:rect xmlns:o="urn:schemas-microsoft-com:office:office" xmlns:v="urn:schemas-microsoft-com:vml" id="rectole0000000023" style="width:454.550000pt;height:572.95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4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  <w:r>
        <w:object w:dxaOrig="10427" w:dyaOrig="8524">
          <v:rect xmlns:o="urn:schemas-microsoft-com:office:office" xmlns:v="urn:schemas-microsoft-com:vml" id="rectole0000000024" style="width:521.350000pt;height:426.20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Metafile" DrawAspect="Content" ObjectID="0000000024" ShapeID="rectole0000000024" r:id="docRId48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  <w:r>
        <w:object w:dxaOrig="9900" w:dyaOrig="11115">
          <v:rect xmlns:o="urn:schemas-microsoft-com:office:office" xmlns:v="urn:schemas-microsoft-com:vml" id="rectole0000000025" style="width:495.000000pt;height:555.75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Metafile" DrawAspect="Content" ObjectID="0000000025" ShapeID="rectole0000000025" r:id="docRId5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4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  <w:t xml:space="preserve">          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44"/>
          <w:shd w:fill="auto" w:val="clear"/>
        </w:rPr>
        <w:t xml:space="preserve">iáo trình Sáo Trúc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44"/>
          <w:shd w:fill="auto" w:val="clear"/>
        </w:rPr>
        <w:t xml:space="preserve">ơ b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44"/>
          <w:shd w:fill="auto" w:val="clear"/>
        </w:rPr>
        <w:t xml:space="preserve">ản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  <w:r>
        <w:object w:dxaOrig="8726" w:dyaOrig="8726">
          <v:rect xmlns:o="urn:schemas-microsoft-com:office:office" xmlns:v="urn:schemas-microsoft-com:vml" id="rectole0000000026" style="width:436.300000pt;height:436.30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Metafile" DrawAspect="Content" ObjectID="0000000026" ShapeID="rectole0000000026" r:id="docRId52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">
    <w:abstractNumId w:val="18"/>
  </w:num>
  <w:num w:numId="8">
    <w:abstractNumId w:val="12"/>
  </w:num>
  <w:num w:numId="11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styles.xml" Id="docRId55" Type="http://schemas.openxmlformats.org/officeDocument/2006/relationships/styles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4.wmf" Id="docRId49" Type="http://schemas.openxmlformats.org/officeDocument/2006/relationships/image" /><Relationship Target="media/image26.wmf" Id="docRId53" Type="http://schemas.openxmlformats.org/officeDocument/2006/relationships/image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0.bin" Id="docRId4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19.wmf" Id="docRId39" Type="http://schemas.openxmlformats.org/officeDocument/2006/relationships/image" /><Relationship Target="embeddings/oleObject21.bin" Id="docRId42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22.wmf" Id="docRId45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numbering.xml" Id="docRId54" Type="http://schemas.openxmlformats.org/officeDocument/2006/relationships/numbering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/Relationships>
</file>