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4" w:after="1"/>
        <w:rPr>
          <w:rFonts w:asciiTheme="minorHAnsi" w:hAnsiTheme="minorHAnsi" w:cstheme="minorHAnsi"/>
          <w:sz w:val="13"/>
        </w:rPr>
      </w:pPr>
    </w:p>
    <w:p>
      <w:pPr>
        <w:pStyle w:val="7"/>
        <w:ind w:left="3086"/>
        <w:rPr>
          <w:rFonts w:asciiTheme="minorHAnsi" w:hAnsiTheme="minorHAnsi" w:cstheme="minorHAnsi"/>
          <w:sz w:val="20"/>
        </w:rPr>
      </w:pPr>
      <w:r>
        <w:rPr>
          <w:rFonts w:asciiTheme="minorHAnsi" w:hAnsiTheme="minorHAnsi" w:cstheme="minorHAnsi"/>
          <w:sz w:val="20"/>
        </w:rPr>
        <w:drawing>
          <wp:inline distT="0" distB="0" distL="0" distR="0">
            <wp:extent cx="1959610" cy="1106170"/>
            <wp:effectExtent l="0" t="0" r="6350" b="635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1959863" cy="1106424"/>
                    </a:xfrm>
                    <a:prstGeom prst="rect">
                      <a:avLst/>
                    </a:prstGeom>
                  </pic:spPr>
                </pic:pic>
              </a:graphicData>
            </a:graphic>
          </wp:inline>
        </w:drawing>
      </w:r>
    </w:p>
    <w:p>
      <w:pPr>
        <w:pStyle w:val="7"/>
        <w:rPr>
          <w:rFonts w:asciiTheme="minorHAnsi" w:hAnsiTheme="minorHAnsi" w:cstheme="minorHAnsi"/>
          <w:sz w:val="20"/>
        </w:rPr>
      </w:pPr>
    </w:p>
    <w:p>
      <w:pPr>
        <w:pStyle w:val="7"/>
        <w:rPr>
          <w:rFonts w:asciiTheme="minorHAnsi" w:hAnsiTheme="minorHAnsi" w:cstheme="minorHAnsi"/>
          <w:sz w:val="20"/>
        </w:rPr>
      </w:pPr>
    </w:p>
    <w:p>
      <w:pPr>
        <w:pStyle w:val="7"/>
        <w:rPr>
          <w:rFonts w:asciiTheme="minorHAnsi" w:hAnsiTheme="minorHAnsi" w:cstheme="minorHAnsi"/>
          <w:sz w:val="20"/>
        </w:rPr>
      </w:pPr>
    </w:p>
    <w:p>
      <w:pPr>
        <w:pStyle w:val="7"/>
        <w:rPr>
          <w:rFonts w:asciiTheme="minorHAnsi" w:hAnsiTheme="minorHAnsi" w:cstheme="minorHAnsi"/>
          <w:sz w:val="20"/>
        </w:rPr>
      </w:pPr>
    </w:p>
    <w:p>
      <w:pPr>
        <w:pStyle w:val="7"/>
        <w:rPr>
          <w:rFonts w:asciiTheme="minorHAnsi" w:hAnsiTheme="minorHAnsi" w:cstheme="minorHAnsi"/>
          <w:sz w:val="20"/>
        </w:rPr>
      </w:pPr>
    </w:p>
    <w:p>
      <w:pPr>
        <w:pStyle w:val="7"/>
        <w:rPr>
          <w:rFonts w:asciiTheme="minorHAnsi" w:hAnsiTheme="minorHAnsi" w:cstheme="minorHAnsi"/>
          <w:sz w:val="20"/>
        </w:rPr>
      </w:pPr>
    </w:p>
    <w:p>
      <w:pPr>
        <w:pStyle w:val="7"/>
        <w:spacing w:before="9"/>
        <w:rPr>
          <w:rFonts w:asciiTheme="minorHAnsi" w:hAnsiTheme="minorHAnsi" w:cstheme="minorHAnsi"/>
          <w:sz w:val="16"/>
        </w:rPr>
      </w:pPr>
    </w:p>
    <w:p>
      <w:pPr>
        <w:pStyle w:val="10"/>
        <w:rPr>
          <w:rFonts w:hint="default" w:asciiTheme="minorHAnsi" w:hAnsiTheme="minorHAnsi" w:cstheme="minorHAnsi"/>
          <w:b/>
          <w:bCs/>
          <w:u w:val="single"/>
          <w:lang w:val="en-US"/>
        </w:rPr>
      </w:pPr>
      <w:r>
        <w:rPr>
          <w:rFonts w:hint="default" w:asciiTheme="minorHAnsi" w:hAnsiTheme="minorHAnsi" w:cstheme="minorHAnsi"/>
          <w:b/>
          <w:bCs/>
          <w:u w:val="single"/>
          <w:lang w:val="en-US"/>
        </w:rPr>
        <w:t>CNG 334</w:t>
      </w:r>
    </w:p>
    <w:p>
      <w:pPr>
        <w:pStyle w:val="10"/>
        <w:rPr>
          <w:rFonts w:hint="default" w:asciiTheme="minorHAnsi" w:hAnsiTheme="minorHAnsi" w:cstheme="minorHAnsi"/>
          <w:b/>
          <w:bCs/>
          <w:u w:val="single"/>
          <w:lang w:val="en-US"/>
        </w:rPr>
      </w:pPr>
      <w:r>
        <w:rPr>
          <w:rFonts w:hint="default" w:asciiTheme="minorHAnsi" w:hAnsiTheme="minorHAnsi" w:cstheme="minorHAnsi"/>
          <w:b/>
          <w:bCs/>
          <w:u w:val="single"/>
          <w:lang w:val="en-US"/>
        </w:rPr>
        <w:t xml:space="preserve"> Assignment 1 Report</w:t>
      </w:r>
    </w:p>
    <w:p>
      <w:pPr>
        <w:pStyle w:val="7"/>
        <w:spacing w:before="9"/>
        <w:rPr>
          <w:rFonts w:asciiTheme="minorHAnsi" w:hAnsiTheme="minorHAnsi" w:cstheme="minorHAnsi"/>
          <w:sz w:val="78"/>
        </w:rPr>
      </w:pPr>
    </w:p>
    <w:p>
      <w:pPr>
        <w:pStyle w:val="7"/>
        <w:spacing w:before="9"/>
        <w:rPr>
          <w:rFonts w:asciiTheme="minorHAnsi" w:hAnsiTheme="minorHAnsi" w:cstheme="minorHAnsi"/>
          <w:sz w:val="78"/>
        </w:rPr>
      </w:pPr>
    </w:p>
    <w:p>
      <w:pPr>
        <w:spacing w:line="667" w:lineRule="auto"/>
        <w:ind w:left="3202" w:right="3220"/>
        <w:jc w:val="center"/>
        <w:rPr>
          <w:rFonts w:hint="default" w:asciiTheme="minorHAnsi" w:hAnsiTheme="minorHAnsi" w:cstheme="minorHAnsi"/>
          <w:b w:val="0"/>
          <w:bCs w:val="0"/>
          <w:sz w:val="32"/>
          <w:szCs w:val="32"/>
          <w:u w:val="none"/>
          <w:lang w:val="en-US"/>
        </w:rPr>
      </w:pPr>
      <w:r>
        <w:rPr>
          <w:rFonts w:hint="default" w:asciiTheme="minorHAnsi" w:hAnsiTheme="minorHAnsi" w:cstheme="minorHAnsi"/>
          <w:b/>
          <w:bCs/>
          <w:sz w:val="32"/>
          <w:szCs w:val="32"/>
          <w:u w:val="single"/>
          <w:lang w:val="en-US"/>
        </w:rPr>
        <w:t>Name</w:t>
      </w:r>
      <w:r>
        <w:rPr>
          <w:rFonts w:hint="default" w:asciiTheme="minorHAnsi" w:hAnsiTheme="minorHAnsi" w:cstheme="minorHAnsi"/>
          <w:b/>
          <w:bCs/>
          <w:sz w:val="32"/>
          <w:szCs w:val="32"/>
          <w:u w:val="none"/>
          <w:lang w:val="en-US"/>
        </w:rPr>
        <w:t xml:space="preserve">: </w:t>
      </w:r>
      <w:r>
        <w:rPr>
          <w:rFonts w:hint="default" w:asciiTheme="minorHAnsi" w:hAnsiTheme="minorHAnsi" w:cstheme="minorHAnsi"/>
          <w:b w:val="0"/>
          <w:bCs w:val="0"/>
          <w:sz w:val="32"/>
          <w:szCs w:val="32"/>
          <w:u w:val="none"/>
          <w:lang w:val="en-US"/>
        </w:rPr>
        <w:t>Shayan Nadeem</w:t>
      </w:r>
    </w:p>
    <w:p>
      <w:pPr>
        <w:spacing w:line="667" w:lineRule="auto"/>
        <w:ind w:left="3202" w:right="3220"/>
        <w:jc w:val="center"/>
        <w:rPr>
          <w:rFonts w:hint="default" w:asciiTheme="minorHAnsi" w:hAnsiTheme="minorHAnsi" w:cstheme="minorHAnsi"/>
          <w:b/>
          <w:bCs/>
          <w:sz w:val="28"/>
          <w:u w:val="single"/>
          <w:lang w:val="en-US"/>
        </w:rPr>
        <w:sectPr>
          <w:footerReference r:id="rId3" w:type="default"/>
          <w:pgSz w:w="11910" w:h="16840"/>
          <w:pgMar w:top="1580" w:right="1320" w:bottom="280" w:left="1340" w:header="720" w:footer="720" w:gutter="0"/>
          <w:pgBorders>
            <w:top w:val="none" w:sz="0" w:space="0"/>
            <w:left w:val="none" w:sz="0" w:space="0"/>
            <w:bottom w:val="none" w:sz="0" w:space="0"/>
            <w:right w:val="none" w:sz="0" w:space="0"/>
          </w:pgBorders>
          <w:pgNumType w:fmt="decimal"/>
          <w:cols w:space="720" w:num="1"/>
        </w:sectPr>
      </w:pPr>
      <w:r>
        <w:rPr>
          <w:rFonts w:hint="default" w:asciiTheme="minorHAnsi" w:hAnsiTheme="minorHAnsi" w:cstheme="minorHAnsi"/>
          <w:b/>
          <w:bCs/>
          <w:sz w:val="32"/>
          <w:szCs w:val="32"/>
          <w:u w:val="single"/>
          <w:lang w:val="en-US"/>
        </w:rPr>
        <w:t>Student ID</w:t>
      </w:r>
      <w:r>
        <w:rPr>
          <w:rFonts w:hint="default" w:asciiTheme="minorHAnsi" w:hAnsiTheme="minorHAnsi" w:cstheme="minorHAnsi"/>
          <w:b/>
          <w:bCs/>
          <w:sz w:val="32"/>
          <w:szCs w:val="32"/>
          <w:u w:val="none"/>
          <w:lang w:val="en-US"/>
        </w:rPr>
        <w:t xml:space="preserve">: </w:t>
      </w:r>
      <w:r>
        <w:rPr>
          <w:rFonts w:hint="default" w:asciiTheme="minorHAnsi" w:hAnsiTheme="minorHAnsi" w:cstheme="minorHAnsi"/>
          <w:b w:val="0"/>
          <w:bCs w:val="0"/>
          <w:sz w:val="32"/>
          <w:szCs w:val="32"/>
          <w:u w:val="none"/>
          <w:lang w:val="en-US"/>
        </w:rPr>
        <w:t xml:space="preserve">2542413 </w:t>
      </w:r>
    </w:p>
    <w:p>
      <w:pPr>
        <w:rPr>
          <w:rFonts w:ascii="SimSun" w:hAnsi="SimSun" w:eastAsia="SimSun" w:cs="SimSun"/>
          <w:b/>
          <w:bCs/>
          <w:sz w:val="32"/>
          <w:szCs w:val="32"/>
          <w:highlight w:val="yellow"/>
          <w:u w:val="single"/>
        </w:rPr>
      </w:pPr>
    </w:p>
    <w:p>
      <w:pPr>
        <w:pStyle w:val="4"/>
        <w:bidi w:val="0"/>
        <w:rPr>
          <w:rFonts w:hint="default"/>
          <w:b/>
          <w:bCs/>
          <w:u w:val="single"/>
          <w:lang w:val="en-US"/>
        </w:rPr>
      </w:pPr>
      <w:r>
        <w:rPr>
          <w:rFonts w:hint="default"/>
          <w:b/>
          <w:bCs/>
          <w:u w:val="single"/>
          <w:lang w:val="en-US"/>
        </w:rPr>
        <w:t>TASK 1:</w:t>
      </w:r>
    </w:p>
    <w:p>
      <w:pPr>
        <w:rPr>
          <w:rFonts w:hint="default"/>
          <w:b/>
          <w:bCs/>
          <w:u w:val="none"/>
          <w:lang w:val="en-US"/>
        </w:rPr>
      </w:pPr>
      <w:r>
        <w:rPr>
          <w:rFonts w:hint="default"/>
          <w:b/>
          <w:bCs/>
          <w:u w:val="none"/>
          <w:lang w:val="en-US"/>
        </w:rPr>
        <w:t>1)</w:t>
      </w:r>
    </w:p>
    <w:p>
      <w:pPr>
        <w:rPr>
          <w:rFonts w:hint="default"/>
          <w:b/>
          <w:bCs/>
          <w:u w:val="none"/>
          <w:lang w:val="en-US"/>
        </w:rPr>
      </w:pPr>
    </w:p>
    <w:p>
      <w:pPr>
        <w:rPr>
          <w:rFonts w:hint="default"/>
          <w:b/>
          <w:bCs/>
          <w:u w:val="none"/>
          <w:lang w:val="en-US"/>
        </w:rPr>
      </w:pPr>
      <w:r>
        <w:rPr>
          <w:rFonts w:hint="default"/>
          <w:b/>
          <w:bCs/>
          <w:u w:val="none"/>
          <w:lang w:val="en-US"/>
        </w:rPr>
        <w:drawing>
          <wp:inline distT="0" distB="0" distL="114300" distR="114300">
            <wp:extent cx="5274310" cy="3028950"/>
            <wp:effectExtent l="0" t="0" r="13970" b="3810"/>
            <wp:docPr id="2" name="Picture 2" descr="FC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CFS"/>
                    <pic:cNvPicPr>
                      <a:picLocks noChangeAspect="1"/>
                    </pic:cNvPicPr>
                  </pic:nvPicPr>
                  <pic:blipFill>
                    <a:blip r:embed="rId6"/>
                    <a:stretch>
                      <a:fillRect/>
                    </a:stretch>
                  </pic:blipFill>
                  <pic:spPr>
                    <a:xfrm>
                      <a:off x="0" y="0"/>
                      <a:ext cx="5274310" cy="3028950"/>
                    </a:xfrm>
                    <a:prstGeom prst="rect">
                      <a:avLst/>
                    </a:prstGeom>
                  </pic:spPr>
                </pic:pic>
              </a:graphicData>
            </a:graphic>
          </wp:inline>
        </w:drawing>
      </w:r>
    </w:p>
    <w:p>
      <w:pPr>
        <w:rPr>
          <w:rFonts w:hint="default"/>
          <w:b/>
          <w:bCs/>
          <w:u w:val="none"/>
          <w:lang w:val="en-US"/>
        </w:rPr>
      </w:pPr>
    </w:p>
    <w:p>
      <w:pPr>
        <w:rPr>
          <w:rFonts w:hint="default"/>
          <w:b/>
          <w:bCs/>
          <w:u w:val="none"/>
          <w:lang w:val="en-US"/>
        </w:rPr>
      </w:pPr>
      <w:r>
        <w:rPr>
          <w:rFonts w:hint="default"/>
          <w:b/>
          <w:bCs/>
          <w:u w:val="none"/>
          <w:lang w:val="en-US"/>
        </w:rPr>
        <w:t>2)</w:t>
      </w:r>
    </w:p>
    <w:p>
      <w:pPr>
        <w:rPr>
          <w:rFonts w:hint="default"/>
          <w:b/>
          <w:bCs/>
          <w:u w:val="none"/>
          <w:lang w:val="en-US"/>
        </w:rPr>
      </w:pPr>
    </w:p>
    <w:p>
      <w:pPr>
        <w:rPr>
          <w:rFonts w:hint="default"/>
          <w:b/>
          <w:bCs/>
          <w:u w:val="none"/>
          <w:lang w:val="en-US"/>
        </w:rPr>
      </w:pPr>
      <w:r>
        <w:rPr>
          <w:rFonts w:hint="default"/>
          <w:b/>
          <w:bCs/>
          <w:u w:val="none"/>
          <w:lang w:val="en-US"/>
        </w:rPr>
        <w:drawing>
          <wp:inline distT="0" distB="0" distL="114300" distR="114300">
            <wp:extent cx="5274310" cy="3028950"/>
            <wp:effectExtent l="0" t="0" r="13970" b="3810"/>
            <wp:docPr id="3" name="Picture 3" descr="Non-Preemptive Pri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on-Preemptive Priority"/>
                    <pic:cNvPicPr>
                      <a:picLocks noChangeAspect="1"/>
                    </pic:cNvPicPr>
                  </pic:nvPicPr>
                  <pic:blipFill>
                    <a:blip r:embed="rId7"/>
                    <a:stretch>
                      <a:fillRect/>
                    </a:stretch>
                  </pic:blipFill>
                  <pic:spPr>
                    <a:xfrm>
                      <a:off x="0" y="0"/>
                      <a:ext cx="5274310" cy="3028950"/>
                    </a:xfrm>
                    <a:prstGeom prst="rect">
                      <a:avLst/>
                    </a:prstGeom>
                  </pic:spPr>
                </pic:pic>
              </a:graphicData>
            </a:graphic>
          </wp:inline>
        </w:drawing>
      </w:r>
    </w:p>
    <w:p>
      <w:pPr>
        <w:rPr>
          <w:rFonts w:hint="default"/>
          <w:b/>
          <w:bCs/>
          <w:u w:val="none"/>
          <w:lang w:val="en-US"/>
        </w:rPr>
      </w:pPr>
    </w:p>
    <w:p>
      <w:pPr>
        <w:rPr>
          <w:rFonts w:hint="default"/>
          <w:b/>
          <w:bCs/>
          <w:u w:val="none"/>
          <w:lang w:val="en-US"/>
        </w:rPr>
      </w:pPr>
    </w:p>
    <w:p>
      <w:pPr>
        <w:rPr>
          <w:rFonts w:hint="default"/>
          <w:b/>
          <w:bCs/>
          <w:u w:val="none"/>
          <w:lang w:val="en-US"/>
        </w:rPr>
      </w:pPr>
    </w:p>
    <w:p>
      <w:pPr>
        <w:rPr>
          <w:rFonts w:hint="default"/>
          <w:b/>
          <w:bCs/>
          <w:u w:val="none"/>
          <w:lang w:val="en-US"/>
        </w:rPr>
      </w:pPr>
    </w:p>
    <w:p>
      <w:pPr>
        <w:rPr>
          <w:rFonts w:hint="default"/>
          <w:b/>
          <w:bCs/>
          <w:u w:val="none"/>
          <w:lang w:val="en-US"/>
        </w:rPr>
      </w:pPr>
    </w:p>
    <w:p>
      <w:pPr>
        <w:rPr>
          <w:rFonts w:hint="default"/>
          <w:b/>
          <w:bCs/>
          <w:u w:val="none"/>
          <w:lang w:val="en-US"/>
        </w:rPr>
      </w:pPr>
    </w:p>
    <w:p>
      <w:pPr>
        <w:rPr>
          <w:rFonts w:hint="default"/>
          <w:b/>
          <w:bCs/>
          <w:u w:val="none"/>
          <w:lang w:val="en-US"/>
        </w:rPr>
      </w:pPr>
      <w:r>
        <w:rPr>
          <w:rFonts w:hint="default"/>
          <w:b/>
          <w:bCs/>
          <w:u w:val="none"/>
          <w:lang w:val="en-US"/>
        </w:rPr>
        <w:t>3)</w:t>
      </w:r>
    </w:p>
    <w:p>
      <w:pPr>
        <w:rPr>
          <w:rFonts w:hint="default"/>
          <w:b/>
          <w:bCs/>
          <w:u w:val="none"/>
          <w:lang w:val="en-US"/>
        </w:rPr>
      </w:pPr>
      <w:r>
        <w:rPr>
          <w:rFonts w:hint="default"/>
          <w:b/>
          <w:bCs/>
          <w:u w:val="none"/>
          <w:lang w:val="en-US"/>
        </w:rPr>
        <w:drawing>
          <wp:inline distT="0" distB="0" distL="114300" distR="114300">
            <wp:extent cx="5274310" cy="3028950"/>
            <wp:effectExtent l="0" t="0" r="13970" b="3810"/>
            <wp:docPr id="5" name="Picture 5" descr="Round Rob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und Robin "/>
                    <pic:cNvPicPr>
                      <a:picLocks noChangeAspect="1"/>
                    </pic:cNvPicPr>
                  </pic:nvPicPr>
                  <pic:blipFill>
                    <a:blip r:embed="rId8"/>
                    <a:stretch>
                      <a:fillRect/>
                    </a:stretch>
                  </pic:blipFill>
                  <pic:spPr>
                    <a:xfrm>
                      <a:off x="0" y="0"/>
                      <a:ext cx="5274310" cy="3028950"/>
                    </a:xfrm>
                    <a:prstGeom prst="rect">
                      <a:avLst/>
                    </a:prstGeom>
                  </pic:spPr>
                </pic:pic>
              </a:graphicData>
            </a:graphic>
          </wp:inline>
        </w:drawing>
      </w:r>
    </w:p>
    <w:p>
      <w:pPr>
        <w:rPr>
          <w:rFonts w:hint="default"/>
          <w:b/>
          <w:bCs/>
          <w:u w:val="none"/>
          <w:lang w:val="en-US"/>
        </w:rPr>
      </w:pPr>
    </w:p>
    <w:p>
      <w:pPr>
        <w:rPr>
          <w:rFonts w:hint="default"/>
          <w:b/>
          <w:bCs/>
          <w:u w:val="none"/>
          <w:lang w:val="en-US"/>
        </w:rPr>
      </w:pPr>
    </w:p>
    <w:p>
      <w:pPr>
        <w:rPr>
          <w:rFonts w:hint="default"/>
          <w:b/>
          <w:bCs/>
          <w:u w:val="none"/>
          <w:lang w:val="en-US"/>
        </w:rPr>
      </w:pPr>
      <w:r>
        <w:rPr>
          <w:rFonts w:hint="default"/>
          <w:b/>
          <w:bCs/>
          <w:u w:val="none"/>
          <w:lang w:val="en-US"/>
        </w:rPr>
        <w:t>4)</w:t>
      </w:r>
    </w:p>
    <w:p>
      <w:pPr>
        <w:rPr>
          <w:rFonts w:hint="default"/>
          <w:b/>
          <w:bCs/>
          <w:u w:val="none"/>
          <w:lang w:val="en-US"/>
        </w:rPr>
      </w:pPr>
    </w:p>
    <w:p>
      <w:pPr>
        <w:rPr>
          <w:rFonts w:hint="default"/>
          <w:b/>
          <w:bCs/>
          <w:u w:val="none"/>
          <w:lang w:val="en-US"/>
        </w:rPr>
      </w:pPr>
    </w:p>
    <w:p>
      <w:pPr>
        <w:rPr>
          <w:rFonts w:hint="default"/>
          <w:b/>
          <w:bCs/>
          <w:u w:val="none"/>
          <w:lang w:val="en-US"/>
        </w:rPr>
      </w:pPr>
      <w:r>
        <w:rPr>
          <w:rFonts w:hint="default"/>
          <w:b/>
          <w:bCs/>
          <w:u w:val="none"/>
          <w:lang w:val="en-US"/>
        </w:rPr>
        <w:drawing>
          <wp:inline distT="0" distB="0" distL="114300" distR="114300">
            <wp:extent cx="5274310" cy="3028950"/>
            <wp:effectExtent l="0" t="0" r="13970" b="3810"/>
            <wp:docPr id="6" name="Picture 6" descr="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PN"/>
                    <pic:cNvPicPr>
                      <a:picLocks noChangeAspect="1"/>
                    </pic:cNvPicPr>
                  </pic:nvPicPr>
                  <pic:blipFill>
                    <a:blip r:embed="rId9"/>
                    <a:stretch>
                      <a:fillRect/>
                    </a:stretch>
                  </pic:blipFill>
                  <pic:spPr>
                    <a:xfrm>
                      <a:off x="0" y="0"/>
                      <a:ext cx="5274310" cy="3028950"/>
                    </a:xfrm>
                    <a:prstGeom prst="rect">
                      <a:avLst/>
                    </a:prstGeom>
                  </pic:spPr>
                </pic:pic>
              </a:graphicData>
            </a:graphic>
          </wp:inline>
        </w:drawing>
      </w:r>
    </w:p>
    <w:p>
      <w:pPr>
        <w:rPr>
          <w:rFonts w:hint="default"/>
          <w:b/>
          <w:bCs/>
          <w:u w:val="none"/>
          <w:lang w:val="en-US"/>
        </w:rPr>
      </w:pPr>
    </w:p>
    <w:p>
      <w:pPr>
        <w:rPr>
          <w:rFonts w:hint="default"/>
          <w:b/>
          <w:bCs/>
          <w:u w:val="none"/>
          <w:lang w:val="en-US"/>
        </w:rPr>
      </w:pPr>
    </w:p>
    <w:p>
      <w:pPr>
        <w:pStyle w:val="4"/>
        <w:bidi w:val="0"/>
        <w:rPr>
          <w:rFonts w:hint="default"/>
          <w:b/>
          <w:bCs/>
          <w:u w:val="single"/>
          <w:lang w:val="en-US"/>
        </w:rPr>
      </w:pPr>
      <w:r>
        <w:rPr>
          <w:rFonts w:hint="default"/>
          <w:b/>
          <w:bCs/>
          <w:u w:val="single"/>
          <w:lang w:val="en-US"/>
        </w:rPr>
        <w:t>TASK 2:</w:t>
      </w:r>
    </w:p>
    <w:p>
      <w:pPr>
        <w:rPr>
          <w:rFonts w:hint="default"/>
          <w:b/>
          <w:bCs/>
          <w:u w:val="single"/>
          <w:lang w:val="en-US"/>
        </w:rPr>
      </w:pPr>
      <w:r>
        <w:rPr>
          <w:rFonts w:hint="default"/>
          <w:b/>
          <w:bCs/>
          <w:u w:val="single"/>
          <w:lang w:val="en-US"/>
        </w:rPr>
        <w:t>Both Functions (readSort() &amp; readCheck()) Output Screen:</w:t>
      </w: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r>
        <w:rPr>
          <w:rFonts w:hint="default"/>
          <w:b/>
          <w:bCs/>
          <w:u w:val="none"/>
          <w:lang w:val="en-US"/>
        </w:rPr>
        <w:drawing>
          <wp:inline distT="0" distB="0" distL="114300" distR="114300">
            <wp:extent cx="5268595" cy="1237615"/>
            <wp:effectExtent l="0" t="0" r="4445" b="12065"/>
            <wp:docPr id="11" name="Picture 11" descr="Both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oth Functions"/>
                    <pic:cNvPicPr>
                      <a:picLocks noChangeAspect="1"/>
                    </pic:cNvPicPr>
                  </pic:nvPicPr>
                  <pic:blipFill>
                    <a:blip r:embed="rId10"/>
                    <a:stretch>
                      <a:fillRect/>
                    </a:stretch>
                  </pic:blipFill>
                  <pic:spPr>
                    <a:xfrm>
                      <a:off x="0" y="0"/>
                      <a:ext cx="5268595" cy="1237615"/>
                    </a:xfrm>
                    <a:prstGeom prst="rect">
                      <a:avLst/>
                    </a:prstGeom>
                  </pic:spPr>
                </pic:pic>
              </a:graphicData>
            </a:graphic>
          </wp:inline>
        </w:drawing>
      </w: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r>
        <w:rPr>
          <w:rFonts w:hint="default"/>
          <w:b/>
          <w:bCs/>
          <w:u w:val="single"/>
          <w:lang w:val="en-US"/>
        </w:rPr>
        <w:t>Child And Parent Processes Output Screen:</w:t>
      </w:r>
    </w:p>
    <w:p>
      <w:pPr>
        <w:rPr>
          <w:rFonts w:hint="default"/>
          <w:b/>
          <w:bCs/>
          <w:u w:val="single"/>
          <w:lang w:val="en-US"/>
        </w:rPr>
      </w:pPr>
    </w:p>
    <w:p>
      <w:pPr>
        <w:rPr>
          <w:rFonts w:hint="default"/>
          <w:b/>
          <w:bCs/>
          <w:u w:val="single"/>
          <w:lang w:val="en-US"/>
        </w:rPr>
      </w:pPr>
    </w:p>
    <w:p>
      <w:pPr>
        <w:jc w:val="center"/>
        <w:rPr>
          <w:rFonts w:hint="default"/>
          <w:b/>
          <w:bCs/>
          <w:u w:val="none"/>
          <w:lang w:val="en-US"/>
        </w:rPr>
      </w:pPr>
      <w:r>
        <w:rPr>
          <w:rFonts w:hint="default"/>
          <w:b/>
          <w:bCs/>
          <w:u w:val="none"/>
          <w:lang w:val="en-US"/>
        </w:rPr>
        <w:drawing>
          <wp:inline distT="0" distB="0" distL="114300" distR="114300">
            <wp:extent cx="5271770" cy="1052830"/>
            <wp:effectExtent l="0" t="0" r="1270" b="13970"/>
            <wp:docPr id="7" name="Picture 7" descr="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cesses"/>
                    <pic:cNvPicPr>
                      <a:picLocks noChangeAspect="1"/>
                    </pic:cNvPicPr>
                  </pic:nvPicPr>
                  <pic:blipFill>
                    <a:blip r:embed="rId11"/>
                    <a:stretch>
                      <a:fillRect/>
                    </a:stretch>
                  </pic:blipFill>
                  <pic:spPr>
                    <a:xfrm>
                      <a:off x="0" y="0"/>
                      <a:ext cx="5271770" cy="1052830"/>
                    </a:xfrm>
                    <a:prstGeom prst="rect">
                      <a:avLst/>
                    </a:prstGeom>
                  </pic:spPr>
                </pic:pic>
              </a:graphicData>
            </a:graphic>
          </wp:inline>
        </w:drawing>
      </w:r>
    </w:p>
    <w:p>
      <w:pPr>
        <w:rPr>
          <w:rFonts w:hint="default"/>
          <w:b/>
          <w:bCs/>
          <w:u w:val="none"/>
          <w:lang w:val="en-US"/>
        </w:rPr>
      </w:pPr>
    </w:p>
    <w:p>
      <w:pPr>
        <w:rPr>
          <w:rFonts w:hint="default"/>
          <w:b w:val="0"/>
          <w:bCs w:val="0"/>
          <w:u w:val="none"/>
          <w:lang w:val="en-US"/>
        </w:rPr>
      </w:pPr>
      <w:r>
        <w:rPr>
          <w:rFonts w:hint="default"/>
          <w:b w:val="0"/>
          <w:bCs w:val="0"/>
          <w:u w:val="none"/>
          <w:lang w:val="en-US"/>
        </w:rPr>
        <w:t>//I was not able to implement this in a normal DEVC++ compiler due to library issues so I had to use an online compiler for this part only//</w:t>
      </w:r>
    </w:p>
    <w:p>
      <w:pPr>
        <w:rPr>
          <w:rFonts w:hint="default"/>
          <w:b w:val="0"/>
          <w:bCs w:val="0"/>
          <w:u w:val="none"/>
          <w:lang w:val="en-US"/>
        </w:rPr>
      </w:pPr>
    </w:p>
    <w:p>
      <w:pPr>
        <w:rPr>
          <w:rFonts w:hint="default"/>
          <w:b w:val="0"/>
          <w:bCs w:val="0"/>
          <w:u w:val="none"/>
          <w:lang w:val="en-US"/>
        </w:rPr>
      </w:pPr>
    </w:p>
    <w:p>
      <w:pPr>
        <w:rPr>
          <w:rFonts w:hint="default"/>
          <w:b w:val="0"/>
          <w:bCs w:val="0"/>
          <w:u w:val="none"/>
          <w:lang w:val="en-US"/>
        </w:rPr>
      </w:pPr>
    </w:p>
    <w:p>
      <w:pPr>
        <w:rPr>
          <w:rFonts w:hint="default"/>
          <w:b/>
          <w:bCs/>
          <w:u w:val="single"/>
          <w:lang w:val="en-US"/>
        </w:rPr>
      </w:pPr>
      <w:r>
        <w:rPr>
          <w:rFonts w:hint="default"/>
          <w:b/>
          <w:bCs/>
          <w:u w:val="single"/>
          <w:lang w:val="en-US"/>
        </w:rPr>
        <w:t>Threading Output Screen:</w:t>
      </w:r>
    </w:p>
    <w:p>
      <w:pPr>
        <w:rPr>
          <w:rFonts w:hint="default"/>
          <w:b/>
          <w:bCs/>
          <w:u w:val="single"/>
          <w:lang w:val="en-US"/>
        </w:rPr>
      </w:pPr>
    </w:p>
    <w:p>
      <w:pPr>
        <w:rPr>
          <w:rFonts w:hint="default"/>
          <w:b/>
          <w:bCs/>
          <w:u w:val="single"/>
          <w:lang w:val="en-US"/>
        </w:rPr>
      </w:pPr>
    </w:p>
    <w:p>
      <w:pPr>
        <w:jc w:val="center"/>
        <w:rPr>
          <w:rFonts w:hint="default"/>
          <w:b w:val="0"/>
          <w:bCs w:val="0"/>
          <w:u w:val="none"/>
          <w:lang w:val="en-US"/>
        </w:rPr>
      </w:pPr>
      <w:r>
        <w:rPr>
          <w:rFonts w:hint="default"/>
          <w:b w:val="0"/>
          <w:bCs w:val="0"/>
          <w:u w:val="none"/>
          <w:lang w:val="en-US"/>
        </w:rPr>
        <w:drawing>
          <wp:inline distT="0" distB="0" distL="114300" distR="114300">
            <wp:extent cx="4472940" cy="1508760"/>
            <wp:effectExtent l="0" t="0" r="7620" b="0"/>
            <wp:docPr id="8" name="Picture 8" descr="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hreads"/>
                    <pic:cNvPicPr>
                      <a:picLocks noChangeAspect="1"/>
                    </pic:cNvPicPr>
                  </pic:nvPicPr>
                  <pic:blipFill>
                    <a:blip r:embed="rId12"/>
                    <a:stretch>
                      <a:fillRect/>
                    </a:stretch>
                  </pic:blipFill>
                  <pic:spPr>
                    <a:xfrm>
                      <a:off x="0" y="0"/>
                      <a:ext cx="4472940" cy="1508760"/>
                    </a:xfrm>
                    <a:prstGeom prst="rect">
                      <a:avLst/>
                    </a:prstGeom>
                  </pic:spPr>
                </pic:pic>
              </a:graphicData>
            </a:graphic>
          </wp:inline>
        </w:drawing>
      </w:r>
    </w:p>
    <w:p>
      <w:pPr>
        <w:rPr>
          <w:rFonts w:hint="default"/>
          <w:b w:val="0"/>
          <w:bCs w:val="0"/>
          <w:u w:val="none"/>
          <w:lang w:val="en-US"/>
        </w:rPr>
      </w:pPr>
    </w:p>
    <w:p>
      <w:pPr>
        <w:rPr>
          <w:rFonts w:hint="default"/>
          <w:b w:val="0"/>
          <w:bCs w:val="0"/>
          <w:u w:val="none"/>
          <w:lang w:val="en-US"/>
        </w:rPr>
      </w:pPr>
    </w:p>
    <w:p>
      <w:pPr>
        <w:rPr>
          <w:rFonts w:hint="default"/>
          <w:b/>
          <w:bCs/>
          <w:u w:val="single"/>
          <w:lang w:val="en-US"/>
        </w:rPr>
      </w:pPr>
      <w:r>
        <w:rPr>
          <w:rFonts w:hint="default"/>
          <w:b/>
          <w:bCs/>
          <w:u w:val="single"/>
          <w:lang w:val="en-US"/>
        </w:rPr>
        <w:t>Threading (Including Waiting) Output Screen:</w:t>
      </w:r>
    </w:p>
    <w:p>
      <w:pPr>
        <w:rPr>
          <w:rFonts w:hint="default"/>
          <w:b/>
          <w:bCs/>
          <w:u w:val="single"/>
          <w:lang w:val="en-US"/>
        </w:rPr>
      </w:pPr>
    </w:p>
    <w:p>
      <w:pPr>
        <w:rPr>
          <w:rFonts w:hint="default"/>
          <w:b/>
          <w:bCs/>
          <w:u w:val="single"/>
          <w:lang w:val="en-US"/>
        </w:rPr>
      </w:pPr>
    </w:p>
    <w:p>
      <w:pPr>
        <w:jc w:val="center"/>
        <w:rPr>
          <w:rFonts w:hint="default"/>
          <w:b w:val="0"/>
          <w:bCs w:val="0"/>
          <w:u w:val="none"/>
          <w:lang w:val="en-US"/>
        </w:rPr>
      </w:pPr>
      <w:r>
        <w:rPr>
          <w:rFonts w:hint="default"/>
          <w:b w:val="0"/>
          <w:bCs w:val="0"/>
          <w:u w:val="none"/>
          <w:lang w:val="en-US"/>
        </w:rPr>
        <w:drawing>
          <wp:inline distT="0" distB="0" distL="114300" distR="114300">
            <wp:extent cx="5267960" cy="1504315"/>
            <wp:effectExtent l="0" t="0" r="5080" b="4445"/>
            <wp:docPr id="10" name="Picture 10" descr="Waiting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aiting Threads"/>
                    <pic:cNvPicPr>
                      <a:picLocks noChangeAspect="1"/>
                    </pic:cNvPicPr>
                  </pic:nvPicPr>
                  <pic:blipFill>
                    <a:blip r:embed="rId13"/>
                    <a:stretch>
                      <a:fillRect/>
                    </a:stretch>
                  </pic:blipFill>
                  <pic:spPr>
                    <a:xfrm>
                      <a:off x="0" y="0"/>
                      <a:ext cx="5267960" cy="1504315"/>
                    </a:xfrm>
                    <a:prstGeom prst="rect">
                      <a:avLst/>
                    </a:prstGeom>
                  </pic:spPr>
                </pic:pic>
              </a:graphicData>
            </a:graphic>
          </wp:inline>
        </w:drawing>
      </w:r>
    </w:p>
    <w:p>
      <w:pPr>
        <w:jc w:val="center"/>
        <w:rPr>
          <w:rFonts w:hint="default"/>
          <w:b w:val="0"/>
          <w:bCs w:val="0"/>
          <w:u w:val="none"/>
          <w:lang w:val="en-US"/>
        </w:rPr>
      </w:pPr>
    </w:p>
    <w:p>
      <w:pPr>
        <w:jc w:val="center"/>
        <w:rPr>
          <w:rFonts w:hint="default"/>
          <w:b w:val="0"/>
          <w:bCs w:val="0"/>
          <w:u w:val="none"/>
          <w:lang w:val="en-US"/>
        </w:rPr>
      </w:pPr>
    </w:p>
    <w:p>
      <w:pPr>
        <w:pStyle w:val="4"/>
        <w:bidi w:val="0"/>
        <w:rPr>
          <w:rFonts w:hint="default"/>
          <w:b/>
          <w:bCs/>
          <w:u w:val="single"/>
          <w:lang w:val="en-US"/>
        </w:rPr>
      </w:pPr>
      <w:r>
        <w:rPr>
          <w:rFonts w:hint="default"/>
          <w:b/>
          <w:bCs/>
          <w:u w:val="single"/>
          <w:lang w:val="en-US"/>
        </w:rPr>
        <w:t>TASK 3:</w:t>
      </w:r>
    </w:p>
    <w:p>
      <w:pPr>
        <w:numPr>
          <w:numId w:val="0"/>
        </w:numPr>
        <w:rPr>
          <w:rFonts w:hint="default" w:eastAsia="Segoe UI" w:cs="Times New Roman"/>
          <w:i w:val="0"/>
          <w:iCs w:val="0"/>
          <w:caps w:val="0"/>
          <w:color w:val="auto"/>
          <w:spacing w:val="0"/>
          <w:sz w:val="20"/>
          <w:szCs w:val="20"/>
          <w:shd w:val="clear" w:color="auto" w:fill="auto"/>
          <w:lang w:val="en-US"/>
        </w:rPr>
      </w:pPr>
      <w:r>
        <w:rPr>
          <w:rFonts w:hint="default"/>
          <w:b/>
          <w:bCs/>
          <w:sz w:val="20"/>
          <w:szCs w:val="20"/>
          <w:u w:val="none"/>
          <w:lang w:val="en-US"/>
        </w:rPr>
        <w:t xml:space="preserve">1:  </w:t>
      </w:r>
      <w:r>
        <w:rPr>
          <w:rFonts w:hint="default" w:ascii="Times New Roman" w:hAnsi="Times New Roman" w:eastAsia="Segoe UI" w:cs="Times New Roman"/>
          <w:i w:val="0"/>
          <w:iCs w:val="0"/>
          <w:caps w:val="0"/>
          <w:color w:val="auto"/>
          <w:spacing w:val="0"/>
          <w:sz w:val="20"/>
          <w:szCs w:val="20"/>
          <w:shd w:val="clear" w:color="auto" w:fill="auto"/>
        </w:rPr>
        <w:t xml:space="preserve">Concurrency refers to the ability of multiple tasks to run in </w:t>
      </w:r>
      <w:r>
        <w:rPr>
          <w:rFonts w:hint="default" w:eastAsia="Segoe UI" w:cs="Times New Roman"/>
          <w:i w:val="0"/>
          <w:iCs w:val="0"/>
          <w:caps w:val="0"/>
          <w:color w:val="auto"/>
          <w:spacing w:val="0"/>
          <w:sz w:val="20"/>
          <w:szCs w:val="20"/>
          <w:shd w:val="clear" w:color="auto" w:fill="auto"/>
          <w:lang w:val="en-US"/>
        </w:rPr>
        <w:t>similar</w:t>
      </w:r>
      <w:r>
        <w:rPr>
          <w:rFonts w:hint="default" w:ascii="Times New Roman" w:hAnsi="Times New Roman" w:eastAsia="Segoe UI" w:cs="Times New Roman"/>
          <w:i w:val="0"/>
          <w:iCs w:val="0"/>
          <w:caps w:val="0"/>
          <w:color w:val="auto"/>
          <w:spacing w:val="0"/>
          <w:sz w:val="20"/>
          <w:szCs w:val="20"/>
          <w:shd w:val="clear" w:color="auto" w:fill="auto"/>
        </w:rPr>
        <w:t xml:space="preserve"> time periods,</w:t>
      </w:r>
      <w:r>
        <w:rPr>
          <w:rFonts w:hint="default" w:eastAsia="Segoe UI" w:cs="Times New Roman"/>
          <w:i w:val="0"/>
          <w:iCs w:val="0"/>
          <w:caps w:val="0"/>
          <w:color w:val="auto"/>
          <w:spacing w:val="0"/>
          <w:sz w:val="20"/>
          <w:szCs w:val="20"/>
          <w:shd w:val="clear" w:color="auto" w:fill="auto"/>
          <w:lang w:val="en-US"/>
        </w:rPr>
        <w:t xml:space="preserve"> concurrently (one after another) but not </w:t>
      </w:r>
      <w:r>
        <w:rPr>
          <w:rFonts w:hint="default" w:eastAsia="Segoe UI" w:cs="Times New Roman"/>
          <w:i w:val="0"/>
          <w:iCs w:val="0"/>
          <w:color w:val="auto"/>
          <w:spacing w:val="0"/>
          <w:sz w:val="20"/>
          <w:szCs w:val="20"/>
          <w:shd w:val="clear" w:color="auto" w:fill="auto"/>
          <w:lang w:val="en-US"/>
        </w:rPr>
        <w:t>simultaneously</w:t>
      </w:r>
      <w:r>
        <w:rPr>
          <w:rFonts w:hint="default" w:ascii="Times New Roman" w:hAnsi="Times New Roman" w:eastAsia="Segoe UI" w:cs="Times New Roman"/>
          <w:i w:val="0"/>
          <w:iCs w:val="0"/>
          <w:caps w:val="0"/>
          <w:color w:val="auto"/>
          <w:spacing w:val="0"/>
          <w:sz w:val="20"/>
          <w:szCs w:val="20"/>
          <w:shd w:val="clear" w:color="auto" w:fill="auto"/>
        </w:rPr>
        <w:t xml:space="preserve"> while parallelization involves the actual simultaneous execution of multiple tasks</w:t>
      </w:r>
      <w:r>
        <w:rPr>
          <w:rFonts w:hint="default" w:eastAsia="Segoe UI" w:cs="Times New Roman"/>
          <w:i w:val="0"/>
          <w:iCs w:val="0"/>
          <w:caps w:val="0"/>
          <w:color w:val="auto"/>
          <w:spacing w:val="0"/>
          <w:sz w:val="20"/>
          <w:szCs w:val="20"/>
          <w:shd w:val="clear" w:color="auto" w:fill="auto"/>
          <w:lang w:val="en-US"/>
        </w:rPr>
        <w:t xml:space="preserve"> </w:t>
      </w:r>
      <w:r>
        <w:rPr>
          <w:rFonts w:hint="default" w:eastAsia="Segoe UI" w:cs="Times New Roman"/>
          <w:i w:val="0"/>
          <w:iCs w:val="0"/>
          <w:color w:val="auto"/>
          <w:spacing w:val="0"/>
          <w:sz w:val="20"/>
          <w:szCs w:val="20"/>
          <w:shd w:val="clear" w:color="auto" w:fill="auto"/>
          <w:lang w:val="en-US"/>
        </w:rPr>
        <w:t>simultaneously</w:t>
      </w:r>
      <w:r>
        <w:rPr>
          <w:rFonts w:hint="default" w:eastAsia="Segoe UI" w:cs="Times New Roman"/>
          <w:i w:val="0"/>
          <w:iCs w:val="0"/>
          <w:caps w:val="0"/>
          <w:color w:val="auto"/>
          <w:spacing w:val="0"/>
          <w:sz w:val="20"/>
          <w:szCs w:val="20"/>
          <w:shd w:val="clear" w:color="auto" w:fill="auto"/>
          <w:lang w:val="en-US"/>
        </w:rPr>
        <w:t xml:space="preserve"> using multiple CPU cores or threads</w:t>
      </w:r>
      <w:r>
        <w:rPr>
          <w:rFonts w:hint="default" w:ascii="Times New Roman" w:hAnsi="Times New Roman" w:eastAsia="Segoe UI" w:cs="Times New Roman"/>
          <w:i w:val="0"/>
          <w:iCs w:val="0"/>
          <w:caps w:val="0"/>
          <w:color w:val="auto"/>
          <w:spacing w:val="0"/>
          <w:sz w:val="20"/>
          <w:szCs w:val="20"/>
          <w:shd w:val="clear" w:color="auto" w:fill="auto"/>
        </w:rPr>
        <w:t>. Multi</w:t>
      </w:r>
      <w:r>
        <w:rPr>
          <w:rFonts w:hint="default" w:eastAsia="Segoe UI" w:cs="Times New Roman"/>
          <w:i w:val="0"/>
          <w:iCs w:val="0"/>
          <w:caps w:val="0"/>
          <w:color w:val="auto"/>
          <w:spacing w:val="0"/>
          <w:sz w:val="20"/>
          <w:szCs w:val="20"/>
          <w:shd w:val="clear" w:color="auto" w:fill="auto"/>
          <w:lang w:val="en-US"/>
        </w:rPr>
        <w:t xml:space="preserve"> P</w:t>
      </w:r>
      <w:r>
        <w:rPr>
          <w:rFonts w:hint="default" w:ascii="Times New Roman" w:hAnsi="Times New Roman" w:eastAsia="Segoe UI" w:cs="Times New Roman"/>
          <w:i w:val="0"/>
          <w:iCs w:val="0"/>
          <w:caps w:val="0"/>
          <w:color w:val="auto"/>
          <w:spacing w:val="0"/>
          <w:sz w:val="20"/>
          <w:szCs w:val="20"/>
          <w:shd w:val="clear" w:color="auto" w:fill="auto"/>
        </w:rPr>
        <w:t>rogramming increases CPU utilization by allowing the CPU to switch between executing different tasks, which reduces idle time and increases overall efficiency.</w:t>
      </w:r>
      <w:r>
        <w:rPr>
          <w:rFonts w:hint="default" w:eastAsia="Segoe UI" w:cs="Times New Roman"/>
          <w:i w:val="0"/>
          <w:iCs w:val="0"/>
          <w:caps w:val="0"/>
          <w:color w:val="auto"/>
          <w:spacing w:val="0"/>
          <w:sz w:val="20"/>
          <w:szCs w:val="20"/>
          <w:shd w:val="clear" w:color="auto" w:fill="auto"/>
          <w:lang w:val="en-US"/>
        </w:rPr>
        <w:t xml:space="preserve"> CPU is (in most cases) never allowed to stay IDLE. This will ultimately result in a better performance.</w:t>
      </w:r>
    </w:p>
    <w:p>
      <w:pPr>
        <w:numPr>
          <w:numId w:val="0"/>
        </w:numPr>
        <w:rPr>
          <w:rFonts w:hint="default" w:eastAsia="Segoe UI" w:cs="Times New Roman"/>
          <w:i w:val="0"/>
          <w:iCs w:val="0"/>
          <w:caps w:val="0"/>
          <w:color w:val="auto"/>
          <w:spacing w:val="0"/>
          <w:sz w:val="20"/>
          <w:szCs w:val="20"/>
          <w:shd w:val="clear" w:color="auto" w:fill="auto"/>
          <w:lang w:val="en-US"/>
        </w:rPr>
      </w:pPr>
    </w:p>
    <w:p>
      <w:pPr>
        <w:numPr>
          <w:ilvl w:val="0"/>
          <w:numId w:val="0"/>
        </w:numPr>
        <w:ind w:left="300" w:hanging="300" w:hangingChars="150"/>
        <w:rPr>
          <w:rFonts w:hint="default"/>
          <w:b w:val="0"/>
          <w:bCs w:val="0"/>
          <w:sz w:val="20"/>
          <w:szCs w:val="20"/>
          <w:u w:val="none"/>
          <w:lang w:val="en-US"/>
        </w:rPr>
      </w:pPr>
      <w:r>
        <w:rPr>
          <w:rFonts w:hint="default"/>
          <w:b/>
          <w:bCs/>
          <w:sz w:val="20"/>
          <w:szCs w:val="20"/>
          <w:u w:val="none"/>
          <w:lang w:val="en-US"/>
        </w:rPr>
        <w:t xml:space="preserve">2:  </w:t>
      </w:r>
      <w:r>
        <w:rPr>
          <w:rFonts w:hint="default"/>
          <w:b/>
          <w:bCs/>
          <w:sz w:val="20"/>
          <w:szCs w:val="20"/>
          <w:u w:val="single"/>
          <w:lang w:val="en-US"/>
        </w:rPr>
        <w:t>Short Term Scheduling:</w:t>
      </w:r>
      <w:r>
        <w:rPr>
          <w:rFonts w:hint="default"/>
          <w:b/>
          <w:bCs/>
          <w:sz w:val="20"/>
          <w:szCs w:val="20"/>
          <w:u w:val="none"/>
          <w:lang w:val="en-US"/>
        </w:rPr>
        <w:t xml:space="preserve"> </w:t>
      </w:r>
      <w:r>
        <w:rPr>
          <w:rFonts w:hint="default"/>
          <w:b w:val="0"/>
          <w:bCs w:val="0"/>
          <w:sz w:val="20"/>
          <w:szCs w:val="20"/>
          <w:u w:val="none"/>
          <w:lang w:val="en-US"/>
        </w:rPr>
        <w:t xml:space="preserve">It is used to select processes to allocate CPU time to from an already </w:t>
      </w:r>
      <w:r>
        <w:rPr>
          <w:rFonts w:hint="default"/>
          <w:b/>
          <w:bCs/>
          <w:sz w:val="20"/>
          <w:szCs w:val="20"/>
          <w:u w:val="none"/>
          <w:lang w:val="en-US"/>
        </w:rPr>
        <w:t>active (ready) queue of processes</w:t>
      </w:r>
      <w:r>
        <w:rPr>
          <w:rFonts w:hint="default"/>
          <w:b w:val="0"/>
          <w:bCs w:val="0"/>
          <w:sz w:val="20"/>
          <w:szCs w:val="20"/>
          <w:u w:val="none"/>
          <w:lang w:val="en-US"/>
        </w:rPr>
        <w:t xml:space="preserve">. It maximizes the CPU utilization and minimizes the response time. Examples: SPN etc.  </w:t>
      </w:r>
    </w:p>
    <w:p>
      <w:pPr>
        <w:numPr>
          <w:ilvl w:val="0"/>
          <w:numId w:val="0"/>
        </w:numPr>
        <w:ind w:left="300" w:hanging="300" w:hangingChars="150"/>
        <w:rPr>
          <w:rFonts w:hint="default"/>
          <w:b w:val="0"/>
          <w:bCs w:val="0"/>
          <w:sz w:val="20"/>
          <w:szCs w:val="20"/>
          <w:u w:val="none"/>
          <w:lang w:val="en-US"/>
        </w:rPr>
      </w:pPr>
      <w:r>
        <w:rPr>
          <w:rFonts w:hint="default"/>
          <w:b/>
          <w:bCs/>
          <w:sz w:val="20"/>
          <w:szCs w:val="20"/>
          <w:u w:val="none"/>
          <w:lang w:val="en-US"/>
        </w:rPr>
        <w:t xml:space="preserve">     </w:t>
      </w:r>
      <w:r>
        <w:rPr>
          <w:rFonts w:hint="default"/>
          <w:b/>
          <w:bCs/>
          <w:sz w:val="20"/>
          <w:szCs w:val="20"/>
          <w:u w:val="single"/>
          <w:lang w:val="en-US"/>
        </w:rPr>
        <w:t>Medium Term Scheduling:</w:t>
      </w:r>
      <w:r>
        <w:rPr>
          <w:rFonts w:hint="default"/>
          <w:b/>
          <w:bCs/>
          <w:sz w:val="20"/>
          <w:szCs w:val="20"/>
          <w:u w:val="none"/>
          <w:lang w:val="en-US"/>
        </w:rPr>
        <w:t xml:space="preserve"> </w:t>
      </w:r>
      <w:r>
        <w:rPr>
          <w:rFonts w:hint="default"/>
          <w:b w:val="0"/>
          <w:bCs w:val="0"/>
          <w:sz w:val="20"/>
          <w:szCs w:val="20"/>
          <w:u w:val="none"/>
          <w:lang w:val="en-US"/>
        </w:rPr>
        <w:t xml:space="preserve">Only goal is to retrieve processes from disk and putting them in memory or vice versa (in case of </w:t>
      </w:r>
      <w:r>
        <w:rPr>
          <w:rFonts w:hint="default"/>
          <w:b/>
          <w:bCs/>
          <w:sz w:val="20"/>
          <w:szCs w:val="20"/>
          <w:u w:val="none"/>
          <w:lang w:val="en-US"/>
        </w:rPr>
        <w:t>I/O interrupts or blocking</w:t>
      </w:r>
      <w:r>
        <w:rPr>
          <w:rFonts w:hint="default"/>
          <w:b w:val="0"/>
          <w:bCs w:val="0"/>
          <w:sz w:val="20"/>
          <w:szCs w:val="20"/>
          <w:u w:val="none"/>
          <w:lang w:val="en-US"/>
        </w:rPr>
        <w:t>). It is mainly used to resource optimization.</w:t>
      </w:r>
    </w:p>
    <w:p>
      <w:pPr>
        <w:numPr>
          <w:ilvl w:val="0"/>
          <w:numId w:val="0"/>
        </w:numPr>
        <w:ind w:left="300" w:hanging="300" w:hangingChars="150"/>
        <w:rPr>
          <w:rFonts w:hint="default"/>
          <w:b w:val="0"/>
          <w:bCs w:val="0"/>
          <w:sz w:val="20"/>
          <w:szCs w:val="20"/>
          <w:u w:val="none"/>
          <w:lang w:val="en-US"/>
        </w:rPr>
      </w:pPr>
      <w:r>
        <w:rPr>
          <w:rFonts w:hint="default"/>
          <w:b/>
          <w:bCs/>
          <w:sz w:val="20"/>
          <w:szCs w:val="20"/>
          <w:u w:val="none"/>
          <w:lang w:val="en-US"/>
        </w:rPr>
        <w:t xml:space="preserve">     </w:t>
      </w:r>
      <w:r>
        <w:rPr>
          <w:rFonts w:hint="default"/>
          <w:b/>
          <w:bCs/>
          <w:sz w:val="20"/>
          <w:szCs w:val="20"/>
          <w:u w:val="single"/>
          <w:lang w:val="en-US"/>
        </w:rPr>
        <w:t>Long Term Scheduling:</w:t>
      </w:r>
      <w:r>
        <w:rPr>
          <w:rFonts w:hint="default"/>
          <w:b/>
          <w:bCs/>
          <w:sz w:val="20"/>
          <w:szCs w:val="20"/>
          <w:u w:val="none"/>
          <w:lang w:val="en-US"/>
        </w:rPr>
        <w:t xml:space="preserve"> </w:t>
      </w:r>
      <w:r>
        <w:rPr>
          <w:rFonts w:hint="default"/>
          <w:b w:val="0"/>
          <w:bCs w:val="0"/>
          <w:sz w:val="20"/>
          <w:szCs w:val="20"/>
          <w:u w:val="none"/>
          <w:lang w:val="en-US"/>
        </w:rPr>
        <w:t xml:space="preserve">This is mostly done for Batch Processing Systems where </w:t>
      </w:r>
      <w:r>
        <w:rPr>
          <w:rFonts w:hint="default"/>
          <w:b/>
          <w:bCs/>
          <w:sz w:val="20"/>
          <w:szCs w:val="20"/>
          <w:u w:val="none"/>
          <w:lang w:val="en-US"/>
        </w:rPr>
        <w:t>new processes</w:t>
      </w:r>
      <w:r>
        <w:rPr>
          <w:rFonts w:hint="default"/>
          <w:b w:val="0"/>
          <w:bCs w:val="0"/>
          <w:sz w:val="20"/>
          <w:szCs w:val="20"/>
          <w:u w:val="none"/>
          <w:lang w:val="en-US"/>
        </w:rPr>
        <w:t xml:space="preserve"> are selected to be loaded into the main memory. This type of scheduling ensures that the system is not overloaded with too many processes, and there is enough memory to accommodate them.</w:t>
      </w:r>
    </w:p>
    <w:p>
      <w:pPr>
        <w:numPr>
          <w:numId w:val="0"/>
        </w:numPr>
        <w:rPr>
          <w:rFonts w:hint="default" w:eastAsia="Segoe UI" w:cs="Times New Roman"/>
          <w:i w:val="0"/>
          <w:iCs w:val="0"/>
          <w:caps w:val="0"/>
          <w:color w:val="auto"/>
          <w:spacing w:val="0"/>
          <w:sz w:val="20"/>
          <w:szCs w:val="20"/>
          <w:shd w:val="clear" w:color="auto" w:fill="auto"/>
          <w:lang w:val="en-US"/>
        </w:rPr>
      </w:pPr>
      <w:bookmarkStart w:id="0" w:name="_GoBack"/>
      <w:bookmarkEnd w:id="0"/>
    </w:p>
    <w:p>
      <w:pPr>
        <w:jc w:val="center"/>
        <w:rPr>
          <w:rFonts w:hint="default"/>
          <w:b w:val="0"/>
          <w:bCs w:val="0"/>
          <w:u w:val="none"/>
          <w:lang w:val="en-US"/>
        </w:rPr>
      </w:pPr>
    </w:p>
    <w:p>
      <w:pPr>
        <w:jc w:val="center"/>
        <w:rPr>
          <w:rFonts w:hint="default"/>
          <w:b w:val="0"/>
          <w:bCs w:val="0"/>
          <w:u w:val="none"/>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23</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DD33E0"/>
    <w:rsid w:val="1E8B4830"/>
    <w:rsid w:val="240C72C8"/>
    <w:rsid w:val="40E57730"/>
    <w:rsid w:val="45B16AE1"/>
    <w:rsid w:val="4C861910"/>
    <w:rsid w:val="509D35CB"/>
    <w:rsid w:val="616C36FE"/>
    <w:rsid w:val="64AA0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Title"/>
    <w:basedOn w:val="1"/>
    <w:qFormat/>
    <w:uiPriority w:val="10"/>
    <w:pPr>
      <w:spacing w:before="153"/>
      <w:ind w:left="3353" w:right="3372"/>
      <w:jc w:val="center"/>
    </w:pPr>
    <w:rPr>
      <w:sz w:val="41"/>
      <w:szCs w:val="41"/>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265</Words>
  <Characters>1388</Characters>
  <Lines>0</Lines>
  <Paragraphs>0</Paragraphs>
  <TotalTime>2134</TotalTime>
  <ScaleCrop>false</ScaleCrop>
  <LinksUpToDate>false</LinksUpToDate>
  <CharactersWithSpaces>1649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2022-06-13T00:41:00Z</dcterms:created>
  <dc:creator>Shayan Nadeem Bhutta</dc:creator>
  <cp:lastModifiedBy>Shayan Nadeem Bhutta</cp:lastModifiedBy>
  <dcterms:modified xsi:type="dcterms:W3CDTF">2023-05-03T22:30:36Z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F8C464C73EB9443AB977102C1B85C036</vt:lpwstr>
  </property>
</Properties>
</file>