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gif" ContentType="image/gif"/>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jc w:val="center"/>
        <w:outlineLvl w:val="0"/>
        <w:rPr>
          <w:rFonts w:ascii="Times New Roman" w:hAnsi="Times New Roman" w:eastAsia="Times New Roman" w:cs="Times New Roman" w:asciiTheme="majorBidi" w:cstheme="majorBidi" w:hAnsiTheme="majorBidi"/>
          <w:b/>
          <w:b/>
          <w:bCs/>
          <w:kern w:val="2"/>
          <w:sz w:val="32"/>
          <w:szCs w:val="32"/>
          <w:lang w:eastAsia="fr-FR"/>
        </w:rPr>
      </w:pPr>
      <w:r>
        <w:rPr>
          <w:rFonts w:eastAsia="Times New Roman" w:cs="Times New Roman" w:ascii="Times New Roman" w:hAnsi="Times New Roman" w:asciiTheme="majorBidi" w:cstheme="majorBidi" w:hAnsiTheme="majorBidi"/>
          <w:b/>
          <w:bCs/>
          <w:kern w:val="2"/>
          <w:sz w:val="32"/>
          <w:szCs w:val="32"/>
          <w:lang w:eastAsia="fr-FR"/>
        </w:rPr>
        <w:t xml:space="preserve">Convention </w:t>
      </w:r>
    </w:p>
    <w:p>
      <w:pPr>
        <w:pStyle w:val="Normal"/>
        <w:numPr>
          <w:ilvl w:val="0"/>
          <w:numId w:val="0"/>
        </w:numPr>
        <w:shd w:val="clear" w:color="auto" w:fill="FFFFFF"/>
        <w:spacing w:lineRule="auto" w:line="240" w:before="0" w:after="0"/>
        <w:jc w:val="center"/>
        <w:outlineLvl w:val="0"/>
        <w:rPr>
          <w:rFonts w:ascii="Times New Roman" w:hAnsi="Times New Roman" w:eastAsia="Times New Roman" w:cs="Times New Roman" w:asciiTheme="majorBidi" w:cstheme="majorBidi" w:hAnsiTheme="majorBidi"/>
          <w:b/>
          <w:b/>
          <w:bCs/>
          <w:kern w:val="2"/>
          <w:sz w:val="32"/>
          <w:szCs w:val="32"/>
          <w:lang w:eastAsia="fr-FR"/>
        </w:rPr>
      </w:pPr>
      <w:r>
        <w:rPr>
          <w:rFonts w:eastAsia="Times New Roman" w:cs="Times New Roman" w:ascii="Times New Roman" w:hAnsi="Times New Roman" w:asciiTheme="majorBidi" w:cstheme="majorBidi" w:hAnsiTheme="majorBidi"/>
          <w:b/>
          <w:bCs/>
          <w:kern w:val="2"/>
          <w:sz w:val="32"/>
          <w:szCs w:val="32"/>
          <w:lang w:eastAsia="fr-FR"/>
        </w:rPr>
        <w:t>d’un Projet de Fin d’Etudes</w:t>
      </w:r>
    </w:p>
    <w:p>
      <w:pPr>
        <w:pStyle w:val="Normal"/>
        <w:spacing w:lineRule="auto" w:line="240" w:before="0" w:after="0"/>
        <w:jc w:val="center"/>
        <w:rPr>
          <w:rFonts w:ascii="Times New Roman" w:hAnsi="Times New Roman" w:cs="Times New Roman" w:asciiTheme="majorBidi" w:cstheme="majorBidi" w:hAnsiTheme="majorBidi"/>
          <w:bCs/>
          <w:sz w:val="16"/>
          <w:szCs w:val="16"/>
        </w:rPr>
      </w:pPr>
      <w:r>
        <w:rPr>
          <w:rFonts w:eastAsia="Arial" w:cs="Times New Roman" w:ascii="Times New Roman" w:hAnsi="Times New Roman" w:asciiTheme="majorBidi" w:cstheme="majorBidi" w:hAnsiTheme="majorBidi"/>
          <w:bCs/>
          <w:sz w:val="16"/>
          <w:szCs w:val="16"/>
        </w:rPr>
        <w:t xml:space="preserve"> </w:t>
      </w:r>
      <w:r>
        <w:rPr>
          <w:rFonts w:eastAsia="Arial" w:cs="Times New Roman" w:ascii="Times New Roman" w:hAnsi="Times New Roman" w:asciiTheme="majorBidi" w:cstheme="majorBidi" w:hAnsiTheme="majorBidi"/>
          <w:bCs/>
          <w:sz w:val="16"/>
          <w:szCs w:val="16"/>
        </w:rPr>
        <w:t>(À établir avant le 31 Décembre)</w:t>
      </w:r>
    </w:p>
    <w:p>
      <w:pPr>
        <w:pStyle w:val="Normal"/>
        <w:spacing w:lineRule="auto" w:line="240" w:before="0" w:after="0"/>
        <w:jc w:val="center"/>
        <w:rPr>
          <w:rFonts w:ascii="Times New Roman" w:hAnsi="Times New Roman" w:cs="Times New Roman" w:asciiTheme="majorBidi" w:cstheme="majorBidi" w:hAnsiTheme="majorBidi"/>
          <w:sz w:val="14"/>
          <w:szCs w:val="14"/>
        </w:rPr>
      </w:pPr>
      <w:r>
        <w:rPr>
          <w:rFonts w:cs="Times New Roman" w:ascii="Times New Roman" w:hAnsi="Times New Roman" w:asciiTheme="majorBidi" w:cstheme="majorBidi" w:hAnsiTheme="majorBidi"/>
          <w:sz w:val="14"/>
          <w:szCs w:val="14"/>
        </w:rPr>
        <w:t>La présente convention est rédigée sur quatre pages et en trois exemplaires</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sz w:val="16"/>
          <w:szCs w:val="16"/>
          <w:lang w:eastAsia="fr-FR"/>
        </w:rPr>
      </w:pPr>
      <w:r>
        <w:rPr>
          <w:rFonts w:eastAsia="Times New Roman" w:cs="Times New Roman" w:cstheme="majorBidi" w:ascii="Times New Roman" w:hAnsi="Times New Roman"/>
          <w:sz w:val="16"/>
          <w:szCs w:val="16"/>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ENTRE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L’Institut Supérieur des Technologies de l’Information et de la Communication,</w:t>
      </w:r>
      <w:r>
        <w:rPr>
          <w:rFonts w:eastAsia="Times New Roman" w:cs="Times New Roman" w:ascii="Times New Roman" w:hAnsi="Times New Roman" w:asciiTheme="majorBidi" w:cstheme="majorBidi" w:hAnsiTheme="majorBidi"/>
          <w:lang w:eastAsia="fr-FR"/>
        </w:rPr>
        <w:t xml:space="preserve"> </w:t>
      </w:r>
    </w:p>
    <w:tbl>
      <w:tblPr>
        <w:tblStyle w:val="Grilledutableau"/>
        <w:tblW w:w="9062" w:type="dxa"/>
        <w:jc w:val="left"/>
        <w:tblInd w:w="0" w:type="dxa"/>
        <w:tblCellMar>
          <w:top w:w="0" w:type="dxa"/>
          <w:left w:w="108" w:type="dxa"/>
          <w:bottom w:w="0" w:type="dxa"/>
          <w:right w:w="108" w:type="dxa"/>
        </w:tblCellMar>
        <w:tblLook w:val="04a0" w:noHBand="0" w:noVBand="1" w:firstColumn="1" w:lastRow="0" w:lastColumn="0" w:firstRow="1"/>
      </w:tblPr>
      <w:tblGrid>
        <w:gridCol w:w="3397"/>
        <w:gridCol w:w="5664"/>
      </w:tblGrid>
      <w:tr>
        <w:trPr/>
        <w:tc>
          <w:tcPr>
            <w:tcW w:w="3397"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Représenté par :</w:t>
            </w:r>
          </w:p>
        </w:tc>
        <w:tc>
          <w:tcPr>
            <w:tcW w:w="5664"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Lazhar Manai, en qualité : de Directeur</w:t>
            </w:r>
          </w:p>
        </w:tc>
      </w:tr>
      <w:tr>
        <w:trPr/>
        <w:tc>
          <w:tcPr>
            <w:tcW w:w="3397"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Adresse :</w:t>
            </w:r>
          </w:p>
        </w:tc>
        <w:tc>
          <w:tcPr>
            <w:tcW w:w="5664"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Route de Soliman, Technopole de Borj Cédria</w:t>
            </w:r>
          </w:p>
        </w:tc>
      </w:tr>
      <w:tr>
        <w:trPr/>
        <w:tc>
          <w:tcPr>
            <w:tcW w:w="3397"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 xml:space="preserve">Courriel : </w:t>
            </w:r>
          </w:p>
        </w:tc>
        <w:tc>
          <w:tcPr>
            <w:tcW w:w="5664"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lazhar.manai@istic.rnu.tn</w:t>
            </w:r>
          </w:p>
        </w:tc>
      </w:tr>
      <w:tr>
        <w:trPr/>
        <w:tc>
          <w:tcPr>
            <w:tcW w:w="3397"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Téléphone :</w:t>
            </w:r>
          </w:p>
        </w:tc>
        <w:tc>
          <w:tcPr>
            <w:tcW w:w="5664"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79 326 790 ; 79 326 791</w:t>
            </w:r>
          </w:p>
        </w:tc>
      </w:tr>
      <w:tr>
        <w:trPr/>
        <w:tc>
          <w:tcPr>
            <w:tcW w:w="3397"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Fax :</w:t>
            </w:r>
          </w:p>
        </w:tc>
        <w:tc>
          <w:tcPr>
            <w:tcW w:w="5664"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79 326 764</w:t>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sz w:val="16"/>
          <w:szCs w:val="16"/>
          <w:lang w:eastAsia="fr-FR"/>
        </w:rPr>
      </w:pPr>
      <w:r>
        <w:rPr>
          <w:rFonts w:eastAsia="Times New Roman" w:cs="Times New Roman" w:cstheme="majorBidi" w:ascii="Times New Roman" w:hAnsi="Times New Roman"/>
          <w:sz w:val="16"/>
          <w:szCs w:val="16"/>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ET</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L’organisme d’accueil</w:t>
      </w:r>
      <w:r>
        <w:rPr>
          <w:rFonts w:eastAsia="Times New Roman" w:cs="Times New Roman" w:ascii="Times New Roman" w:hAnsi="Times New Roman" w:asciiTheme="majorBidi" w:cstheme="majorBidi" w:hAnsiTheme="majorBidi"/>
          <w:lang w:eastAsia="fr-FR"/>
        </w:rPr>
        <w:t> :</w:t>
      </w:r>
      <w:r>
        <w:rPr>
          <w:rFonts w:eastAsia="Times New Roman" w:cs="Times New Roman" w:ascii="Times New Roman" w:hAnsi="Times New Roman" w:asciiTheme="majorBidi" w:cstheme="majorBidi" w:hAnsiTheme="majorBidi"/>
          <w:color w:val="BFBFBF" w:themeColor="background1" w:themeShade="bf"/>
          <w:lang w:eastAsia="fr-FR"/>
        </w:rPr>
        <w:t xml:space="preserve"> ………………………………………………………………………………...</w:t>
      </w:r>
    </w:p>
    <w:tbl>
      <w:tblPr>
        <w:tblStyle w:val="Grilledutableau"/>
        <w:tblW w:w="9072" w:type="dxa"/>
        <w:jc w:val="left"/>
        <w:tblInd w:w="0" w:type="dxa"/>
        <w:tblCellMar>
          <w:top w:w="0" w:type="dxa"/>
          <w:left w:w="108" w:type="dxa"/>
          <w:bottom w:w="0" w:type="dxa"/>
          <w:right w:w="108" w:type="dxa"/>
        </w:tblCellMar>
        <w:tblLook w:val="04a0" w:noHBand="0" w:noVBand="1" w:firstColumn="1" w:lastRow="0" w:lastColumn="0" w:firstRow="1"/>
      </w:tblPr>
      <w:tblGrid>
        <w:gridCol w:w="3356"/>
        <w:gridCol w:w="5715"/>
      </w:tblGrid>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Raison sociale :</w:t>
            </w:r>
          </w:p>
        </w:tc>
        <w:tc>
          <w:tcPr>
            <w:tcW w:w="5715"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TELECOM FOR FUTURE</w:t>
            </w:r>
            <w:r>
              <w:rPr>
                <w:rFonts w:eastAsia="Times New Roman" w:cs="Times New Roman" w:ascii="Times New Roman" w:hAnsi="Times New Roman" w:asciiTheme="majorBidi" w:cstheme="majorBidi" w:hAnsiTheme="majorBidi"/>
                <w:color w:val="000000" w:themeShade="bf"/>
                <w:lang w:eastAsia="fr-FR"/>
              </w:rPr>
              <w:t>…………………….</w:t>
            </w:r>
          </w:p>
        </w:tc>
      </w:tr>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Adresse :</w:t>
            </w:r>
          </w:p>
        </w:tc>
        <w:tc>
          <w:tcPr>
            <w:tcW w:w="5715"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 xml:space="preserve">24 avenue 20 Mars 2097 BOUMHEL </w:t>
            </w:r>
            <w:r>
              <w:rPr>
                <w:rFonts w:eastAsia="Times New Roman" w:cs="Times New Roman" w:ascii="Times New Roman" w:hAnsi="Times New Roman" w:asciiTheme="majorBidi" w:cstheme="majorBidi" w:hAnsiTheme="majorBidi"/>
                <w:color w:val="000000" w:themeShade="bf"/>
                <w:lang w:eastAsia="fr-FR"/>
              </w:rPr>
              <w:t>…………….</w:t>
            </w:r>
          </w:p>
        </w:tc>
      </w:tr>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Représenté(e) par :</w:t>
            </w:r>
          </w:p>
        </w:tc>
        <w:tc>
          <w:tcPr>
            <w:tcW w:w="5715"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ZAGHOUANI HAMDI</w:t>
            </w:r>
            <w:r>
              <w:rPr>
                <w:rFonts w:eastAsia="Times New Roman" w:cs="Times New Roman" w:ascii="Times New Roman" w:hAnsi="Times New Roman" w:asciiTheme="majorBidi" w:cstheme="majorBidi" w:hAnsiTheme="majorBidi"/>
                <w:color w:val="000000" w:themeShade="bf"/>
                <w:lang w:eastAsia="fr-FR"/>
              </w:rPr>
              <w:t>……………….</w:t>
            </w:r>
          </w:p>
        </w:tc>
      </w:tr>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Qualité ou fonction exercée :</w:t>
            </w:r>
          </w:p>
        </w:tc>
        <w:tc>
          <w:tcPr>
            <w:tcW w:w="5715"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 xml:space="preserve">Directeur </w:t>
            </w:r>
            <w:r>
              <w:rPr>
                <w:rFonts w:eastAsia="Times New Roman" w:cs="Times New Roman" w:ascii="Times New Roman" w:hAnsi="Times New Roman" w:asciiTheme="majorBidi" w:cstheme="majorBidi" w:hAnsiTheme="majorBidi"/>
                <w:color w:val="000000" w:themeShade="bf"/>
                <w:lang w:eastAsia="fr-FR"/>
              </w:rPr>
              <w:t>…………...……………….</w:t>
            </w:r>
          </w:p>
        </w:tc>
      </w:tr>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Courriel :</w:t>
            </w:r>
          </w:p>
        </w:tc>
        <w:tc>
          <w:tcPr>
            <w:tcW w:w="5715"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 …</w:t>
            </w: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hamdi.zaghouani@telecomforfuture.fr</w:t>
            </w:r>
            <w:r>
              <w:rPr>
                <w:rFonts w:eastAsia="Times New Roman" w:cs="Times New Roman" w:ascii="Times New Roman" w:hAnsi="Times New Roman" w:asciiTheme="majorBidi" w:cstheme="majorBidi" w:hAnsiTheme="majorBidi"/>
                <w:color w:val="000000" w:themeShade="bf"/>
                <w:lang w:eastAsia="fr-FR"/>
              </w:rPr>
              <w:t>…….</w:t>
            </w:r>
          </w:p>
        </w:tc>
      </w:tr>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Téléphone :</w:t>
            </w:r>
          </w:p>
        </w:tc>
        <w:tc>
          <w:tcPr>
            <w:tcW w:w="5715"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54020182</w:t>
            </w:r>
            <w:r>
              <w:rPr>
                <w:rFonts w:eastAsia="Times New Roman" w:cs="Times New Roman" w:ascii="Times New Roman" w:hAnsi="Times New Roman" w:asciiTheme="majorBidi" w:cstheme="majorBidi" w:hAnsiTheme="majorBidi"/>
                <w:color w:val="000000" w:themeShade="bf"/>
                <w:lang w:eastAsia="fr-FR"/>
              </w:rPr>
              <w:t>…………...………….</w:t>
            </w:r>
          </w:p>
        </w:tc>
      </w:tr>
      <w:tr>
        <w:trPr/>
        <w:tc>
          <w:tcPr>
            <w:tcW w:w="335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Fax :</w:t>
            </w:r>
          </w:p>
        </w:tc>
        <w:tc>
          <w:tcPr>
            <w:tcW w:w="5715"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sz w:val="16"/>
          <w:szCs w:val="16"/>
          <w:lang w:eastAsia="fr-FR"/>
        </w:rPr>
      </w:pPr>
      <w:r>
        <w:rPr>
          <w:rFonts w:eastAsia="Times New Roman" w:cs="Times New Roman" w:cstheme="majorBidi" w:ascii="Times New Roman" w:hAnsi="Times New Roman"/>
          <w:sz w:val="16"/>
          <w:szCs w:val="16"/>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ET</w:t>
      </w:r>
    </w:p>
    <w:tbl>
      <w:tblPr>
        <w:tblStyle w:val="Grilledutableau"/>
        <w:tblW w:w="9062" w:type="dxa"/>
        <w:jc w:val="left"/>
        <w:tblInd w:w="0" w:type="dxa"/>
        <w:tblCellMar>
          <w:top w:w="0" w:type="dxa"/>
          <w:left w:w="108" w:type="dxa"/>
          <w:bottom w:w="0" w:type="dxa"/>
          <w:right w:w="108" w:type="dxa"/>
        </w:tblCellMar>
        <w:tblLook w:val="04a0" w:noHBand="0" w:noVBand="1" w:firstColumn="1" w:lastRow="0" w:lastColumn="0" w:firstRow="1"/>
      </w:tblPr>
      <w:tblGrid>
        <w:gridCol w:w="2265"/>
        <w:gridCol w:w="2265"/>
        <w:gridCol w:w="2266"/>
        <w:gridCol w:w="2265"/>
      </w:tblGrid>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L’étudiant stagiaire</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L’étudiant stagiaire</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Nom</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Nom</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Prénom</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Prénom</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Adresse</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Adresse</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Courriel</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Courriel</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Téléphone</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Téléphone</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Date de naissance</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Date de naissance</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Formation suivie</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Formation suivie</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sz w:val="20"/>
                <w:szCs w:val="20"/>
                <w:lang w:eastAsia="fr-FR"/>
              </w:rPr>
              <w:t>N° de carte d’étudiant</w:t>
            </w:r>
          </w:p>
        </w:tc>
        <w:tc>
          <w:tcPr>
            <w:tcW w:w="2265" w:type="dxa"/>
            <w:tcBorders>
              <w:right w:val="double" w:sz="4" w:space="0" w:color="000000"/>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sz w:val="20"/>
                <w:szCs w:val="20"/>
                <w:lang w:eastAsia="fr-FR"/>
              </w:rPr>
            </w:pPr>
            <w:r>
              <w:rPr>
                <w:rFonts w:eastAsia="Times New Roman" w:cs="Times New Roman" w:ascii="Times New Roman" w:hAnsi="Times New Roman" w:asciiTheme="majorBidi" w:cstheme="majorBidi" w:hAnsiTheme="majorBidi"/>
                <w:b/>
                <w:bCs/>
                <w:sz w:val="20"/>
                <w:szCs w:val="20"/>
                <w:lang w:eastAsia="fr-FR"/>
              </w:rPr>
              <w:t>N° de carte d’étudiant</w:t>
            </w:r>
          </w:p>
        </w:tc>
        <w:tc>
          <w:tcPr>
            <w:tcW w:w="2265" w:type="dxa"/>
            <w:tcBorders/>
          </w:tcPr>
          <w:p>
            <w:pPr>
              <w:pStyle w:val="Normal"/>
              <w:spacing w:lineRule="auto" w:line="240" w:before="0" w:after="0"/>
              <w:rPr/>
            </w:pP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sz w:val="18"/>
                <w:szCs w:val="18"/>
                <w:lang w:eastAsia="fr-FR"/>
              </w:rPr>
              <w:t>Compagnie d’assurance (responsabilité civile)</w:t>
            </w:r>
          </w:p>
        </w:tc>
        <w:tc>
          <w:tcPr>
            <w:tcW w:w="2265" w:type="dxa"/>
            <w:tcBorders>
              <w:righ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c>
        <w:tc>
          <w:tcPr>
            <w:tcW w:w="2266" w:type="dxa"/>
            <w:tcBorders>
              <w:left w:val="double" w:sz="4" w:space="0" w:color="000000"/>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sz w:val="18"/>
                <w:szCs w:val="18"/>
                <w:lang w:eastAsia="fr-FR"/>
              </w:rPr>
              <w:t>Compagnie d’assurance (responsabilité civile)</w:t>
            </w:r>
          </w:p>
        </w:tc>
        <w:tc>
          <w:tcPr>
            <w:tcW w:w="2265"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c>
      </w:tr>
    </w:tbl>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ARTICLE 1 : OBJET DE LA CONVENTION :</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L’organisme d’accueil mentionné ci-dessus accepte d’accueillir en stage, dans les conditions définies ci-après, un(e) étudiant(e). La finalité et les modalités du stage sont définies dans le présent document. Sont également intégrés à un cursus, dès lors qu’ils satisfont à ces conditions, les stages de réorientation, de formation complémentaire et les stages se déroulant pendant une période de césure. (Décret n° 2010-956 du 25 août 2010).</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2 : VERSEMENT D'UNE GRATIFICATION</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 xml:space="preserve">Au sein d’une même entreprise, lorsque la durée du stage est supérieure à deux mois, consécutifs ou non, au cours d’une même année scolaire ou universitaire, une </w:t>
      </w:r>
      <w:r>
        <w:rPr>
          <w:rFonts w:eastAsia="Times New Roman" w:cs="Times New Roman" w:ascii="Times New Roman" w:hAnsi="Times New Roman" w:asciiTheme="majorBidi" w:cstheme="majorBidi" w:hAnsiTheme="majorBidi"/>
          <w:u w:val="single"/>
          <w:lang w:eastAsia="fr-FR"/>
        </w:rPr>
        <w:t>possible</w:t>
      </w:r>
      <w:r>
        <w:rPr>
          <w:rFonts w:eastAsia="Times New Roman" w:cs="Times New Roman" w:ascii="Times New Roman" w:hAnsi="Times New Roman" w:asciiTheme="majorBidi" w:cstheme="majorBidi" w:hAnsiTheme="majorBidi"/>
          <w:lang w:eastAsia="fr-FR"/>
        </w:rPr>
        <w:t xml:space="preserve"> gratification est due au stagiaire. Le montant de la gratification est fixé par convention de branche ou accord professionnel étendu, à défaut à 15 % du plafond horaire de la sécurité sociale défini en application de l’article L 241-3 du code de la sécurité sociale pour les conventions signées à compter du 1er septembre 2015 (décret n° 2014-1420 du 27 novembre 2014). Cette gratification n’a pas le caractère d’un salaire et n’est pas obligatoire.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Article 3 : CONDITIONS DU STAGE</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Outre les clauses générales figurant à la présente convention et que les parties, par leur signature ci-dessous, acceptent sans restriction, les conditions particulières de déroulement du stage sont les suivantes :</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u w:val="single"/>
          <w:lang w:eastAsia="fr-FR"/>
        </w:rPr>
        <w:t>Encadrement : les responsables du stage :</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u w:val="single"/>
          <w:lang w:eastAsia="fr-FR"/>
        </w:rPr>
      </w:pPr>
      <w:r>
        <w:rPr>
          <w:rFonts w:eastAsia="Times New Roman" w:cs="Times New Roman" w:ascii="Times New Roman" w:hAnsi="Times New Roman" w:asciiTheme="majorBidi" w:cstheme="majorBidi" w:hAnsiTheme="majorBidi"/>
          <w:u w:val="single"/>
          <w:lang w:eastAsia="fr-FR"/>
        </w:rPr>
        <w:t xml:space="preserve">Au sein de l’organisme d’accueil : </w:t>
      </w:r>
    </w:p>
    <w:tbl>
      <w:tblPr>
        <w:tblStyle w:val="Grilledutableau"/>
        <w:tblW w:w="9072" w:type="dxa"/>
        <w:jc w:val="left"/>
        <w:tblInd w:w="0" w:type="dxa"/>
        <w:tblCellMar>
          <w:top w:w="0" w:type="dxa"/>
          <w:left w:w="108" w:type="dxa"/>
          <w:bottom w:w="0" w:type="dxa"/>
          <w:right w:w="108" w:type="dxa"/>
        </w:tblCellMar>
        <w:tblLook w:val="04a0" w:noHBand="0" w:noVBand="1" w:firstColumn="1" w:lastRow="0" w:lastColumn="0" w:firstRow="1"/>
      </w:tblPr>
      <w:tblGrid>
        <w:gridCol w:w="3348"/>
        <w:gridCol w:w="5723"/>
      </w:tblGrid>
      <w:tr>
        <w:trPr/>
        <w:tc>
          <w:tcPr>
            <w:tcW w:w="3348"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Nom :</w:t>
            </w:r>
          </w:p>
        </w:tc>
        <w:tc>
          <w:tcPr>
            <w:tcW w:w="5723" w:type="dxa"/>
            <w:tcBorders>
              <w:top w:val="nil"/>
              <w:left w:val="nil"/>
              <w:bottom w:val="nil"/>
              <w:right w:val="nil"/>
            </w:tcBorders>
          </w:tcPr>
          <w:p>
            <w:pPr>
              <w:pStyle w:val="Normal"/>
              <w:spacing w:lineRule="auto" w:line="240" w:before="0" w:after="0"/>
              <w:jc w:val="both"/>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ZAGHOUANI</w:t>
            </w:r>
            <w:r>
              <w:rPr>
                <w:rFonts w:eastAsia="Times New Roman" w:cs="Times New Roman" w:ascii="Times New Roman" w:hAnsi="Times New Roman" w:asciiTheme="majorBidi" w:cstheme="majorBidi" w:hAnsiTheme="majorBidi"/>
                <w:color w:val="000000" w:themeShade="bf"/>
                <w:lang w:eastAsia="fr-FR"/>
              </w:rPr>
              <w:t>……………………………….……...</w:t>
            </w:r>
          </w:p>
        </w:tc>
      </w:tr>
      <w:tr>
        <w:trPr/>
        <w:tc>
          <w:tcPr>
            <w:tcW w:w="3348"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Prénom :</w:t>
            </w:r>
          </w:p>
        </w:tc>
        <w:tc>
          <w:tcPr>
            <w:tcW w:w="5723"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 xml:space="preserve">HAMDI </w:t>
            </w:r>
            <w:r>
              <w:rPr>
                <w:rFonts w:eastAsia="Times New Roman" w:cs="Times New Roman" w:ascii="Times New Roman" w:hAnsi="Times New Roman" w:asciiTheme="majorBidi" w:cstheme="majorBidi" w:hAnsiTheme="majorBidi"/>
                <w:color w:val="000000" w:themeShade="bf"/>
                <w:lang w:eastAsia="fr-FR"/>
              </w:rPr>
              <w:t>……………………………………….……...</w:t>
            </w:r>
          </w:p>
        </w:tc>
      </w:tr>
      <w:tr>
        <w:trPr/>
        <w:tc>
          <w:tcPr>
            <w:tcW w:w="3348"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Courriel :</w:t>
            </w:r>
          </w:p>
        </w:tc>
        <w:tc>
          <w:tcPr>
            <w:tcW w:w="5723"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hamdi.zaghouani@telecomforfuture.fr</w:t>
            </w:r>
            <w:r>
              <w:rPr>
                <w:rFonts w:eastAsia="Times New Roman" w:cs="Times New Roman" w:ascii="Times New Roman" w:hAnsi="Times New Roman" w:asciiTheme="majorBidi" w:cstheme="majorBidi" w:hAnsiTheme="majorBidi"/>
                <w:color w:val="000000" w:themeShade="bf"/>
                <w:lang w:eastAsia="fr-FR"/>
              </w:rPr>
              <w:t>………….……...</w:t>
            </w:r>
          </w:p>
        </w:tc>
      </w:tr>
      <w:tr>
        <w:trPr/>
        <w:tc>
          <w:tcPr>
            <w:tcW w:w="3348"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Téléphone :</w:t>
            </w:r>
          </w:p>
        </w:tc>
        <w:tc>
          <w:tcPr>
            <w:tcW w:w="5723"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54020182</w:t>
            </w:r>
            <w:r>
              <w:rPr>
                <w:rFonts w:eastAsia="Times New Roman" w:cs="Times New Roman" w:ascii="Times New Roman" w:hAnsi="Times New Roman" w:asciiTheme="majorBidi" w:cstheme="majorBidi" w:hAnsiTheme="majorBidi"/>
                <w:color w:val="000000" w:themeShade="bf"/>
                <w:lang w:eastAsia="fr-FR"/>
              </w:rPr>
              <w:t>…………………………………………....</w:t>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u w:val="single"/>
          <w:lang w:eastAsia="fr-FR"/>
        </w:rPr>
      </w:pPr>
      <w:r>
        <w:rPr>
          <w:rFonts w:eastAsia="Times New Roman" w:cs="Times New Roman" w:ascii="Times New Roman" w:hAnsi="Times New Roman" w:asciiTheme="majorBidi" w:cstheme="majorBidi" w:hAnsiTheme="majorBidi"/>
          <w:u w:val="single"/>
          <w:lang w:eastAsia="fr-FR"/>
        </w:rPr>
        <w:t>Au sein de l’établissement d’enseignement supérieur :</w:t>
      </w:r>
    </w:p>
    <w:tbl>
      <w:tblPr>
        <w:tblStyle w:val="Grilledutableau"/>
        <w:tblW w:w="9860" w:type="dxa"/>
        <w:jc w:val="left"/>
        <w:tblInd w:w="0" w:type="dxa"/>
        <w:tblCellMar>
          <w:top w:w="0" w:type="dxa"/>
          <w:left w:w="108" w:type="dxa"/>
          <w:bottom w:w="0" w:type="dxa"/>
          <w:right w:w="108" w:type="dxa"/>
        </w:tblCellMar>
        <w:tblLook w:val="04a0" w:noHBand="0" w:noVBand="1" w:firstColumn="1" w:lastRow="0" w:lastColumn="0" w:firstRow="1"/>
      </w:tblPr>
      <w:tblGrid>
        <w:gridCol w:w="3260"/>
        <w:gridCol w:w="5954"/>
        <w:gridCol w:w="646"/>
      </w:tblGrid>
      <w:tr>
        <w:trPr/>
        <w:tc>
          <w:tcPr>
            <w:tcW w:w="3260"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Nom :</w:t>
            </w:r>
          </w:p>
        </w:tc>
        <w:tc>
          <w:tcPr>
            <w:tcW w:w="6600" w:type="dxa"/>
            <w:gridSpan w:val="2"/>
            <w:tcBorders>
              <w:top w:val="nil"/>
              <w:left w:val="nil"/>
              <w:bottom w:val="nil"/>
              <w:right w:val="nil"/>
            </w:tcBorders>
          </w:tcPr>
          <w:p>
            <w:pPr>
              <w:pStyle w:val="Normal"/>
              <w:spacing w:lineRule="auto" w:line="240" w:before="0" w:after="0"/>
              <w:jc w:val="both"/>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3260"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Prénom :</w:t>
            </w:r>
          </w:p>
        </w:tc>
        <w:tc>
          <w:tcPr>
            <w:tcW w:w="5954" w:type="dxa"/>
            <w:tcBorders>
              <w:top w:val="nil"/>
              <w:left w:val="nil"/>
              <w:bottom w:val="nil"/>
              <w:right w:val="nil"/>
            </w:tcBorders>
          </w:tcPr>
          <w:p>
            <w:pPr>
              <w:pStyle w:val="Normal"/>
              <w:spacing w:lineRule="auto" w:line="240" w:before="0" w:after="0"/>
              <w:jc w:val="both"/>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c>
          <w:tcPr>
            <w:tcW w:w="646" w:type="dxa"/>
            <w:tcBorders>
              <w:top w:val="nil"/>
              <w:left w:val="nil"/>
              <w:bottom w:val="nil"/>
              <w:right w:val="nil"/>
            </w:tcBorders>
          </w:tcPr>
          <w:p>
            <w:pPr>
              <w:pStyle w:val="Normal"/>
              <w:spacing w:lineRule="auto" w:line="240" w:before="0" w:after="0"/>
              <w:rPr/>
            </w:pPr>
            <w:r>
              <w:rPr/>
            </w:r>
          </w:p>
        </w:tc>
      </w:tr>
      <w:tr>
        <w:trPr/>
        <w:tc>
          <w:tcPr>
            <w:tcW w:w="3260"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Courriel :</w:t>
            </w:r>
          </w:p>
        </w:tc>
        <w:tc>
          <w:tcPr>
            <w:tcW w:w="5954" w:type="dxa"/>
            <w:tcBorders>
              <w:top w:val="nil"/>
              <w:left w:val="nil"/>
              <w:bottom w:val="nil"/>
              <w:right w:val="nil"/>
            </w:tcBorders>
          </w:tcPr>
          <w:p>
            <w:pPr>
              <w:pStyle w:val="Normal"/>
              <w:spacing w:lineRule="auto" w:line="240" w:before="0" w:after="0"/>
              <w:jc w:val="both"/>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c>
          <w:tcPr>
            <w:tcW w:w="646" w:type="dxa"/>
            <w:tcBorders>
              <w:top w:val="nil"/>
              <w:left w:val="nil"/>
              <w:bottom w:val="nil"/>
              <w:right w:val="nil"/>
            </w:tcBorders>
          </w:tcPr>
          <w:p>
            <w:pPr>
              <w:pStyle w:val="Normal"/>
              <w:spacing w:lineRule="auto" w:line="240" w:before="0" w:after="0"/>
              <w:rPr/>
            </w:pPr>
            <w:r>
              <w:rPr/>
            </w:r>
          </w:p>
        </w:tc>
      </w:tr>
      <w:tr>
        <w:trPr/>
        <w:tc>
          <w:tcPr>
            <w:tcW w:w="3260"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Téléphone :</w:t>
            </w:r>
          </w:p>
        </w:tc>
        <w:tc>
          <w:tcPr>
            <w:tcW w:w="5954" w:type="dxa"/>
            <w:tcBorders>
              <w:top w:val="nil"/>
              <w:left w:val="nil"/>
              <w:bottom w:val="nil"/>
              <w:right w:val="nil"/>
            </w:tcBorders>
          </w:tcPr>
          <w:p>
            <w:pPr>
              <w:pStyle w:val="Normal"/>
              <w:spacing w:lineRule="auto" w:line="240" w:before="0" w:after="0"/>
              <w:jc w:val="both"/>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c>
          <w:tcPr>
            <w:tcW w:w="646" w:type="dxa"/>
            <w:tcBorders>
              <w:top w:val="nil"/>
              <w:left w:val="nil"/>
              <w:bottom w:val="nil"/>
              <w:right w:val="nil"/>
            </w:tcBorders>
          </w:tcPr>
          <w:p>
            <w:pPr>
              <w:pStyle w:val="Normal"/>
              <w:spacing w:lineRule="auto" w:line="240" w:before="0" w:after="0"/>
              <w:rPr/>
            </w:pPr>
            <w:r>
              <w:rPr/>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u w:val="single"/>
          <w:lang w:eastAsia="fr-FR"/>
        </w:rPr>
      </w:pPr>
      <w:r>
        <w:rPr>
          <w:rFonts w:eastAsia="Times New Roman" w:cs="Times New Roman" w:ascii="Times New Roman" w:hAnsi="Times New Roman" w:asciiTheme="majorBidi" w:cstheme="majorBidi" w:hAnsiTheme="majorBidi"/>
          <w:u w:val="single"/>
          <w:lang w:eastAsia="fr-FR"/>
        </w:rPr>
        <w:t>Nature du stage : Stage de perfectionnement intégré au cursus</w:t>
      </w:r>
    </w:p>
    <w:tbl>
      <w:tblPr>
        <w:tblStyle w:val="Grilledutableau"/>
        <w:tblW w:w="9072" w:type="dxa"/>
        <w:jc w:val="left"/>
        <w:tblInd w:w="0" w:type="dxa"/>
        <w:tblCellMar>
          <w:top w:w="0" w:type="dxa"/>
          <w:left w:w="108" w:type="dxa"/>
          <w:bottom w:w="0" w:type="dxa"/>
          <w:right w:w="108" w:type="dxa"/>
        </w:tblCellMar>
        <w:tblLook w:val="04a0" w:noHBand="0" w:noVBand="1" w:firstColumn="1" w:lastRow="0" w:lastColumn="0" w:firstRow="1"/>
      </w:tblPr>
      <w:tblGrid>
        <w:gridCol w:w="3255"/>
        <w:gridCol w:w="5816"/>
      </w:tblGrid>
      <w:tr>
        <w:trPr/>
        <w:tc>
          <w:tcPr>
            <w:tcW w:w="3255"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Thème du projet :</w:t>
            </w:r>
          </w:p>
        </w:tc>
        <w:tc>
          <w:tcPr>
            <w:tcW w:w="5816"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 xml:space="preserve">Conception et développement d’une plateforme </w:t>
            </w:r>
            <w:r>
              <w:rPr>
                <w:rFonts w:eastAsia="Times New Roman" w:cs="Times New Roman" w:ascii="Times New Roman" w:hAnsi="Times New Roman" w:asciiTheme="majorBidi" w:cstheme="majorBidi" w:hAnsiTheme="majorBidi"/>
                <w:color w:val="000000" w:themeShade="bf"/>
                <w:lang w:eastAsia="fr-FR"/>
              </w:rPr>
              <w:t>de gestion scolaire</w:t>
            </w:r>
            <w:r>
              <w:rPr>
                <w:rFonts w:eastAsia="Times New Roman" w:cs="Times New Roman" w:ascii="Times New Roman" w:hAnsi="Times New Roman" w:asciiTheme="majorBidi" w:cstheme="majorBidi" w:hAnsiTheme="majorBidi"/>
                <w:color w:val="000000" w:themeShade="bf"/>
                <w:lang w:eastAsia="fr-FR"/>
              </w:rPr>
              <w:t xml:space="preserve"> </w:t>
            </w: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3255"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Activités confiées au stagiaire :</w:t>
            </w:r>
          </w:p>
        </w:tc>
        <w:tc>
          <w:tcPr>
            <w:tcW w:w="5816"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Développement d’une application informatique</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Mise à jour et amélioration d’une application existante</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Réalisation pratique d’une carte électronique</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 xml:space="preserve">Réparation et réfection d’une machine de production </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Conception d’un nouveau produit</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Conception et réalisation d’un nouveau produit</w:t>
            </w:r>
          </w:p>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 xml:space="preserve">Autre </w:t>
            </w:r>
            <w:r>
              <w:rPr>
                <w:rFonts w:eastAsia="Times New Roman" w:cs="Times New Roman" w:ascii="Times New Roman" w:hAnsi="Times New Roman" w:asciiTheme="majorBidi" w:cstheme="majorBidi" w:hAnsiTheme="majorBidi"/>
                <w:color w:val="D9D9D9" w:themeColor="background1" w:themeShade="d9"/>
                <w:sz w:val="16"/>
                <w:szCs w:val="16"/>
                <w:lang w:eastAsia="fr-FR"/>
              </w:rPr>
              <w:t>(veuillez préciser)</w:t>
            </w:r>
            <w:r>
              <w:rPr>
                <w:rFonts w:eastAsia="Times New Roman" w:cs="Times New Roman" w:ascii="Times New Roman" w:hAnsi="Times New Roman" w:asciiTheme="majorBidi" w:cstheme="majorBidi" w:hAnsiTheme="majorBidi"/>
                <w:color w:val="BFBFBF" w:themeColor="background1" w:themeShade="bf"/>
                <w:lang w:eastAsia="fr-FR"/>
              </w:rPr>
              <w:t xml:space="preserve"> ………………………………………….</w:t>
            </w:r>
          </w:p>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 xml:space="preserve">    ………………………………………………………………</w:t>
            </w: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3255"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tc>
        <w:tc>
          <w:tcPr>
            <w:tcW w:w="5816"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cstheme="majorBidi" w:ascii="Times New Roman" w:hAnsi="Times New Roman"/>
                <w:color w:val="BFBFBF" w:themeColor="background1" w:themeShade="bf"/>
                <w:lang w:eastAsia="fr-FR"/>
              </w:rPr>
            </w:r>
          </w:p>
        </w:tc>
      </w:tr>
    </w:tbl>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 xml:space="preserve">Dans le cas d’une réalisation pratique, le matériel et les logiciels nécessaires sont à la charge de l’entreprise, une fois achevé le produit final lui sera remis. </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u w:val="single"/>
          <w:lang w:eastAsia="fr-FR"/>
        </w:rPr>
      </w:pPr>
      <w:r>
        <w:rPr>
          <w:rFonts w:eastAsia="Times New Roman" w:cs="Times New Roman" w:cstheme="majorBidi" w:ascii="Times New Roman" w:hAnsi="Times New Roman"/>
          <w:u w:val="single"/>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u w:val="single"/>
          <w:lang w:eastAsia="fr-FR"/>
        </w:rPr>
      </w:pPr>
      <w:r>
        <w:rPr>
          <w:rFonts w:eastAsia="Times New Roman" w:cs="Times New Roman" w:ascii="Times New Roman" w:hAnsi="Times New Roman" w:asciiTheme="majorBidi" w:cstheme="majorBidi" w:hAnsiTheme="majorBidi"/>
          <w:u w:val="single"/>
          <w:lang w:eastAsia="fr-FR"/>
        </w:rPr>
        <w:t>Modalités du stage :</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 xml:space="preserve">Le stage se déroulera du </w:t>
      </w:r>
      <w:r>
        <w:rPr>
          <w:rFonts w:eastAsia="Times New Roman" w:cs="Times New Roman" w:ascii="Times New Roman" w:hAnsi="Times New Roman" w:asciiTheme="majorBidi" w:cstheme="majorBidi" w:hAnsiTheme="majorBidi"/>
          <w:b/>
          <w:bCs/>
          <w:lang w:eastAsia="fr-FR"/>
        </w:rPr>
        <w:t>06 Fevrier</w:t>
      </w:r>
      <w:r>
        <w:rPr>
          <w:rFonts w:eastAsia="Times New Roman" w:cs="Times New Roman" w:ascii="Times New Roman" w:hAnsi="Times New Roman" w:asciiTheme="majorBidi" w:cstheme="majorBidi" w:hAnsiTheme="majorBidi"/>
          <w:b/>
          <w:bCs/>
          <w:lang w:eastAsia="fr-FR"/>
        </w:rPr>
        <w:t xml:space="preserve"> au </w:t>
      </w:r>
      <w:r>
        <w:rPr>
          <w:rFonts w:eastAsia="Times New Roman" w:cs="Times New Roman" w:ascii="Times New Roman" w:hAnsi="Times New Roman" w:asciiTheme="majorBidi" w:cstheme="majorBidi" w:hAnsiTheme="majorBidi"/>
          <w:b/>
          <w:bCs/>
          <w:lang w:eastAsia="fr-FR"/>
        </w:rPr>
        <w:t>05</w:t>
      </w:r>
      <w:r>
        <w:rPr>
          <w:rFonts w:eastAsia="Times New Roman" w:cs="Times New Roman" w:ascii="Times New Roman" w:hAnsi="Times New Roman" w:asciiTheme="majorBidi" w:cstheme="majorBidi" w:hAnsiTheme="majorBidi"/>
          <w:b/>
          <w:bCs/>
          <w:lang w:eastAsia="fr-FR"/>
        </w:rPr>
        <w:t xml:space="preserve"> </w:t>
      </w:r>
      <w:r>
        <w:rPr>
          <w:rFonts w:eastAsia="Times New Roman" w:cs="Times New Roman" w:ascii="Times New Roman" w:hAnsi="Times New Roman" w:asciiTheme="majorBidi" w:cstheme="majorBidi" w:hAnsiTheme="majorBidi"/>
          <w:b/>
          <w:bCs/>
          <w:lang w:eastAsia="fr-FR"/>
        </w:rPr>
        <w:t>Juin</w:t>
      </w:r>
      <w:r>
        <w:rPr>
          <w:rFonts w:eastAsia="Times New Roman" w:cs="Times New Roman" w:ascii="Times New Roman" w:hAnsi="Times New Roman" w:asciiTheme="majorBidi" w:cstheme="majorBidi" w:hAnsiTheme="majorBidi"/>
          <w:b/>
          <w:bCs/>
          <w:lang w:eastAsia="fr-FR"/>
        </w:rPr>
        <w:t xml:space="preserve"> inclus</w:t>
      </w:r>
      <w:r>
        <w:rPr>
          <w:rFonts w:eastAsia="Times New Roman" w:cs="Times New Roman" w:ascii="Times New Roman" w:hAnsi="Times New Roman" w:asciiTheme="majorBidi" w:cstheme="majorBidi" w:hAnsiTheme="majorBidi"/>
          <w:lang w:eastAsia="fr-FR"/>
        </w:rPr>
        <w:t>.</w:t>
      </w:r>
    </w:p>
    <w:p>
      <w:pPr>
        <w:pStyle w:val="Normal"/>
        <w:shd w:val="clear" w:color="auto" w:fill="FFFFFF"/>
        <w:spacing w:lineRule="auto" w:line="240" w:before="0" w:after="0"/>
        <w:ind w:left="240" w:hanging="0"/>
        <w:jc w:val="center"/>
        <w:rPr>
          <w:rFonts w:ascii="Times New Roman" w:hAnsi="Times New Roman" w:eastAsia="Times New Roman" w:cs="Times New Roman" w:asciiTheme="majorBidi" w:cstheme="majorBidi" w:hAnsiTheme="majorBidi"/>
          <w:lang w:eastAsia="fr-FR"/>
        </w:rPr>
      </w:pP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 xml:space="preserve"> </w:t>
      </w:r>
      <w:r>
        <w:rPr>
          <w:rFonts w:eastAsia="Times New Roman" w:cs="Times New Roman" w:ascii="Times New Roman" w:hAnsi="Times New Roman" w:asciiTheme="majorBidi" w:cstheme="majorBidi" w:hAnsiTheme="majorBidi"/>
          <w:lang w:eastAsia="fr-FR"/>
        </w:rPr>
        <w:t>Temps complet</w:t>
        <w:tab/>
      </w:r>
      <w:r>
        <w:rPr>
          <w:rFonts w:eastAsia="Wingdings" w:cs="Wingdings" w:ascii="Wingdings" w:hAnsi="Wingdings"/>
          <w:lang w:eastAsia="fr-FR"/>
        </w:rPr>
        <w:t></w:t>
      </w:r>
      <w:r>
        <w:rPr>
          <w:rFonts w:eastAsia="Times New Roman" w:cs="Times New Roman" w:ascii="Times New Roman" w:hAnsi="Times New Roman" w:asciiTheme="majorBidi" w:cstheme="majorBidi" w:hAnsiTheme="majorBidi"/>
          <w:lang w:eastAsia="fr-FR"/>
        </w:rPr>
        <w:t>Temps partiel</w:t>
        <w:tab/>
        <w:tab/>
      </w:r>
    </w:p>
    <w:p>
      <w:pPr>
        <w:pStyle w:val="Normal"/>
        <w:shd w:val="clear" w:color="auto" w:fill="FFFFFF"/>
        <w:spacing w:lineRule="auto" w:line="240" w:before="0" w:after="0"/>
        <w:ind w:left="240" w:hanging="0"/>
        <w:jc w:val="center"/>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bl>
      <w:tblPr>
        <w:tblStyle w:val="Grilledutableau"/>
        <w:tblW w:w="9072" w:type="dxa"/>
        <w:jc w:val="left"/>
        <w:tblInd w:w="0" w:type="dxa"/>
        <w:tblCellMar>
          <w:top w:w="0" w:type="dxa"/>
          <w:left w:w="108" w:type="dxa"/>
          <w:bottom w:w="0" w:type="dxa"/>
          <w:right w:w="108" w:type="dxa"/>
        </w:tblCellMar>
        <w:tblLook w:val="04a0" w:noHBand="0" w:noVBand="1" w:firstColumn="1" w:lastRow="0" w:lastColumn="0" w:firstRow="1"/>
      </w:tblPr>
      <w:tblGrid>
        <w:gridCol w:w="4181"/>
        <w:gridCol w:w="4890"/>
      </w:tblGrid>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Volume horaire hebdomadaire :</w:t>
            </w:r>
          </w:p>
        </w:tc>
        <w:tc>
          <w:tcPr>
            <w:tcW w:w="489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color w:val="000000" w:themeShade="bf"/>
                <w:lang w:eastAsia="fr-FR"/>
              </w:rPr>
              <w:t>40</w:t>
            </w:r>
            <w:r>
              <w:rPr>
                <w:rFonts w:eastAsia="Times New Roman" w:cs="Times New Roman" w:ascii="Times New Roman" w:hAnsi="Times New Roman" w:asciiTheme="majorBidi" w:cstheme="majorBidi" w:hAnsiTheme="majorBidi"/>
                <w:color w:val="BFBFBF" w:themeColor="background1" w:themeShade="bf"/>
                <w:lang w:eastAsia="fr-FR"/>
              </w:rPr>
              <w:t xml:space="preserve"> </w:t>
            </w:r>
            <w:r>
              <w:rPr>
                <w:rFonts w:eastAsia="Times New Roman" w:cs="Times New Roman" w:ascii="Times New Roman" w:hAnsi="Times New Roman" w:asciiTheme="majorBidi" w:cstheme="majorBidi" w:hAnsiTheme="majorBidi"/>
                <w:lang w:eastAsia="fr-FR"/>
              </w:rPr>
              <w:t xml:space="preserve">heures/semaine </w:t>
            </w:r>
            <w:r>
              <w:rPr>
                <w:rFonts w:eastAsia="Times New Roman" w:cs="Times New Roman" w:ascii="Times New Roman" w:hAnsi="Times New Roman" w:asciiTheme="majorBidi" w:cstheme="majorBidi" w:hAnsiTheme="majorBidi"/>
                <w:color w:val="BFBFBF" w:themeColor="background1" w:themeShade="bf"/>
                <w:sz w:val="10"/>
                <w:szCs w:val="10"/>
                <w:lang w:eastAsia="fr-FR"/>
              </w:rPr>
              <w:t>(un calendrier détaillé pourra éventuellement être joint en annexe)</w:t>
            </w:r>
          </w:p>
        </w:tc>
      </w:tr>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Adresse du lieu de déroulement du stage :</w:t>
            </w:r>
          </w:p>
        </w:tc>
        <w:tc>
          <w:tcPr>
            <w:tcW w:w="4890" w:type="dxa"/>
            <w:tcBorders>
              <w:top w:val="nil"/>
              <w:left w:val="nil"/>
              <w:bottom w:val="nil"/>
              <w:right w:val="nil"/>
            </w:tcBorders>
          </w:tcPr>
          <w:p>
            <w:pPr>
              <w:pStyle w:val="Normal"/>
              <w:spacing w:lineRule="auto" w:line="240" w:before="0" w:after="0"/>
              <w:jc w:val="both"/>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8 rue du Nil – cité riadh</w:t>
            </w:r>
            <w:r>
              <w:rPr>
                <w:rFonts w:eastAsia="Times New Roman" w:cs="Times New Roman" w:ascii="Times New Roman" w:hAnsi="Times New Roman" w:asciiTheme="majorBidi" w:cstheme="majorBidi" w:hAnsiTheme="majorBidi"/>
                <w:color w:val="000000" w:themeShade="bf"/>
                <w:lang w:eastAsia="fr-FR"/>
              </w:rPr>
              <w:t>….….</w:t>
            </w:r>
          </w:p>
        </w:tc>
      </w:tr>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Ville :</w:t>
            </w:r>
          </w:p>
        </w:tc>
        <w:tc>
          <w:tcPr>
            <w:tcW w:w="4890"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Soliman</w:t>
            </w:r>
            <w:r>
              <w:rPr>
                <w:rFonts w:eastAsia="Times New Roman" w:cs="Times New Roman" w:ascii="Times New Roman" w:hAnsi="Times New Roman" w:asciiTheme="majorBidi" w:cstheme="majorBidi" w:hAnsiTheme="majorBidi"/>
                <w:color w:val="000000" w:themeShade="bf"/>
                <w:lang w:eastAsia="fr-FR"/>
              </w:rPr>
              <w:t>……………………………….</w:t>
            </w:r>
          </w:p>
        </w:tc>
      </w:tr>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Code postal :</w:t>
            </w:r>
          </w:p>
        </w:tc>
        <w:tc>
          <w:tcPr>
            <w:tcW w:w="4890"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8020</w:t>
            </w:r>
            <w:r>
              <w:rPr>
                <w:rFonts w:eastAsia="Times New Roman" w:cs="Times New Roman" w:ascii="Times New Roman" w:hAnsi="Times New Roman" w:asciiTheme="majorBidi" w:cstheme="majorBidi" w:hAnsiTheme="majorBidi"/>
                <w:color w:val="000000" w:themeShade="bf"/>
                <w:lang w:eastAsia="fr-FR"/>
              </w:rPr>
              <w:t>.</w:t>
            </w:r>
          </w:p>
        </w:tc>
      </w:tr>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Aménagements particuliers :</w:t>
            </w:r>
          </w:p>
        </w:tc>
        <w:tc>
          <w:tcPr>
            <w:tcW w:w="489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sz w:val="14"/>
                <w:szCs w:val="14"/>
                <w:lang w:eastAsia="fr-FR"/>
              </w:rPr>
              <w:t xml:space="preserve"> .(Présence requise la nuit, jours fériés, dimanche, horaires décalés, etc.).</w:t>
            </w:r>
          </w:p>
        </w:tc>
      </w:tr>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Critères d’évaluation du stage : </w:t>
            </w:r>
          </w:p>
        </w:tc>
        <w:tc>
          <w:tcPr>
            <w:tcW w:w="4890" w:type="dxa"/>
            <w:tcBorders>
              <w:top w:val="nil"/>
              <w:left w:val="nil"/>
              <w:bottom w:val="nil"/>
              <w:right w:val="nil"/>
            </w:tcBorders>
          </w:tcPr>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développement des fonctionnalité et mise en prod</w:t>
            </w:r>
            <w:r>
              <w:rPr>
                <w:rFonts w:eastAsia="Times New Roman" w:cs="Times New Roman" w:ascii="Times New Roman" w:hAnsi="Times New Roman" w:asciiTheme="majorBidi" w:cstheme="majorBidi" w:hAnsiTheme="majorBidi"/>
                <w:color w:val="000000" w:themeShade="bf"/>
                <w:lang w:eastAsia="fr-FR"/>
              </w:rPr>
              <w:t>.</w:t>
            </w:r>
          </w:p>
        </w:tc>
      </w:tr>
      <w:tr>
        <w:trPr/>
        <w:tc>
          <w:tcPr>
            <w:tcW w:w="4181"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Gratification :</w:t>
            </w:r>
          </w:p>
        </w:tc>
        <w:tc>
          <w:tcPr>
            <w:tcW w:w="4890" w:type="dxa"/>
            <w:tcBorders>
              <w:top w:val="nil"/>
              <w:left w:val="nil"/>
              <w:bottom w:val="nil"/>
              <w:right w:val="nil"/>
            </w:tcBorders>
          </w:tcPr>
          <w:p>
            <w:pPr>
              <w:pStyle w:val="Normal"/>
              <w:shd w:val="clear" w:color="auto" w:fill="FFFFFF"/>
              <w:spacing w:lineRule="auto" w:line="240" w:before="0" w:after="0"/>
              <w:ind w:left="450" w:right="75" w:hanging="0"/>
              <w:rPr>
                <w:rFonts w:ascii="Times New Roman" w:hAnsi="Times New Roman" w:eastAsia="Times New Roman" w:cs="Times New Roman" w:asciiTheme="majorBidi" w:cstheme="majorBidi" w:hAnsiTheme="majorBidi"/>
                <w:b/>
                <w:b/>
                <w:bCs/>
                <w:lang w:eastAsia="fr-FR"/>
              </w:rPr>
            </w:pPr>
            <w:r>
              <w:rPr>
                <w:rFonts w:eastAsia="Wingdings" w:cs="Wingdings" w:ascii="Wingdings" w:hAnsi="Wingdings"/>
                <w:b/>
                <w:bCs/>
                <w:lang w:eastAsia="fr-FR"/>
              </w:rPr>
              <w:t></w:t>
            </w:r>
            <w:r>
              <w:rPr>
                <w:rFonts w:eastAsia="Times New Roman" w:cs="Times New Roman" w:ascii="Times New Roman" w:hAnsi="Times New Roman" w:asciiTheme="majorBidi" w:cstheme="majorBidi" w:hAnsiTheme="majorBidi"/>
                <w:b/>
                <w:bCs/>
                <w:lang w:eastAsia="fr-FR"/>
              </w:rPr>
              <w:t xml:space="preserve"> </w:t>
            </w:r>
            <w:r>
              <w:rPr>
                <w:rFonts w:eastAsia="Times New Roman" w:cs="Times New Roman" w:ascii="Times New Roman" w:hAnsi="Times New Roman" w:asciiTheme="majorBidi" w:cstheme="majorBidi" w:hAnsiTheme="majorBidi"/>
                <w:b/>
                <w:bCs/>
                <w:lang w:eastAsia="fr-FR"/>
              </w:rPr>
              <w:t xml:space="preserve">Oui </w:t>
              <w:tab/>
              <w:tab/>
            </w:r>
            <w:r>
              <w:rPr>
                <w:rFonts w:eastAsia="Wingdings" w:cs="Wingdings" w:ascii="Wingdings" w:hAnsi="Wingdings"/>
                <w:b/>
                <w:bCs/>
                <w:lang w:eastAsia="fr-FR"/>
              </w:rPr>
              <w:t></w:t>
            </w:r>
            <w:r>
              <w:rPr>
                <w:rFonts w:eastAsia="Times New Roman" w:cs="Times New Roman" w:ascii="Times New Roman" w:hAnsi="Times New Roman" w:asciiTheme="majorBidi" w:cstheme="majorBidi" w:hAnsiTheme="majorBidi"/>
                <w:b/>
                <w:bCs/>
                <w:lang w:eastAsia="fr-FR"/>
              </w:rPr>
              <w:t xml:space="preserve"> Non</w:t>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lang w:eastAsia="fr-FR"/>
        </w:rPr>
        <w:t xml:space="preserve">En cas d’une gratification, le montant de la </w:t>
      </w:r>
      <w:r>
        <w:rPr>
          <w:rFonts w:eastAsia="Times New Roman" w:cs="Times New Roman" w:ascii="Times New Roman" w:hAnsi="Times New Roman" w:asciiTheme="majorBidi" w:cstheme="majorBidi" w:hAnsiTheme="majorBidi"/>
          <w:color w:val="000000"/>
          <w:lang w:eastAsia="fr-FR"/>
        </w:rPr>
        <w:t>gratification</w:t>
      </w:r>
      <w:r>
        <w:rPr>
          <w:rFonts w:eastAsia="Times New Roman" w:cs="Times New Roman" w:ascii="Times New Roman" w:hAnsi="Times New Roman" w:asciiTheme="majorBidi" w:cstheme="majorBidi" w:hAnsiTheme="majorBidi"/>
          <w:lang w:eastAsia="fr-FR"/>
        </w:rPr>
        <w:t xml:space="preserve"> est de </w:t>
      </w: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b/>
          <w:bCs/>
          <w:color w:val="000000" w:themeShade="bf"/>
          <w:lang w:eastAsia="fr-FR"/>
        </w:rPr>
        <w:t>400</w:t>
      </w: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lang w:eastAsia="fr-FR"/>
        </w:rPr>
        <w:t xml:space="preserve"> DT mensuels, dont </w:t>
      </w: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lang w:eastAsia="fr-FR"/>
        </w:rPr>
        <w:t xml:space="preserve"> DT au titre des avantages en nature (précisez : transport, logement restauration...) </w:t>
      </w:r>
      <w:r>
        <w:rPr>
          <w:rFonts w:eastAsia="Times New Roman" w:cs="Times New Roman" w:ascii="Times New Roman" w:hAnsi="Times New Roman" w:asciiTheme="majorBidi" w:cstheme="majorBidi" w:hAnsiTheme="majorBidi"/>
          <w:color w:val="BFBFBF" w:themeColor="background1" w:themeShade="bf"/>
          <w:lang w:eastAsia="fr-FR"/>
        </w:rPr>
        <w:t>.........................................................</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4 : STATUT DU STAGIAIRE</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L’étudiant(e), pendant la durée de son stage dans l’organisme d’accueil demeure étudiant(e) de l’établissement. Durant son stage, l’étudiant(e) est soumis(e) à la discipline et au règlement intérieur de l’organisme d’accueil, notamment en ce qui concerne les horaires, et les règles d’hygiène et de sécurité en vigueur. En cas de manquement, le responsable de l’organisme d’accueil peut mettre fin au stage de l’étudiant(e), après avoir prévenu le responsable du stage de l'établissement. Toute modification de date entraînera la rédaction d’un avenant à la convention en cours. Toute absence, notamment dans le cadre d’obligations attestées par l’établissement d’enseignement, sera justifiée par le responsable de formation.</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5 : CADRE LEGAL ET PROTECTION SOCIALE</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Pendant la durée de son stage, Le stagiaire est couvert par l’assurance (1105077-021) et que cette formation est régie par les textes de loi (n° 2009-21 du 28 Avril 2009) fixant le cadre général de la formation pratique des étudiants de l’enseignement supérieur au sein des administrations, des entreprises ou des établissements publics ou privés. Elle est prise aussi en charge par le Fonds National de l’Emploi (Décret n° 2009-349 du 9 Février 2009) fixant les programmes du Fonds National de l’Emploi, les conditions et les modalités de leur bénéfice.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lang w:eastAsia="fr-FR"/>
        </w:rPr>
        <w:t>Les stages effectués à l’étranger doivent avoir été signalés préalablement au départ de l’étudiant(e) et avoir reçu l’agrément de la Sécurité Sociale.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6 : RESPONSABILITE CIVILE ET ASSURANCES</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L’étudiant(e) doit contracter une assurance garantissant sa responsabilité civile dans le cadre de stages effectués au cours de ses études et en fournit une attestation.</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7 : FIN DE STAGE : RAPPORT-EVALUATION</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L’étudiant(e) est tenu(e), à la fin du stage, de rédiger un rapport qu’il doit soumettre au chef de service de l’organisme d’accueil avant d’en remettre un exemplaire à l’Institut. En cas de soutenance, le tuteur ou son représentant pourra être convié à y participer.</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 chef d'entreprise délivre à l'intéressé une convention de stage.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8 : DEVOIR DE RESERVE ET CONFIDENTIALITE</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L’étudiant(e) s’engage à ne divulguer, en aucun cas, les informations confidentielles qu’il pourrait recueillir à l’occasion de ses travaux lors de sa présence dans l’organisme d’accueil. Les éventuels rapports, communications ou publications ne pourront être diffusées sans l’accord préalable de l’organisme d’accueil. Il est rappelé que l'étudiant(e) n'étant pas salarié de l'Institut et conformément à la législation en vigueur, les droits de propriété intellectuelle découlant de la réalisation de son stage lui appartiennent. L’organisme d’accueil fera par conséquent son affaire des modalités éventuelles de cession et d'exploitation des droits de l'étudiant(e).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b/>
          <w:bCs/>
          <w:lang w:eastAsia="fr-FR"/>
        </w:rPr>
        <w:t>Article 9 : ABSENCE ET INTERRUPTION DU STAGE</w:t>
      </w:r>
    </w:p>
    <w:p>
      <w:pPr>
        <w:pStyle w:val="Normal"/>
        <w:shd w:val="clear" w:color="auto" w:fill="FFFFFF"/>
        <w:spacing w:lineRule="auto" w:line="240" w:before="0" w:after="0"/>
        <w:jc w:val="both"/>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Au cours du stage, le stagiaire pourra bénéficier de congés sous réserve que la durée minimale du stage soit respectée. Pour toute autre interruption temporaire du stage (maladie, maternité, absence injustifiée...), l’organisme d’accueil avertira le responsable de l’établissement par courrier. En cas de volonté de l’une des trois parties à la présente convention d’interrompre définitivement le stage, celui-ci devra immédiatement en informer les deux autres parties par écrit. Les raisons invoquées seront examinées en étroite concertation au terme de laquelle la décision définitive d’interruption du stage pourra être prise.</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Article 10 : DESCRIPTION TECHNIQUE DETAILLEE DU SUJET</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bl>
      <w:tblPr>
        <w:tblStyle w:val="Grilledutableau"/>
        <w:tblW w:w="9067" w:type="dxa"/>
        <w:jc w:val="left"/>
        <w:tblInd w:w="0" w:type="dxa"/>
        <w:tblCellMar>
          <w:top w:w="0" w:type="dxa"/>
          <w:left w:w="108" w:type="dxa"/>
          <w:bottom w:w="0" w:type="dxa"/>
          <w:right w:w="108" w:type="dxa"/>
        </w:tblCellMar>
        <w:tblLook w:val="04a0" w:noHBand="0" w:noVBand="1" w:firstColumn="1" w:lastRow="0" w:lastColumn="0" w:firstRow="1"/>
      </w:tblPr>
      <w:tblGrid>
        <w:gridCol w:w="3186"/>
        <w:gridCol w:w="5880"/>
      </w:tblGrid>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Intitulé du projet :</w:t>
            </w:r>
          </w:p>
        </w:tc>
        <w:tc>
          <w:tcPr>
            <w:tcW w:w="588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b/>
                <w:bCs/>
                <w:color w:val="000000" w:themeShade="bf"/>
                <w:lang w:eastAsia="fr-FR"/>
              </w:rPr>
              <w:t xml:space="preserve">Conception et développement d’une plateforme </w:t>
            </w:r>
            <w:r>
              <w:rPr>
                <w:rFonts w:eastAsia="Times New Roman" w:cs="Times New Roman" w:ascii="Times New Roman" w:hAnsi="Times New Roman" w:asciiTheme="majorBidi" w:cstheme="majorBidi" w:hAnsiTheme="majorBidi"/>
                <w:b/>
                <w:bCs/>
                <w:color w:val="000000" w:themeShade="bf"/>
                <w:lang w:eastAsia="fr-FR"/>
              </w:rPr>
              <w:t xml:space="preserve">de gestion scolaire : </w:t>
            </w:r>
            <w:r>
              <w:rPr>
                <w:rFonts w:eastAsia="Times New Roman" w:cs="Times New Roman" w:ascii="Times New Roman" w:hAnsi="Times New Roman" w:asciiTheme="majorBidi" w:cstheme="majorBidi" w:hAnsiTheme="majorBidi"/>
                <w:b w:val="false"/>
                <w:bCs w:val="false"/>
                <w:i w:val="false"/>
                <w:caps w:val="false"/>
                <w:smallCaps w:val="false"/>
                <w:strike w:val="false"/>
                <w:dstrike w:val="false"/>
                <w:color w:val="000000" w:themeShade="bf"/>
                <w:sz w:val="21"/>
                <w:u w:val="none"/>
                <w:effect w:val="none"/>
                <w:lang w:eastAsia="fr-FR"/>
              </w:rPr>
              <w:t>Mettre à disposition de l’administration, des professeurs  un outil de gestion de planning, présence, communication, échange d’info, alerting avec les élèves et leur parents</w:t>
            </w:r>
            <w:r>
              <w:rPr>
                <w:rFonts w:eastAsia="Times New Roman" w:cs="Times New Roman" w:ascii="Times New Roman" w:hAnsi="Times New Roman" w:asciiTheme="majorBidi" w:cstheme="majorBidi" w:hAnsiTheme="majorBidi"/>
                <w:b w:val="false"/>
                <w:bCs w:val="false"/>
                <w:color w:val="000000"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Problématique :</w:t>
            </w:r>
          </w:p>
        </w:tc>
        <w:tc>
          <w:tcPr>
            <w:tcW w:w="5880" w:type="dxa"/>
            <w:tcBorders>
              <w:top w:val="nil"/>
              <w:left w:val="nil"/>
              <w:bottom w:val="nil"/>
              <w:right w:val="nil"/>
            </w:tcBorders>
          </w:tcPr>
          <w:p>
            <w:pPr>
              <w:pStyle w:val="Normal"/>
              <w:spacing w:lineRule="auto" w:line="240" w:before="0" w:after="0"/>
              <w:rPr/>
            </w:pP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Afin de palier à la perte du temps et à fin d’optimiser les ressources administratives et assurer un moyen de communication avec les élevés et alerter les parents pour mieux encadrer leur enfants.</w:t>
            </w:r>
          </w:p>
          <w:p>
            <w:pPr>
              <w:pStyle w:val="Normal"/>
              <w:spacing w:lineRule="auto" w:line="240" w:before="0" w:after="0"/>
              <w:rPr>
                <w:color w:val="000000"/>
              </w:rPr>
            </w:pPr>
            <w:r>
              <w:rPr>
                <w:rFonts w:eastAsia="Times New Roman" w:cs="Times New Roman" w:ascii="Times New Roman" w:hAnsi="Times New Roman" w:asciiTheme="majorBidi" w:cstheme="majorBidi" w:hAnsiTheme="majorBidi"/>
                <w:color w:val="000000" w:themeShade="bf"/>
                <w:lang w:eastAsia="fr-FR"/>
              </w:rPr>
              <w:t>……………………………………………………………</w:t>
            </w:r>
            <w:r>
              <w:rPr>
                <w:rFonts w:eastAsia="Times New Roman" w:cs="Times New Roman" w:ascii="Times New Roman" w:hAnsi="Times New Roman" w:asciiTheme="majorBidi" w:cstheme="majorBidi" w:hAnsiTheme="majorBidi"/>
                <w:color w:val="000000" w:themeShade="bf"/>
                <w:lang w:eastAsia="fr-FR"/>
              </w:rPr>
              <w:t>..…….</w:t>
            </w:r>
          </w:p>
        </w:tc>
      </w:tr>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Description et planning des tâches à réaliser :</w:t>
            </w:r>
          </w:p>
        </w:tc>
        <w:tc>
          <w:tcPr>
            <w:tcW w:w="5880" w:type="dxa"/>
            <w:tcBorders>
              <w:top w:val="nil"/>
              <w:left w:val="nil"/>
              <w:bottom w:val="nil"/>
              <w:right w:val="nil"/>
            </w:tcBorders>
          </w:tcPr>
          <w:p>
            <w:pPr>
              <w:pStyle w:val="Corpsdetexte"/>
              <w:spacing w:lineRule="auto" w:line="240" w:before="0" w:after="0"/>
              <w:rPr>
                <w:rFonts w:ascii="Arial" w:hAnsi="Arial"/>
                <w:b/>
                <w:i w:val="false"/>
                <w:caps w:val="false"/>
                <w:smallCaps w:val="false"/>
                <w:strike w:val="false"/>
                <w:dstrike w:val="false"/>
                <w:color w:val="000000"/>
                <w:sz w:val="21"/>
                <w:u w:val="none"/>
                <w:effect w:val="none"/>
              </w:rPr>
            </w:pP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 xml:space="preserve">- </w:t>
            </w: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Développement mobile « React » a destination , de l’élevé, les parent et les enseignants.</w:t>
            </w:r>
          </w:p>
          <w:p>
            <w:pPr>
              <w:pStyle w:val="Corpsdetexte"/>
              <w:spacing w:lineRule="auto" w:line="240" w:before="0" w:after="0"/>
              <w:rPr>
                <w:rFonts w:ascii="Times New Roman" w:hAnsi="Times New Roman" w:eastAsia="Times New Roman" w:cs="Times New Roman" w:asciiTheme="majorBidi" w:cstheme="majorBidi" w:hAnsiTheme="majorBidi"/>
                <w:color w:themeColor="background1" w:themeShade="bf"/>
                <w:lang w:eastAsia="fr-FR"/>
              </w:rPr>
            </w:pPr>
            <w:r>
              <w:rPr>
                <w:rFonts w:ascii="Arial" w:hAnsi="Arial"/>
                <w:b/>
                <w:i w:val="false"/>
                <w:caps w:val="false"/>
                <w:smallCaps w:val="false"/>
                <w:strike w:val="false"/>
                <w:dstrike w:val="false"/>
                <w:color w:val="000000"/>
                <w:sz w:val="21"/>
                <w:u w:val="none"/>
                <w:effect w:val="none"/>
              </w:rPr>
            </w:r>
          </w:p>
          <w:p>
            <w:pPr>
              <w:pStyle w:val="Corpsdetexte"/>
              <w:spacing w:lineRule="auto" w:line="240" w:before="0" w:after="0"/>
              <w:rPr/>
            </w:pP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 xml:space="preserve">- Développement WEB FE  avec </w:t>
            </w: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r</w:t>
            </w: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eact: pour administration et pour les enseignant.</w:t>
            </w:r>
          </w:p>
          <w:p>
            <w:pPr>
              <w:pStyle w:val="Corpsdetexte"/>
              <w:spacing w:lineRule="auto" w:line="240" w:before="0" w:after="0"/>
              <w:rPr>
                <w:rFonts w:ascii="Times New Roman" w:hAnsi="Times New Roman" w:eastAsia="Times New Roman" w:cs="Times New Roman" w:asciiTheme="majorBidi" w:cstheme="majorBidi" w:hAnsiTheme="majorBidi"/>
                <w:color w:themeColor="background1" w:themeShade="bf"/>
                <w:lang w:eastAsia="fr-FR"/>
              </w:rPr>
            </w:pPr>
            <w:r>
              <w:rPr>
                <w:rFonts w:ascii="Arial" w:hAnsi="Arial"/>
                <w:b/>
                <w:i w:val="false"/>
                <w:caps w:val="false"/>
                <w:smallCaps w:val="false"/>
                <w:strike w:val="false"/>
                <w:dstrike w:val="false"/>
                <w:color w:val="000000"/>
                <w:sz w:val="21"/>
                <w:u w:val="none"/>
                <w:effect w:val="none"/>
              </w:rPr>
            </w:r>
          </w:p>
          <w:p>
            <w:pPr>
              <w:pStyle w:val="Corpsdetexte"/>
              <w:spacing w:lineRule="auto" w:line="240" w:before="0" w:after="0"/>
              <w:rPr>
                <w:rFonts w:ascii="Arial" w:hAnsi="Arial"/>
                <w:b/>
                <w:i w:val="false"/>
                <w:caps w:val="false"/>
                <w:smallCaps w:val="false"/>
                <w:strike w:val="false"/>
                <w:dstrike w:val="false"/>
                <w:color w:val="000000"/>
                <w:sz w:val="21"/>
                <w:u w:val="none"/>
                <w:effect w:val="none"/>
              </w:rPr>
            </w:pP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 xml:space="preserve">- Développement BE </w:t>
            </w:r>
            <w:r>
              <w:rPr>
                <w:rFonts w:eastAsia="Times New Roman" w:cs="Times New Roman" w:ascii="Times New Roman" w:hAnsi="Times New Roman" w:asciiTheme="majorBidi" w:cstheme="majorBidi" w:hAnsiTheme="majorBidi"/>
                <w:b/>
                <w:i w:val="false"/>
                <w:caps w:val="false"/>
                <w:smallCaps w:val="false"/>
                <w:strike w:val="false"/>
                <w:dstrike w:val="false"/>
                <w:color w:val="000000" w:themeShade="bf"/>
                <w:sz w:val="21"/>
                <w:u w:val="none"/>
                <w:effect w:val="none"/>
                <w:lang w:eastAsia="fr-FR"/>
              </w:rPr>
              <w:t>Node</w:t>
            </w:r>
          </w:p>
          <w:p>
            <w:pPr>
              <w:pStyle w:val="Corpsdetexte"/>
              <w:spacing w:lineRule="auto" w:line="240" w:before="0" w:after="0"/>
              <w:rPr>
                <w:color w:val="000000"/>
              </w:rPr>
            </w:pPr>
            <w:r>
              <w:rPr>
                <w:color w:val="000000"/>
              </w:rPr>
            </w:r>
          </w:p>
        </w:tc>
      </w:tr>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Matériels et logiciels nécessaires à la réalisation du projet</w:t>
            </w:r>
          </w:p>
        </w:tc>
        <w:tc>
          <w:tcPr>
            <w:tcW w:w="588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b/>
                <w:bCs/>
                <w:color w:val="000000" w:themeShade="bf"/>
                <w:lang w:eastAsia="fr-FR"/>
              </w:rPr>
              <w:t>PC</w:t>
            </w:r>
            <w:r>
              <w:rPr>
                <w:rFonts w:eastAsia="Times New Roman" w:cs="Times New Roman" w:ascii="Times New Roman" w:hAnsi="Times New Roman" w:asciiTheme="majorBidi" w:cstheme="majorBidi" w:hAnsiTheme="majorBidi"/>
                <w:b/>
                <w:bCs/>
                <w:color w:val="000000" w:themeShade="bf"/>
                <w:lang w:eastAsia="fr-FR"/>
              </w:rPr>
              <w:t xml:space="preserve">…, </w:t>
            </w:r>
            <w:r>
              <w:rPr>
                <w:rFonts w:eastAsia="Times New Roman" w:cs="Times New Roman" w:ascii="Times New Roman" w:hAnsi="Times New Roman" w:asciiTheme="majorBidi" w:cstheme="majorBidi" w:hAnsiTheme="majorBidi"/>
                <w:b/>
                <w:bCs/>
                <w:color w:val="000000" w:themeShade="bf"/>
                <w:lang w:eastAsia="fr-FR"/>
              </w:rPr>
              <w:t>lecteur  NFC</w:t>
            </w:r>
            <w:r>
              <w:rPr>
                <w:rFonts w:eastAsia="Times New Roman" w:cs="Times New Roman" w:ascii="Times New Roman" w:hAnsi="Times New Roman" w:asciiTheme="majorBidi" w:cstheme="majorBidi" w:hAnsiTheme="majorBidi"/>
                <w:b/>
                <w:bCs/>
                <w:color w:val="000000"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ascii="Times New Roman" w:hAnsi="Times New Roman" w:asciiTheme="majorBidi" w:cstheme="majorBidi" w:hAnsiTheme="majorBidi"/>
                <w:b/>
                <w:bCs/>
                <w:lang w:eastAsia="fr-FR"/>
              </w:rPr>
              <w:t>Durée estimative pour la réalisation du projet :</w:t>
            </w:r>
          </w:p>
        </w:tc>
        <w:tc>
          <w:tcPr>
            <w:tcW w:w="588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b/>
                <w:bCs/>
                <w:color w:val="000000" w:themeShade="bf"/>
                <w:lang w:eastAsia="fr-FR"/>
              </w:rPr>
              <w:t xml:space="preserve">… </w:t>
            </w:r>
            <w:r>
              <w:rPr>
                <w:rFonts w:eastAsia="Times New Roman" w:cs="Times New Roman" w:ascii="Times New Roman" w:hAnsi="Times New Roman" w:asciiTheme="majorBidi" w:cstheme="majorBidi" w:hAnsiTheme="majorBidi"/>
                <w:b/>
                <w:bCs/>
                <w:color w:val="000000" w:themeShade="bf"/>
                <w:lang w:eastAsia="fr-FR"/>
              </w:rPr>
              <w:t xml:space="preserve">4 mois </w:t>
            </w:r>
            <w:r>
              <w:rPr>
                <w:rFonts w:eastAsia="Times New Roman" w:cs="Times New Roman" w:ascii="Times New Roman" w:hAnsi="Times New Roman" w:asciiTheme="majorBidi" w:cstheme="majorBidi" w:hAnsiTheme="majorBidi"/>
                <w:b/>
                <w:bCs/>
                <w:color w:val="000000"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ascii="Times New Roman" w:hAnsi="Times New Roman" w:asciiTheme="majorBidi" w:cstheme="majorBidi" w:hAnsiTheme="majorBidi"/>
                <w:color w:val="BFBFBF" w:themeColor="background1" w:themeShade="bf"/>
                <w:lang w:eastAsia="fr-FR"/>
              </w:rPr>
              <w:t>……………………………………………………………</w:t>
            </w:r>
            <w:r>
              <w:rPr>
                <w:rFonts w:eastAsia="Times New Roman" w:cs="Times New Roman" w:ascii="Times New Roman" w:hAnsi="Times New Roman" w:asciiTheme="majorBidi" w:cstheme="majorBidi" w:hAnsiTheme="majorBidi"/>
                <w:color w:val="BFBFBF" w:themeColor="background1" w:themeShade="bf"/>
                <w:lang w:eastAsia="fr-FR"/>
              </w:rPr>
              <w:t>..…….</w:t>
            </w:r>
          </w:p>
        </w:tc>
      </w:tr>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tc>
        <w:tc>
          <w:tcPr>
            <w:tcW w:w="588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cstheme="majorBidi" w:ascii="Times New Roman" w:hAnsi="Times New Roman"/>
                <w:color w:val="BFBFBF" w:themeColor="background1" w:themeShade="bf"/>
                <w:lang w:eastAsia="fr-FR"/>
              </w:rPr>
            </w:r>
          </w:p>
        </w:tc>
      </w:tr>
      <w:tr>
        <w:trPr/>
        <w:tc>
          <w:tcPr>
            <w:tcW w:w="3186" w:type="dxa"/>
            <w:tcBorders>
              <w:top w:val="nil"/>
              <w:left w:val="nil"/>
              <w:bottom w:val="nil"/>
              <w:right w:val="nil"/>
            </w:tcBorders>
          </w:tcPr>
          <w:p>
            <w:pPr>
              <w:pStyle w:val="Normal"/>
              <w:spacing w:lineRule="auto" w:line="240" w:before="0" w:after="0"/>
              <w:jc w:val="right"/>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tc>
        <w:tc>
          <w:tcPr>
            <w:tcW w:w="588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cstheme="majorBidi" w:ascii="Times New Roman" w:hAnsi="Times New Roman"/>
                <w:color w:val="BFBFBF" w:themeColor="background1" w:themeShade="bf"/>
                <w:lang w:eastAsia="fr-FR"/>
              </w:rPr>
            </w:r>
          </w:p>
        </w:tc>
      </w:tr>
      <w:tr>
        <w:trPr/>
        <w:tc>
          <w:tcPr>
            <w:tcW w:w="3186"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b/>
                <w:b/>
                <w:bCs/>
                <w:lang w:eastAsia="fr-FR"/>
              </w:rPr>
            </w:pPr>
            <w:r>
              <w:rPr>
                <w:rFonts w:eastAsia="Times New Roman" w:cs="Times New Roman" w:cstheme="majorBidi" w:ascii="Times New Roman" w:hAnsi="Times New Roman"/>
                <w:b/>
                <w:bCs/>
                <w:lang w:eastAsia="fr-FR"/>
              </w:rPr>
            </w:r>
          </w:p>
        </w:tc>
        <w:tc>
          <w:tcPr>
            <w:tcW w:w="5880" w:type="dxa"/>
            <w:tcBorders>
              <w:top w:val="nil"/>
              <w:left w:val="nil"/>
              <w:bottom w:val="nil"/>
              <w:right w:val="nil"/>
            </w:tcBorders>
          </w:tcPr>
          <w:p>
            <w:pPr>
              <w:pStyle w:val="Normal"/>
              <w:spacing w:lineRule="auto" w:line="240" w:before="0" w:after="0"/>
              <w:rPr>
                <w:rFonts w:ascii="Times New Roman" w:hAnsi="Times New Roman" w:eastAsia="Times New Roman" w:cs="Times New Roman" w:asciiTheme="majorBidi" w:cstheme="majorBidi" w:hAnsiTheme="majorBidi"/>
                <w:color w:val="BFBFBF" w:themeColor="background1" w:themeShade="bf"/>
                <w:lang w:eastAsia="fr-FR"/>
              </w:rPr>
            </w:pPr>
            <w:r>
              <w:rPr>
                <w:rFonts w:eastAsia="Times New Roman" w:cs="Times New Roman" w:cstheme="majorBidi" w:ascii="Times New Roman" w:hAnsi="Times New Roman"/>
                <w:color w:val="BFBFBF" w:themeColor="background1" w:themeShade="bf"/>
                <w:lang w:eastAsia="fr-FR"/>
              </w:rPr>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 xml:space="preserve">Fait à Tunis le, </w:t>
      </w:r>
    </w:p>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bl>
      <w:tblPr>
        <w:tblStyle w:val="Grilledutableau"/>
        <w:tblW w:w="9067" w:type="dxa"/>
        <w:jc w:val="left"/>
        <w:tblInd w:w="0" w:type="dxa"/>
        <w:tblCellMar>
          <w:top w:w="0" w:type="dxa"/>
          <w:left w:w="108" w:type="dxa"/>
          <w:bottom w:w="0" w:type="dxa"/>
          <w:right w:w="108" w:type="dxa"/>
        </w:tblCellMar>
        <w:tblLook w:val="04a0" w:noHBand="0" w:noVBand="1" w:firstColumn="1" w:lastRow="0" w:lastColumn="0" w:firstRow="1"/>
      </w:tblPr>
      <w:tblGrid>
        <w:gridCol w:w="5097"/>
        <w:gridCol w:w="3969"/>
      </w:tblGrid>
      <w:tr>
        <w:trPr/>
        <w:tc>
          <w:tcPr>
            <w:tcW w:w="5097"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Les étudiants</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c>
        <w:tc>
          <w:tcPr>
            <w:tcW w:w="3969"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L’Encadrant de l’ISTIC</w:t>
            </w:r>
          </w:p>
        </w:tc>
      </w:tr>
      <w:tr>
        <w:trPr/>
        <w:tc>
          <w:tcPr>
            <w:tcW w:w="5097"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L’Encadrant de l’entreprise</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c>
        <w:tc>
          <w:tcPr>
            <w:tcW w:w="3969"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 Directeur des Etudes</w:t>
            </w:r>
          </w:p>
        </w:tc>
      </w:tr>
      <w:tr>
        <w:trPr/>
        <w:tc>
          <w:tcPr>
            <w:tcW w:w="5097"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 Responsable de l’organisme d’accueil</w:t>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cstheme="majorBidi" w:ascii="Times New Roman" w:hAnsi="Times New Roman"/>
                <w:lang w:eastAsia="fr-FR"/>
              </w:rPr>
            </w:r>
          </w:p>
        </w:tc>
        <w:tc>
          <w:tcPr>
            <w:tcW w:w="3969" w:type="dxa"/>
            <w:tcBorders/>
          </w:tcPr>
          <w:p>
            <w:pPr>
              <w:pStyle w:val="Normal"/>
              <w:spacing w:lineRule="auto" w:line="240" w:before="0" w:after="0"/>
              <w:rPr>
                <w:rFonts w:ascii="Times New Roman" w:hAnsi="Times New Roman" w:eastAsia="Times New Roman" w:cs="Times New Roman" w:asciiTheme="majorBidi" w:cstheme="majorBidi" w:hAnsiTheme="majorBidi"/>
                <w:lang w:eastAsia="fr-FR"/>
              </w:rPr>
            </w:pPr>
            <w:r>
              <w:rPr>
                <w:rFonts w:eastAsia="Times New Roman" w:cs="Times New Roman" w:ascii="Times New Roman" w:hAnsi="Times New Roman" w:asciiTheme="majorBidi" w:cstheme="majorBidi" w:hAnsiTheme="majorBidi"/>
                <w:lang w:eastAsia="fr-FR"/>
              </w:rPr>
              <w:t>Le Directeur</w:t>
            </w:r>
          </w:p>
        </w:tc>
      </w:tr>
    </w:tbl>
    <w:p>
      <w:pPr>
        <w:pStyle w:val="Normal"/>
        <w:shd w:val="clear" w:color="auto" w:fill="FFFFFF"/>
        <w:spacing w:lineRule="auto" w:line="240" w:before="0" w:after="0"/>
        <w:rPr>
          <w:rFonts w:ascii="Times New Roman" w:hAnsi="Times New Roman" w:eastAsia="Times New Roman" w:cs="Times New Roman" w:asciiTheme="majorBidi" w:cstheme="majorBidi" w:hAnsiTheme="majorBidi"/>
          <w:lang w:eastAsia="fr-FR"/>
        </w:rPr>
      </w:pPr>
      <w:r>
        <w:rPr/>
      </w:r>
    </w:p>
    <w:sectPr>
      <w:headerReference w:type="default" r:id="rId2"/>
      <w:footerReference w:type="default" r:id="rId3"/>
      <w:type w:val="nextPage"/>
      <w:pgSz w:w="11906" w:h="16838"/>
      <w:pgMar w:left="1417" w:right="1417" w:header="426" w:top="1417" w:footer="302"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cs="Times New Roman" w:asciiTheme="majorBidi" w:cstheme="majorBidi" w:hAnsiTheme="majorBidi"/>
        <w:sz w:val="12"/>
        <w:szCs w:val="12"/>
      </w:rPr>
    </w:pPr>
    <w:r>
      <w:rPr>
        <w:rFonts w:eastAsia="Wingdings" w:cs="Wingdings" w:ascii="Wingdings" w:hAnsi="Wingdings"/>
        <w:sz w:val="12"/>
        <w:szCs w:val="12"/>
      </w:rPr>
      <w:t></w:t>
    </w:r>
    <w:r>
      <w:rPr>
        <w:rFonts w:cs="Times New Roman" w:ascii="Times New Roman" w:hAnsi="Times New Roman" w:asciiTheme="majorBidi" w:cstheme="majorBidi" w:hAnsiTheme="majorBidi"/>
        <w:sz w:val="12"/>
        <w:szCs w:val="12"/>
      </w:rPr>
      <w:t xml:space="preserve"> </w:t>
    </w:r>
    <w:r>
      <w:rPr>
        <w:rFonts w:cs="Times New Roman" w:ascii="Times New Roman" w:hAnsi="Times New Roman" w:asciiTheme="majorBidi" w:cstheme="majorBidi" w:hAnsiTheme="majorBidi"/>
        <w:sz w:val="12"/>
        <w:szCs w:val="12"/>
      </w:rPr>
      <w:t xml:space="preserve">Adresse du site : Route de Solomon, Technopole de Borj Cédria, </w:t>
    </w:r>
    <w:r>
      <w:rPr>
        <w:rFonts w:eastAsia="Wingdings" w:cs="Wingdings" w:ascii="Wingdings" w:hAnsi="Wingdings"/>
        <w:sz w:val="12"/>
        <w:szCs w:val="12"/>
      </w:rPr>
      <w:t></w:t>
    </w:r>
    <w:r>
      <w:rPr>
        <w:rFonts w:cs="Times New Roman" w:ascii="Times New Roman" w:hAnsi="Times New Roman" w:asciiTheme="majorBidi" w:cstheme="majorBidi" w:hAnsiTheme="majorBidi"/>
        <w:sz w:val="12"/>
        <w:szCs w:val="12"/>
      </w:rPr>
      <w:t>Adresse postale : BP 123, Hammam Chatt 1164, Ben Arous, Tunisie</w:t>
    </w:r>
  </w:p>
  <w:p>
    <w:pPr>
      <w:pStyle w:val="Normal"/>
      <w:jc w:val="center"/>
      <w:rPr>
        <w:rFonts w:ascii="Times New Roman" w:hAnsi="Times New Roman" w:cs="Times New Roman" w:asciiTheme="majorBidi" w:cstheme="majorBidi" w:hAnsiTheme="majorBidi"/>
        <w:sz w:val="12"/>
        <w:szCs w:val="12"/>
      </w:rPr>
    </w:pPr>
    <w:r>
      <w:rPr>
        <w:rFonts w:cs="Times New Roman" w:ascii="Times New Roman" w:hAnsi="Times New Roman" w:asciiTheme="majorBidi" w:cstheme="majorBidi" w:hAnsiTheme="majorBidi"/>
        <w:sz w:val="12"/>
        <w:szCs w:val="12"/>
      </w:rPr>
      <w:t xml:space="preserve">  </w:t>
    </w:r>
    <w:r>
      <w:rPr/>
      <w:drawing>
        <wp:inline distT="0" distB="0" distL="0" distR="0">
          <wp:extent cx="111760" cy="96520"/>
          <wp:effectExtent l="0" t="0" r="0" b="0"/>
          <wp:docPr id="3" name="Image 105" descr="http://www.supercoloring.com/wp-content/original/2009_07/Home-telephone-coloring-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05" descr="http://www.supercoloring.com/wp-content/original/2009_07/Home-telephone-coloring-page.gif"/>
                  <pic:cNvPicPr>
                    <a:picLocks noChangeAspect="1" noChangeArrowheads="1"/>
                  </pic:cNvPicPr>
                </pic:nvPicPr>
                <pic:blipFill>
                  <a:blip r:embed="rId1"/>
                  <a:stretch>
                    <a:fillRect/>
                  </a:stretch>
                </pic:blipFill>
                <pic:spPr bwMode="auto">
                  <a:xfrm flipH="1">
                    <a:off x="0" y="0"/>
                    <a:ext cx="111760" cy="96520"/>
                  </a:xfrm>
                  <a:prstGeom prst="rect">
                    <a:avLst/>
                  </a:prstGeom>
                </pic:spPr>
              </pic:pic>
            </a:graphicData>
          </a:graphic>
        </wp:inline>
      </w:drawing>
    </w:r>
    <w:r>
      <w:rPr>
        <w:rFonts w:cs="Times New Roman" w:ascii="Times New Roman" w:hAnsi="Times New Roman" w:asciiTheme="majorBidi" w:cstheme="majorBidi" w:hAnsiTheme="majorBidi"/>
        <w:sz w:val="12"/>
        <w:szCs w:val="12"/>
      </w:rPr>
      <w:t>(216) 79 32 67 63 ; (216) 79 32 67 90 ; (216) 79 32 67 91 ; (216) 79 32 67 92</w:t>
    </w:r>
    <w:r>
      <w:rPr/>
      <w:drawing>
        <wp:inline distT="0" distB="0" distL="0" distR="0">
          <wp:extent cx="128270" cy="106045"/>
          <wp:effectExtent l="0" t="0" r="0" b="0"/>
          <wp:docPr id="4" name="Image 106" descr="https://encrypted-tbn0.gstatic.com/images?q=tbn:ANd9GcTvnvHwgw0m4HCXP-3c7gOalZWbO3BnyTf1obaIfSXwyck8yQ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6" descr="https://encrypted-tbn0.gstatic.com/images?q=tbn:ANd9GcTvnvHwgw0m4HCXP-3c7gOalZWbO3BnyTf1obaIfSXwyck8yQ1g"/>
                  <pic:cNvPicPr>
                    <a:picLocks noChangeAspect="1" noChangeArrowheads="1"/>
                  </pic:cNvPicPr>
                </pic:nvPicPr>
                <pic:blipFill>
                  <a:blip r:embed="rId2"/>
                  <a:stretch>
                    <a:fillRect/>
                  </a:stretch>
                </pic:blipFill>
                <pic:spPr bwMode="auto">
                  <a:xfrm>
                    <a:off x="0" y="0"/>
                    <a:ext cx="128270" cy="106045"/>
                  </a:xfrm>
                  <a:prstGeom prst="rect">
                    <a:avLst/>
                  </a:prstGeom>
                </pic:spPr>
              </pic:pic>
            </a:graphicData>
          </a:graphic>
        </wp:inline>
      </w:drawing>
    </w:r>
    <w:r>
      <w:rPr>
        <w:rFonts w:cs="Times New Roman" w:ascii="Times New Roman" w:hAnsi="Times New Roman" w:asciiTheme="majorBidi" w:cstheme="majorBidi" w:hAnsiTheme="majorBidi"/>
        <w:sz w:val="12"/>
        <w:szCs w:val="12"/>
      </w:rPr>
      <w:t>(216) 79 32 67 64</w:t>
    </w:r>
    <w:r>
      <w:rPr/>
      <w:drawing>
        <wp:inline distT="0" distB="0" distL="0" distR="0">
          <wp:extent cx="207645" cy="113665"/>
          <wp:effectExtent l="0" t="0" r="0" b="0"/>
          <wp:docPr id="5" name="Image 107" descr="http://famactive.com/wp-content/uploads/creation_site_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7" descr="http://famactive.com/wp-content/uploads/creation_site_internet.jpg"/>
                  <pic:cNvPicPr>
                    <a:picLocks noChangeAspect="1" noChangeArrowheads="1"/>
                  </pic:cNvPicPr>
                </pic:nvPicPr>
                <pic:blipFill>
                  <a:blip r:embed="rId3"/>
                  <a:stretch>
                    <a:fillRect/>
                  </a:stretch>
                </pic:blipFill>
                <pic:spPr bwMode="auto">
                  <a:xfrm>
                    <a:off x="0" y="0"/>
                    <a:ext cx="207645" cy="113665"/>
                  </a:xfrm>
                  <a:prstGeom prst="rect">
                    <a:avLst/>
                  </a:prstGeom>
                </pic:spPr>
              </pic:pic>
            </a:graphicData>
          </a:graphic>
        </wp:inline>
      </w:drawing>
    </w:r>
    <w:hyperlink r:id="rId4">
      <w:r>
        <w:rPr>
          <w:rStyle w:val="LienInternet"/>
          <w:rFonts w:cs="Times New Roman" w:ascii="Times New Roman" w:hAnsi="Times New Roman" w:asciiTheme="majorBidi" w:cstheme="majorBidi" w:hAnsiTheme="majorBidi"/>
          <w:sz w:val="12"/>
          <w:szCs w:val="12"/>
        </w:rPr>
        <w:t>www.istic.rnu.tn</w:t>
      </w:r>
    </w:hyperlink>
  </w:p>
  <w:p>
    <w:pPr>
      <w:pStyle w:val="Pieddepage"/>
      <w:jc w:val="right"/>
      <w:rPr>
        <w:sz w:val="12"/>
        <w:szCs w:val="12"/>
      </w:rPr>
    </w:pPr>
    <w:r>
      <w:rPr>
        <w:sz w:val="12"/>
        <w:szCs w:val="12"/>
      </w:rPr>
      <w:t xml:space="preserve">Page </w:t>
    </w:r>
    <w:r>
      <w:rPr>
        <w:b/>
        <w:bCs/>
        <w:sz w:val="12"/>
        <w:szCs w:val="12"/>
      </w:rPr>
      <w:fldChar w:fldCharType="begin"/>
    </w:r>
    <w:r>
      <w:rPr>
        <w:sz w:val="12"/>
        <w:b/>
        <w:szCs w:val="12"/>
        <w:bCs/>
      </w:rPr>
      <w:instrText> PAGE \* ARABIC </w:instrText>
    </w:r>
    <w:r>
      <w:rPr>
        <w:sz w:val="12"/>
        <w:b/>
        <w:szCs w:val="12"/>
        <w:bCs/>
      </w:rPr>
      <w:fldChar w:fldCharType="separate"/>
    </w:r>
    <w:r>
      <w:rPr>
        <w:sz w:val="12"/>
        <w:b/>
        <w:szCs w:val="12"/>
        <w:bCs/>
      </w:rPr>
      <w:t>2</w:t>
    </w:r>
    <w:r>
      <w:rPr>
        <w:sz w:val="12"/>
        <w:b/>
        <w:szCs w:val="12"/>
        <w:bCs/>
      </w:rPr>
      <w:fldChar w:fldCharType="end"/>
    </w:r>
    <w:r>
      <w:rPr>
        <w:sz w:val="12"/>
        <w:szCs w:val="12"/>
      </w:rPr>
      <w:t xml:space="preserve"> sur </w:t>
    </w:r>
    <w:r>
      <w:rPr>
        <w:b/>
        <w:bCs/>
        <w:sz w:val="12"/>
        <w:szCs w:val="12"/>
      </w:rPr>
      <w:fldChar w:fldCharType="begin"/>
    </w:r>
    <w:r>
      <w:rPr>
        <w:sz w:val="12"/>
        <w:b/>
        <w:szCs w:val="12"/>
        <w:bCs/>
      </w:rPr>
      <w:instrText> NUMPAGES \* ARABIC </w:instrText>
    </w:r>
    <w:r>
      <w:rPr>
        <w:sz w:val="12"/>
        <w:b/>
        <w:szCs w:val="12"/>
        <w:bCs/>
      </w:rPr>
      <w:fldChar w:fldCharType="separate"/>
    </w:r>
    <w:r>
      <w:rPr>
        <w:sz w:val="12"/>
        <w:b/>
        <w:szCs w:val="12"/>
        <w:bCs/>
      </w:rPr>
      <w:t>4</w:t>
    </w:r>
    <w:r>
      <w:rPr>
        <w:sz w:val="12"/>
        <w:b/>
        <w:szCs w:val="12"/>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9062" w:type="dxa"/>
      <w:jc w:val="left"/>
      <w:tblInd w:w="0" w:type="dxa"/>
      <w:tblCellMar>
        <w:top w:w="0" w:type="dxa"/>
        <w:left w:w="108" w:type="dxa"/>
        <w:bottom w:w="0" w:type="dxa"/>
        <w:right w:w="108" w:type="dxa"/>
      </w:tblCellMar>
      <w:tblLook w:val="04a0" w:noHBand="0" w:noVBand="1" w:firstColumn="1" w:lastRow="0" w:lastColumn="0" w:firstRow="1"/>
    </w:tblPr>
    <w:tblGrid>
      <w:gridCol w:w="1696"/>
      <w:gridCol w:w="5669"/>
      <w:gridCol w:w="1697"/>
    </w:tblGrid>
    <w:tr>
      <w:trPr/>
      <w:tc>
        <w:tcPr>
          <w:tcW w:w="1696" w:type="dxa"/>
          <w:tcBorders>
            <w:top w:val="nil"/>
            <w:left w:val="nil"/>
            <w:bottom w:val="nil"/>
            <w:right w:val="nil"/>
          </w:tcBorders>
        </w:tcPr>
        <w:p>
          <w:pPr>
            <w:pStyle w:val="Normal"/>
            <w:spacing w:lineRule="auto" w:line="240" w:before="0" w:after="0"/>
            <w:rPr>
              <w:rFonts w:ascii="Times New Roman" w:hAnsi="Times New Roman" w:cs="Times New Roman" w:asciiTheme="majorBidi" w:cstheme="majorBidi" w:hAnsiTheme="majorBidi"/>
            </w:rPr>
          </w:pPr>
          <w:r>
            <w:rPr/>
            <w:drawing>
              <wp:inline distT="0" distB="0" distL="0" distR="0">
                <wp:extent cx="850900" cy="563245"/>
                <wp:effectExtent l="0" t="0" r="0" b="0"/>
                <wp:docPr id="1" name="Imag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03" descr=""/>
                        <pic:cNvPicPr>
                          <a:picLocks noChangeAspect="1" noChangeArrowheads="1"/>
                        </pic:cNvPicPr>
                      </pic:nvPicPr>
                      <pic:blipFill>
                        <a:blip r:embed="rId1"/>
                        <a:stretch>
                          <a:fillRect/>
                        </a:stretch>
                      </pic:blipFill>
                      <pic:spPr bwMode="auto">
                        <a:xfrm>
                          <a:off x="0" y="0"/>
                          <a:ext cx="850900" cy="563245"/>
                        </a:xfrm>
                        <a:prstGeom prst="rect">
                          <a:avLst/>
                        </a:prstGeom>
                      </pic:spPr>
                    </pic:pic>
                  </a:graphicData>
                </a:graphic>
              </wp:inline>
            </w:drawing>
          </w:r>
        </w:p>
      </w:tc>
      <w:tc>
        <w:tcPr>
          <w:tcW w:w="5669" w:type="dxa"/>
          <w:tcBorders>
            <w:top w:val="nil"/>
            <w:left w:val="nil"/>
            <w:bottom w:val="nil"/>
            <w:right w:val="nil"/>
          </w:tcBorders>
          <w:vAlign w:val="center"/>
        </w:tcPr>
        <w:p>
          <w:pPr>
            <w:pStyle w:val="Normal"/>
            <w:spacing w:lineRule="auto" w:line="240" w:before="0" w:after="0"/>
            <w:jc w:val="center"/>
            <w:rPr>
              <w:rFonts w:ascii="Times New Roman" w:hAnsi="Times New Roman" w:cs="Times New Roman" w:asciiTheme="majorBidi" w:cstheme="majorBidi" w:hAnsiTheme="majorBidi"/>
              <w:sz w:val="16"/>
              <w:szCs w:val="20"/>
            </w:rPr>
          </w:pPr>
          <w:r>
            <w:rPr>
              <w:rFonts w:cs="Times New Roman" w:ascii="Times New Roman" w:hAnsi="Times New Roman" w:asciiTheme="majorBidi" w:cstheme="majorBidi" w:hAnsiTheme="majorBidi"/>
              <w:sz w:val="16"/>
              <w:szCs w:val="20"/>
            </w:rPr>
            <w:t>Ministère de l’Enseignement Supérieur et de la Recherche Scientifique</w:t>
          </w:r>
        </w:p>
        <w:p>
          <w:pPr>
            <w:pStyle w:val="Normal"/>
            <w:spacing w:lineRule="auto" w:line="240" w:before="0" w:after="0"/>
            <w:jc w:val="center"/>
            <w:rPr>
              <w:rFonts w:ascii="Times New Roman" w:hAnsi="Times New Roman" w:cs="Times New Roman" w:asciiTheme="majorBidi" w:cstheme="majorBidi" w:hAnsiTheme="majorBidi"/>
              <w:sz w:val="16"/>
              <w:szCs w:val="20"/>
            </w:rPr>
          </w:pPr>
          <w:r>
            <w:rPr>
              <w:rFonts w:cs="Times New Roman" w:ascii="Times New Roman" w:hAnsi="Times New Roman" w:asciiTheme="majorBidi" w:cstheme="majorBidi" w:hAnsiTheme="majorBidi"/>
              <w:sz w:val="16"/>
              <w:szCs w:val="20"/>
            </w:rPr>
            <w:t>Université de Carthage</w:t>
          </w:r>
        </w:p>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16"/>
              <w:szCs w:val="20"/>
            </w:rPr>
            <w:t>Institut Supérieur des Technologies de l’Information et de la Communication</w:t>
          </w:r>
        </w:p>
      </w:tc>
      <w:tc>
        <w:tcPr>
          <w:tcW w:w="1697" w:type="dxa"/>
          <w:tcBorders>
            <w:top w:val="nil"/>
            <w:left w:val="nil"/>
            <w:bottom w:val="nil"/>
            <w:right w:val="nil"/>
          </w:tcBorders>
        </w:tcPr>
        <w:p>
          <w:pPr>
            <w:pStyle w:val="Normal"/>
            <w:spacing w:lineRule="auto" w:line="240" w:before="0" w:after="0"/>
            <w:rPr>
              <w:rFonts w:ascii="Times New Roman" w:hAnsi="Times New Roman" w:cs="Times New Roman" w:asciiTheme="majorBidi" w:cstheme="majorBidi" w:hAnsiTheme="majorBidi"/>
            </w:rPr>
          </w:pPr>
          <w:r>
            <w:rPr/>
            <w:drawing>
              <wp:inline distT="0" distB="0" distL="0" distR="0">
                <wp:extent cx="749300" cy="502285"/>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2"/>
                        <a:stretch>
                          <a:fillRect/>
                        </a:stretch>
                      </pic:blipFill>
                      <pic:spPr bwMode="auto">
                        <a:xfrm>
                          <a:off x="0" y="0"/>
                          <a:ext cx="749300" cy="502285"/>
                        </a:xfrm>
                        <a:prstGeom prst="rect">
                          <a:avLst/>
                        </a:prstGeom>
                      </pic:spPr>
                    </pic:pic>
                  </a:graphicData>
                </a:graphic>
              </wp:inline>
            </w:drawing>
          </w:r>
        </w:p>
      </w:tc>
    </w:tr>
  </w:tbl>
  <w:p>
    <w:pPr>
      <w:pStyle w:val="Normal"/>
      <w:spacing w:before="0" w:after="98"/>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065d26"/>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65d26"/>
    <w:rPr>
      <w:rFonts w:ascii="Times New Roman" w:hAnsi="Times New Roman" w:eastAsia="Times New Roman" w:cs="Times New Roman"/>
      <w:b/>
      <w:bCs/>
      <w:kern w:val="2"/>
      <w:sz w:val="48"/>
      <w:szCs w:val="48"/>
      <w:lang w:eastAsia="fr-FR"/>
    </w:rPr>
  </w:style>
  <w:style w:type="character" w:styleId="Print" w:customStyle="1">
    <w:name w:val="print"/>
    <w:basedOn w:val="DefaultParagraphFont"/>
    <w:qFormat/>
    <w:rsid w:val="00065d26"/>
    <w:rPr/>
  </w:style>
  <w:style w:type="character" w:styleId="Download" w:customStyle="1">
    <w:name w:val="download"/>
    <w:basedOn w:val="DefaultParagraphFont"/>
    <w:qFormat/>
    <w:rsid w:val="00065d26"/>
    <w:rPr/>
  </w:style>
  <w:style w:type="character" w:styleId="Send" w:customStyle="1">
    <w:name w:val="send"/>
    <w:basedOn w:val="DefaultParagraphFont"/>
    <w:qFormat/>
    <w:rsid w:val="00065d26"/>
    <w:rPr/>
  </w:style>
  <w:style w:type="character" w:styleId="Follow" w:customStyle="1">
    <w:name w:val="follow"/>
    <w:basedOn w:val="DefaultParagraphFont"/>
    <w:qFormat/>
    <w:rsid w:val="00065d26"/>
    <w:rPr/>
  </w:style>
  <w:style w:type="character" w:styleId="Appleconvertedspace" w:customStyle="1">
    <w:name w:val="apple-converted-space"/>
    <w:basedOn w:val="DefaultParagraphFont"/>
    <w:qFormat/>
    <w:rsid w:val="00065d26"/>
    <w:rPr/>
  </w:style>
  <w:style w:type="character" w:styleId="Strong">
    <w:name w:val="Strong"/>
    <w:basedOn w:val="DefaultParagraphFont"/>
    <w:uiPriority w:val="22"/>
    <w:qFormat/>
    <w:rsid w:val="00065d26"/>
    <w:rPr>
      <w:b/>
      <w:bCs/>
    </w:rPr>
  </w:style>
  <w:style w:type="character" w:styleId="LienInternet">
    <w:name w:val="Lien Internet"/>
    <w:basedOn w:val="DefaultParagraphFont"/>
    <w:uiPriority w:val="99"/>
    <w:semiHidden/>
    <w:unhideWhenUsed/>
    <w:rsid w:val="00065d26"/>
    <w:rPr>
      <w:color w:val="0000FF"/>
      <w:u w:val="single"/>
    </w:rPr>
  </w:style>
  <w:style w:type="character" w:styleId="EntteCar" w:customStyle="1">
    <w:name w:val="En-tête Car"/>
    <w:basedOn w:val="DefaultParagraphFont"/>
    <w:link w:val="En-tte"/>
    <w:uiPriority w:val="99"/>
    <w:qFormat/>
    <w:rsid w:val="004e1308"/>
    <w:rPr/>
  </w:style>
  <w:style w:type="character" w:styleId="PieddepageCar" w:customStyle="1">
    <w:name w:val="Pied de page Car"/>
    <w:basedOn w:val="DefaultParagraphFont"/>
    <w:link w:val="Pieddepage"/>
    <w:uiPriority w:val="99"/>
    <w:qFormat/>
    <w:rsid w:val="004e1308"/>
    <w:rPr/>
  </w:style>
  <w:style w:type="character" w:styleId="TextedebullesCar" w:customStyle="1">
    <w:name w:val="Texte de bulles Car"/>
    <w:basedOn w:val="DefaultParagraphFont"/>
    <w:link w:val="Textedebulles"/>
    <w:uiPriority w:val="99"/>
    <w:semiHidden/>
    <w:qFormat/>
    <w:rsid w:val="00696cb9"/>
    <w:rPr>
      <w:rFonts w:ascii="Segoe UI" w:hAnsi="Segoe UI" w:cs="Segoe UI"/>
      <w:sz w:val="18"/>
      <w:szCs w:val="18"/>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65d26"/>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e130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e1308"/>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696cb9"/>
    <w:pPr>
      <w:spacing w:lineRule="auto" w:line="240" w:before="0" w:after="0"/>
    </w:pPr>
    <w:rPr>
      <w:rFonts w:ascii="Segoe UI" w:hAnsi="Segoe UI" w:cs="Segoe UI"/>
      <w:sz w:val="18"/>
      <w:szCs w:val="18"/>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07b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4.jpeg"/><Relationship Id="rId3" Type="http://schemas.openxmlformats.org/officeDocument/2006/relationships/image" Target="media/image5.jpeg"/><Relationship Id="rId4" Type="http://schemas.openxmlformats.org/officeDocument/2006/relationships/hyperlink" Target="http://www.istic.rnu.tn/"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w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4</Pages>
  <Words>1422</Words>
  <Characters>8540</Characters>
  <CharactersWithSpaces>9811</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2020-12-30T06:42:00Z</dcterms:created>
  <dc:creator>Mongi Besbes</dc:creator>
  <dc:description/>
  <dc:language>fr-FR</dc:language>
  <cp:lastModifiedBy/>
  <cp:lastPrinted>2016-10-12T11:07:00Z</cp:lastPrinted>
  <dcterms:modified xsi:type="dcterms:W3CDTF">2023-01-23T14:03:05Z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