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0r3lgc37t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PZ-805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lwipov5q1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Assets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PZ-805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UI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mnjsbigdq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والسمات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Themes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والتخطيطات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Layouts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hbnfyai38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interface is built from governed, reusable UI assets.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eemw4lo5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UI Assets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UI Assets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Design System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UI Components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Layout System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Theme Engine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Forms Library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Navigation System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Data Visualization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Accessibility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Responsive System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UI Patterns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Asset Registry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ii9zwyfe2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97g5ld1co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System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Design System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Supported Platforms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Token Version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t8ltgxmt8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Elements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Elevation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Breakpoints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aotecu4fm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UI-002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wl6i3wnnz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Components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Dialog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Tooltip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Toast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Accordion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8wcsz81l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لكل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Component 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Props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Variants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hl4apduhk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UI-003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hk3npy442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System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Wizard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Mobile Layout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gjj4z6f40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UI-004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h95gx28gz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Engine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Light Theme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Dark Theme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Brand Themes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Custom Themes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yztag4jhd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Tokens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p3qiy636z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UI-005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uzon53rtn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Forms Library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Input Fields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Date Picker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Time Picker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Multi-Step Forms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vtsv1p5sj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UI-006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fk3olvonr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 System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Top Bar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Drawer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Bottom Navigation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9cvuf0t1d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UI-007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j204vkpsh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Visualization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Heatmap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39naxurzy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UI-008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4sz6k1co1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Screen Readers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ARIA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Color Contrast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Focus States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Scalable Fonts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84yensmw4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UI-009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1kjegf1pa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System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Ultra Wide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Touch Devices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37aqa6ful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Breakpoints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XS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SM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XL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2XL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cvf1vefcf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UI-010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69zwboosv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Patterns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CRUD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aacj41sap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UI-011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u95vagx5p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 Registry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Usage Count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s331xfnba1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UI-012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nst7u5goh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Design Review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Accessibility Review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Performance Test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Cross Platform Test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glmfnz93x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Asset Lifecycle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Accessibility Review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kv8r7ey4w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Asset Record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Component ID: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Theme Support: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Accessibility Score: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Performance Score: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Projects Using: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8pm12eta6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Quality Gates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والداكن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m7qnf1mkb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UI Rules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hk97ozh9k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 Hierarchy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Design Tokens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Base Components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Composite Components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Page Templates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Application Screens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6p1bdb0lo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tl44enst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Design Assets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Code Assets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PZ-402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Templates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Enterprise Components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Asset Governance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1vubkt4rpn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screen must be assembled from certified UI assets, never handcrafted from scratch.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