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phqi5h9xq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mxx3tv78x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eqrk3l7ym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i7vocw5gw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is not documented clearly, it does not exist.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os7s7mbpq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Documentation Hierarchy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 → System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 → Module Documentation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→ Feature Documentation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 → Function / API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 → Edge Cases &amp; Errors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xl4l6wfpa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System Documentation Rules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5ew6gorwq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Must Be Self-Explaining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7462pyo0p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Hidden Knowledge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w8icgfok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Documentation = Source of Truth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37jrynduv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Standard Document Structure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2ndhk8w4v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 Block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bazsq18o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Section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rgdnpi14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Section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wydspnl11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Architecture Overview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e8ygzfhnl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Components Breakdown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a0dsh03aw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Flow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qko27umz3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/ Interface Section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fqx96n0cm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Edge Cases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nb0gwrsto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Dependencies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5prlyu07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Constraints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pkcgsij9x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Feature Documentation Rules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/ Output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APIs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jzfcq5wey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Documentation Rule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hkasx12h4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Code Documentation Standards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xzm7k1g2v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Inline Comments Rule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لشرح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add 1 to 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i++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compensating for zero-based indexing in UI layer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i++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hyvodw9ot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 Documentation Mandatory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gyj3v6p33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Obvious Comments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5d2zpwq2i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API Documentation Standards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description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format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usage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required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h2s3jbj7l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README Standards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zqlfip7n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7dslubgic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Installation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1sawg2hzn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Usage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t93g2k28r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bg0fkej7v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Modules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qywmjjr8j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Reference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5xhdnyoex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Contribution Rules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02n5x127s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Human + AI Readability Rule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fntun4dwv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Anti-Documentation Patterns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9gvrpw21g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Documentation Lifecycle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Review → Approve → Update → Version → Archive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pre7cxcj9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Documentation Quality Metrics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Score ↑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Completeness ↑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Frequency ↑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Time ↓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Misunderstanding Rate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xzy01mqw9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-307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PZ-110 → Continuous Improvement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