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684ABA" w14:textId="77777777" w:rsidR="0081719C" w:rsidRDefault="0081719C" w:rsidP="0081719C">
      <w:pPr>
        <w:pStyle w:val="Title"/>
      </w:pPr>
    </w:p>
    <w:p w14:paraId="5CB4B86F" w14:textId="77777777" w:rsidR="0081719C" w:rsidRDefault="0081719C" w:rsidP="0081719C">
      <w:pPr>
        <w:pStyle w:val="Title"/>
      </w:pPr>
    </w:p>
    <w:p w14:paraId="55DEBF0C" w14:textId="77777777" w:rsidR="0081719C" w:rsidRDefault="0081719C" w:rsidP="0081719C">
      <w:pPr>
        <w:pStyle w:val="Title"/>
      </w:pPr>
    </w:p>
    <w:p w14:paraId="7B0BC58B" w14:textId="77777777" w:rsidR="0081719C" w:rsidRDefault="0081719C" w:rsidP="0081719C">
      <w:pPr>
        <w:pStyle w:val="Title"/>
      </w:pPr>
    </w:p>
    <w:p w14:paraId="41313173" w14:textId="77777777" w:rsidR="0081719C" w:rsidRDefault="0081719C" w:rsidP="0081719C">
      <w:pPr>
        <w:pStyle w:val="Title"/>
      </w:pPr>
    </w:p>
    <w:p w14:paraId="5B1E8F49" w14:textId="0DA655AB" w:rsidR="00976BF1" w:rsidRDefault="0081719C" w:rsidP="0081719C">
      <w:pPr>
        <w:pStyle w:val="Title"/>
      </w:pPr>
      <w:r>
        <w:t>Dossiers techniques</w:t>
      </w:r>
    </w:p>
    <w:p w14:paraId="569873E6" w14:textId="1742E8B0" w:rsidR="0081719C" w:rsidRDefault="0081719C" w:rsidP="0081719C">
      <w:pPr>
        <w:pStyle w:val="Subtitle"/>
      </w:pPr>
      <w:r>
        <w:t>Fonctionnement</w:t>
      </w:r>
    </w:p>
    <w:p w14:paraId="7CE56E97" w14:textId="08D0A213" w:rsidR="0081719C" w:rsidRDefault="0081719C">
      <w:r>
        <w:br w:type="page"/>
      </w:r>
    </w:p>
    <w:p w14:paraId="46E67943" w14:textId="4EFF7289" w:rsidR="0081719C" w:rsidRDefault="00874202" w:rsidP="00BA5092">
      <w:pPr>
        <w:pStyle w:val="Heading1"/>
      </w:pPr>
      <w:r>
        <w:lastRenderedPageBreak/>
        <w:t>Options</w:t>
      </w:r>
    </w:p>
    <w:p w14:paraId="38D9CB16" w14:textId="77777777" w:rsidR="00874202" w:rsidRPr="00874202" w:rsidRDefault="00874202" w:rsidP="00874202"/>
    <w:p w14:paraId="757DE080" w14:textId="4CB15FAE" w:rsidR="00BF6900" w:rsidRDefault="00BF6900" w:rsidP="002C4BB7">
      <w:pPr>
        <w:pStyle w:val="ListParagraph"/>
        <w:numPr>
          <w:ilvl w:val="0"/>
          <w:numId w:val="6"/>
        </w:numPr>
      </w:pPr>
      <w:r>
        <w:t>Page modèle</w:t>
      </w:r>
    </w:p>
    <w:p w14:paraId="4BB06A94" w14:textId="5C3DA98E" w:rsidR="00BF6900" w:rsidRDefault="00BF6900" w:rsidP="002C4BB7">
      <w:pPr>
        <w:pStyle w:val="ListParagraph"/>
        <w:numPr>
          <w:ilvl w:val="1"/>
          <w:numId w:val="6"/>
        </w:numPr>
      </w:pPr>
      <w:r>
        <w:t>Croquis page unique</w:t>
      </w:r>
    </w:p>
    <w:p w14:paraId="449E927E" w14:textId="3F1481AD" w:rsidR="00BF6900" w:rsidRDefault="00BF6900" w:rsidP="002C4BB7">
      <w:pPr>
        <w:pStyle w:val="ListParagraph"/>
        <w:numPr>
          <w:ilvl w:val="1"/>
          <w:numId w:val="6"/>
        </w:numPr>
      </w:pPr>
      <w:r>
        <w:t>Collection conformation B (Bonnet B)</w:t>
      </w:r>
    </w:p>
    <w:p w14:paraId="5863F1A1" w14:textId="03FD2EE3" w:rsidR="00BF6900" w:rsidRDefault="00BF6900" w:rsidP="002C4BB7">
      <w:pPr>
        <w:pStyle w:val="ListParagraph"/>
        <w:numPr>
          <w:ilvl w:val="1"/>
          <w:numId w:val="6"/>
        </w:numPr>
      </w:pPr>
      <w:r>
        <w:t>Collection conformation D (Bonnet D)</w:t>
      </w:r>
    </w:p>
    <w:p w14:paraId="6C561AAE" w14:textId="552F9EB3" w:rsidR="00797A06" w:rsidRDefault="00797A06" w:rsidP="002C4BB7">
      <w:pPr>
        <w:pStyle w:val="ListParagraph"/>
        <w:numPr>
          <w:ilvl w:val="0"/>
          <w:numId w:val="6"/>
        </w:numPr>
      </w:pPr>
      <w:r>
        <w:t>Page Sommaire</w:t>
      </w:r>
    </w:p>
    <w:p w14:paraId="1EE80B4D" w14:textId="5749EA63" w:rsidR="00797A06" w:rsidRDefault="00797A06" w:rsidP="002C4BB7">
      <w:pPr>
        <w:pStyle w:val="ListParagraph"/>
        <w:numPr>
          <w:ilvl w:val="1"/>
          <w:numId w:val="6"/>
        </w:numPr>
      </w:pPr>
      <w:r>
        <w:t>Sous-Traitance</w:t>
      </w:r>
    </w:p>
    <w:p w14:paraId="68382E1B" w14:textId="3955FEA4" w:rsidR="00797A06" w:rsidRDefault="00797A06" w:rsidP="002C4BB7">
      <w:pPr>
        <w:pStyle w:val="ListParagraph"/>
        <w:numPr>
          <w:ilvl w:val="1"/>
          <w:numId w:val="6"/>
        </w:numPr>
      </w:pPr>
      <w:r>
        <w:t>Négoce</w:t>
      </w:r>
    </w:p>
    <w:p w14:paraId="23A4C4C9" w14:textId="3316A63B" w:rsidR="00797A06" w:rsidRDefault="00797A06" w:rsidP="002C4BB7">
      <w:pPr>
        <w:pStyle w:val="ListParagraph"/>
        <w:numPr>
          <w:ilvl w:val="0"/>
          <w:numId w:val="6"/>
        </w:numPr>
      </w:pPr>
      <w:r>
        <w:t>Page Nom(enclature) de Conf(ection)</w:t>
      </w:r>
    </w:p>
    <w:p w14:paraId="7E91059E" w14:textId="065F3129" w:rsidR="00797A06" w:rsidRDefault="00797A06" w:rsidP="002C4BB7">
      <w:pPr>
        <w:pStyle w:val="ListParagraph"/>
        <w:numPr>
          <w:ilvl w:val="0"/>
          <w:numId w:val="6"/>
        </w:numPr>
      </w:pPr>
      <w:r>
        <w:t>Fiche technique</w:t>
      </w:r>
    </w:p>
    <w:p w14:paraId="546CE0D5" w14:textId="77246282" w:rsidR="00797A06" w:rsidRDefault="00797A06" w:rsidP="002C4BB7">
      <w:pPr>
        <w:pStyle w:val="ListParagraph"/>
        <w:numPr>
          <w:ilvl w:val="1"/>
          <w:numId w:val="6"/>
        </w:numPr>
      </w:pPr>
      <w:r>
        <w:t>Croquis page unique</w:t>
      </w:r>
    </w:p>
    <w:p w14:paraId="3BD08730" w14:textId="4335465D" w:rsidR="00797A06" w:rsidRDefault="00797A06" w:rsidP="002C4BB7">
      <w:pPr>
        <w:pStyle w:val="ListParagraph"/>
        <w:numPr>
          <w:ilvl w:val="0"/>
          <w:numId w:val="6"/>
        </w:numPr>
      </w:pPr>
      <w:r>
        <w:t>Page Gamme</w:t>
      </w:r>
    </w:p>
    <w:p w14:paraId="20963B06" w14:textId="02EABFF7" w:rsidR="00797A06" w:rsidRDefault="00797A06" w:rsidP="002C4BB7">
      <w:pPr>
        <w:pStyle w:val="ListParagraph"/>
        <w:numPr>
          <w:ilvl w:val="1"/>
          <w:numId w:val="6"/>
        </w:numPr>
      </w:pPr>
      <w:r>
        <w:t>Afficher temps</w:t>
      </w:r>
    </w:p>
    <w:p w14:paraId="28FD90FC" w14:textId="02D323BA" w:rsidR="00797A06" w:rsidRDefault="00797A06" w:rsidP="002C4BB7">
      <w:pPr>
        <w:pStyle w:val="ListParagraph"/>
        <w:numPr>
          <w:ilvl w:val="0"/>
          <w:numId w:val="6"/>
        </w:numPr>
      </w:pPr>
      <w:r>
        <w:t>Page Nom(enclature) de Cond(itionnement)</w:t>
      </w:r>
    </w:p>
    <w:p w14:paraId="605EB091" w14:textId="790E4480" w:rsidR="00797A06" w:rsidRDefault="00797A06" w:rsidP="002C4BB7">
      <w:pPr>
        <w:pStyle w:val="ListParagraph"/>
        <w:numPr>
          <w:ilvl w:val="0"/>
          <w:numId w:val="6"/>
        </w:numPr>
      </w:pPr>
      <w:r>
        <w:t>Page Détail</w:t>
      </w:r>
    </w:p>
    <w:p w14:paraId="7EEFDF95" w14:textId="3297BEA1" w:rsidR="00797A06" w:rsidRDefault="00797A06" w:rsidP="002C4BB7">
      <w:pPr>
        <w:pStyle w:val="ListParagraph"/>
        <w:numPr>
          <w:ilvl w:val="0"/>
          <w:numId w:val="6"/>
        </w:numPr>
      </w:pPr>
      <w:r>
        <w:t xml:space="preserve">Page Gamme Ext(érieure) </w:t>
      </w:r>
    </w:p>
    <w:p w14:paraId="0278FCE2" w14:textId="65F034B0" w:rsidR="00797A06" w:rsidRDefault="00797A06" w:rsidP="002C4BB7">
      <w:pPr>
        <w:pStyle w:val="ListParagraph"/>
        <w:numPr>
          <w:ilvl w:val="1"/>
          <w:numId w:val="6"/>
        </w:numPr>
      </w:pPr>
      <w:r>
        <w:t>Traduction Gamme Extérieure</w:t>
      </w:r>
    </w:p>
    <w:p w14:paraId="56E5814F" w14:textId="021CFF13" w:rsidR="00797A06" w:rsidRDefault="00797A06" w:rsidP="002C4BB7">
      <w:pPr>
        <w:pStyle w:val="ListParagraph"/>
        <w:numPr>
          <w:ilvl w:val="1"/>
          <w:numId w:val="6"/>
        </w:numPr>
      </w:pPr>
      <w:r>
        <w:t>Afficher temps</w:t>
      </w:r>
    </w:p>
    <w:p w14:paraId="3835D462" w14:textId="725F3973" w:rsidR="00797A06" w:rsidRDefault="00797A06" w:rsidP="002C4BB7">
      <w:pPr>
        <w:pStyle w:val="ListParagraph"/>
        <w:numPr>
          <w:ilvl w:val="0"/>
          <w:numId w:val="6"/>
        </w:numPr>
      </w:pPr>
      <w:r>
        <w:t>Conditionnement et Annexes</w:t>
      </w:r>
    </w:p>
    <w:p w14:paraId="5CF5D5CF" w14:textId="7C5FF21C" w:rsidR="0067484E" w:rsidRDefault="0067484E" w:rsidP="002C4BB7">
      <w:pPr>
        <w:pStyle w:val="ListParagraph"/>
        <w:numPr>
          <w:ilvl w:val="0"/>
          <w:numId w:val="6"/>
        </w:numPr>
      </w:pPr>
      <w:r>
        <w:t>Compression</w:t>
      </w:r>
    </w:p>
    <w:p w14:paraId="07D81E40" w14:textId="17D04CC5" w:rsidR="00DB554F" w:rsidRDefault="0067484E" w:rsidP="002C4BB7">
      <w:pPr>
        <w:pStyle w:val="ListParagraph"/>
        <w:numPr>
          <w:ilvl w:val="0"/>
          <w:numId w:val="6"/>
        </w:numPr>
      </w:pPr>
      <w:r>
        <w:t>C(omman)DE d’achat Excel par mail</w:t>
      </w:r>
    </w:p>
    <w:p w14:paraId="2D1DD8F1" w14:textId="77777777" w:rsidR="00DB554F" w:rsidRDefault="00DB554F">
      <w:r>
        <w:br w:type="page"/>
      </w:r>
    </w:p>
    <w:p w14:paraId="74C72B2D" w14:textId="70027905" w:rsidR="0067484E" w:rsidRDefault="00DB554F" w:rsidP="00DB554F">
      <w:pPr>
        <w:pStyle w:val="Heading1"/>
      </w:pPr>
      <w:r>
        <w:lastRenderedPageBreak/>
        <w:t>Page modèle</w:t>
      </w:r>
    </w:p>
    <w:p w14:paraId="29E99733" w14:textId="77777777" w:rsidR="00570EA3" w:rsidRPr="00570EA3" w:rsidRDefault="00570EA3" w:rsidP="00570EA3"/>
    <w:p w14:paraId="640777EA" w14:textId="0DF9FDDA" w:rsidR="00DB554F" w:rsidRPr="00570EA3" w:rsidRDefault="00570EA3" w:rsidP="00570EA3">
      <w:pPr>
        <w:pStyle w:val="Heading2"/>
      </w:pPr>
      <w:r w:rsidRPr="00570EA3">
        <w:t>Remarques</w:t>
      </w:r>
    </w:p>
    <w:p w14:paraId="4A8C3E74" w14:textId="77777777" w:rsidR="00570EA3" w:rsidRPr="00570EA3" w:rsidRDefault="00570EA3" w:rsidP="00570EA3"/>
    <w:p w14:paraId="13C4CF73" w14:textId="58ED9508" w:rsidR="00570EA3" w:rsidRDefault="00DB554F" w:rsidP="001A77B3">
      <w:pPr>
        <w:pStyle w:val="ListParagraph"/>
      </w:pPr>
      <w:r>
        <w:t xml:space="preserve">Quand </w:t>
      </w:r>
      <w:r w:rsidR="00570EA3" w:rsidRPr="00570EA3">
        <w:rPr>
          <w:b/>
          <w:bCs/>
        </w:rPr>
        <w:t>Collection conformation B</w:t>
      </w:r>
      <w:r w:rsidR="00570EA3">
        <w:t xml:space="preserve"> et </w:t>
      </w:r>
      <w:r w:rsidR="00570EA3" w:rsidRPr="00570EA3">
        <w:rPr>
          <w:b/>
          <w:bCs/>
        </w:rPr>
        <w:t>Collection conformation D</w:t>
      </w:r>
      <w:r w:rsidR="00570EA3">
        <w:t xml:space="preserve"> sont sélectionnés en même temps, le résultat est le même que si l’on sélectionne uniquement </w:t>
      </w:r>
      <w:r w:rsidR="00570EA3" w:rsidRPr="00570EA3">
        <w:rPr>
          <w:b/>
          <w:bCs/>
        </w:rPr>
        <w:t>Collection conformation B</w:t>
      </w:r>
      <w:r w:rsidR="00570EA3" w:rsidRPr="00570EA3">
        <w:t>.</w:t>
      </w:r>
    </w:p>
    <w:p w14:paraId="2D7B49D8" w14:textId="18E3C523" w:rsidR="00110E61" w:rsidRDefault="00110E61" w:rsidP="001A77B3">
      <w:pPr>
        <w:pStyle w:val="ListParagraph"/>
      </w:pPr>
      <w:r>
        <w:rPr>
          <w:b/>
          <w:bCs/>
        </w:rPr>
        <w:t>Croquis en page unique</w:t>
      </w:r>
      <w:r>
        <w:t xml:space="preserve"> utilise exactement la même image présente sur les différentes tailles/bonnets, mais cette fois-ci en plein écran.</w:t>
      </w:r>
    </w:p>
    <w:p w14:paraId="750E7D32" w14:textId="2EC627F3" w:rsidR="00EC117A" w:rsidRDefault="00EC117A" w:rsidP="001A77B3">
      <w:pPr>
        <w:pStyle w:val="ListParagraph"/>
      </w:pPr>
      <w:r>
        <w:t>Il n’est actuellement pas possible de sélectionner uniquement le Bonnet C. Pour l’obtenir il faut laisser les choix vides, ce qui entraîne la génération inutile</w:t>
      </w:r>
      <w:r w:rsidR="00351AED">
        <w:t xml:space="preserve"> des autres Bonnets C et D.</w:t>
      </w:r>
    </w:p>
    <w:p w14:paraId="1E08F6B7" w14:textId="77777777" w:rsidR="00110E61" w:rsidRDefault="00110E61">
      <w:pPr>
        <w:rPr>
          <w:rFonts w:asciiTheme="majorHAnsi" w:eastAsiaTheme="majorEastAsia" w:hAnsiTheme="majorHAnsi" w:cstheme="majorBidi"/>
          <w:color w:val="2581BA" w:themeColor="accent3" w:themeShade="BF"/>
          <w:sz w:val="28"/>
          <w:szCs w:val="28"/>
        </w:rPr>
      </w:pPr>
      <w:r>
        <w:br w:type="page"/>
      </w:r>
    </w:p>
    <w:p w14:paraId="6377A0F1" w14:textId="74A22E17" w:rsidR="00570EA3" w:rsidRDefault="000C14F4" w:rsidP="00570EA3">
      <w:pPr>
        <w:pStyle w:val="Heading2"/>
      </w:pPr>
      <w:r>
        <w:lastRenderedPageBreak/>
        <w:t>Résultats</w:t>
      </w:r>
    </w:p>
    <w:p w14:paraId="4861EE5E" w14:textId="77777777" w:rsidR="00570EA3" w:rsidRPr="00570EA3" w:rsidRDefault="00570EA3" w:rsidP="00570EA3"/>
    <w:p w14:paraId="0FDEE23C" w14:textId="4938CB62" w:rsidR="00570EA3" w:rsidRDefault="00570EA3" w:rsidP="00570EA3">
      <w:pPr>
        <w:pStyle w:val="Heading3"/>
      </w:pPr>
      <w:r w:rsidRPr="00570EA3">
        <w:t>Page modèle uniquement</w:t>
      </w:r>
    </w:p>
    <w:p w14:paraId="22DF3795" w14:textId="77777777" w:rsidR="008B0E70" w:rsidRPr="008B0E70" w:rsidRDefault="008B0E70" w:rsidP="008B0E70"/>
    <w:tbl>
      <w:tblPr>
        <w:tblStyle w:val="TableGridLight"/>
        <w:tblW w:w="0" w:type="auto"/>
        <w:tblLook w:val="04A0" w:firstRow="1" w:lastRow="0" w:firstColumn="1" w:lastColumn="0" w:noHBand="0" w:noVBand="1"/>
      </w:tblPr>
      <w:tblGrid>
        <w:gridCol w:w="4531"/>
        <w:gridCol w:w="4531"/>
      </w:tblGrid>
      <w:tr w:rsidR="008B0E70" w14:paraId="18FB3114" w14:textId="77777777" w:rsidTr="008B0E70">
        <w:tc>
          <w:tcPr>
            <w:tcW w:w="4531" w:type="dxa"/>
          </w:tcPr>
          <w:p w14:paraId="3F6B6A5D" w14:textId="2E08BAAB" w:rsidR="008B0E70" w:rsidRDefault="008B0E70" w:rsidP="001A77B3">
            <w:pPr>
              <w:spacing w:after="200" w:line="288" w:lineRule="auto"/>
            </w:pPr>
            <w:r>
              <w:t>Description</w:t>
            </w:r>
          </w:p>
        </w:tc>
        <w:tc>
          <w:tcPr>
            <w:tcW w:w="4531" w:type="dxa"/>
          </w:tcPr>
          <w:p w14:paraId="16DC3573" w14:textId="6FA6E18C" w:rsidR="008B0E70" w:rsidRDefault="008B0E70" w:rsidP="001A77B3">
            <w:pPr>
              <w:spacing w:after="200" w:line="288" w:lineRule="auto"/>
            </w:pPr>
            <w:r>
              <w:t>Visuel</w:t>
            </w:r>
          </w:p>
        </w:tc>
      </w:tr>
      <w:tr w:rsidR="008B0E70" w14:paraId="06A2671B" w14:textId="77777777" w:rsidTr="008B0E70">
        <w:tc>
          <w:tcPr>
            <w:tcW w:w="4531" w:type="dxa"/>
          </w:tcPr>
          <w:p w14:paraId="77969DDC" w14:textId="082DAD88" w:rsidR="008B0E70" w:rsidRDefault="008B0E70" w:rsidP="001A77B3">
            <w:pPr>
              <w:spacing w:after="200" w:line="288" w:lineRule="auto"/>
            </w:pPr>
            <w:r>
              <w:t>Page de présentation du produit</w:t>
            </w:r>
          </w:p>
        </w:tc>
        <w:tc>
          <w:tcPr>
            <w:tcW w:w="4531" w:type="dxa"/>
          </w:tcPr>
          <w:p w14:paraId="6832F9B4" w14:textId="5DC878A0" w:rsidR="008B0E70" w:rsidRDefault="00110E61" w:rsidP="001A77B3">
            <w:pPr>
              <w:spacing w:after="200" w:line="288" w:lineRule="auto"/>
            </w:pPr>
            <w:r>
              <w:rPr>
                <w:noProof/>
              </w:rPr>
              <w:drawing>
                <wp:inline distT="0" distB="0" distL="0" distR="0" wp14:anchorId="6EC87CF8" wp14:editId="2B7EDA32">
                  <wp:extent cx="2016000" cy="1440000"/>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6000" cy="1440000"/>
                          </a:xfrm>
                          <a:prstGeom prst="rect">
                            <a:avLst/>
                          </a:prstGeom>
                        </pic:spPr>
                      </pic:pic>
                    </a:graphicData>
                  </a:graphic>
                </wp:inline>
              </w:drawing>
            </w:r>
          </w:p>
        </w:tc>
      </w:tr>
      <w:tr w:rsidR="008B0E70" w14:paraId="56897B9B" w14:textId="77777777" w:rsidTr="008B0E70">
        <w:tc>
          <w:tcPr>
            <w:tcW w:w="4531" w:type="dxa"/>
          </w:tcPr>
          <w:p w14:paraId="09165890" w14:textId="4E51BA46" w:rsidR="008B0E70" w:rsidRDefault="008B0E70" w:rsidP="001A77B3">
            <w:pPr>
              <w:spacing w:after="200" w:line="288" w:lineRule="auto"/>
            </w:pPr>
            <w:r>
              <w:t>Une page contenant les différentes tailles (plusieurs pages contenant tous les bonnets dans le cas d’un vêtement femme)</w:t>
            </w:r>
          </w:p>
        </w:tc>
        <w:tc>
          <w:tcPr>
            <w:tcW w:w="4531" w:type="dxa"/>
          </w:tcPr>
          <w:p w14:paraId="39503EE4" w14:textId="0DB602CE" w:rsidR="008B0E70" w:rsidRDefault="008B0E70" w:rsidP="001A77B3">
            <w:pPr>
              <w:spacing w:after="200" w:line="288" w:lineRule="auto"/>
              <w:rPr>
                <w:noProof/>
              </w:rPr>
            </w:pPr>
            <w:r>
              <w:rPr>
                <w:noProof/>
              </w:rPr>
              <w:drawing>
                <wp:inline distT="0" distB="0" distL="0" distR="0" wp14:anchorId="675B932A" wp14:editId="42A39F75">
                  <wp:extent cx="2031677"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1677" cy="1440000"/>
                          </a:xfrm>
                          <a:prstGeom prst="rect">
                            <a:avLst/>
                          </a:prstGeom>
                        </pic:spPr>
                      </pic:pic>
                    </a:graphicData>
                  </a:graphic>
                </wp:inline>
              </w:drawing>
            </w:r>
            <w:r>
              <w:rPr>
                <w:noProof/>
              </w:rPr>
              <w:t xml:space="preserve"> </w:t>
            </w:r>
            <w:r>
              <w:rPr>
                <w:noProof/>
              </w:rPr>
              <w:drawing>
                <wp:inline distT="0" distB="0" distL="0" distR="0" wp14:anchorId="2FE28058" wp14:editId="3F23768B">
                  <wp:extent cx="2025691" cy="14400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5691" cy="1440000"/>
                          </a:xfrm>
                          <a:prstGeom prst="rect">
                            <a:avLst/>
                          </a:prstGeom>
                        </pic:spPr>
                      </pic:pic>
                    </a:graphicData>
                  </a:graphic>
                </wp:inline>
              </w:drawing>
            </w:r>
            <w:r>
              <w:rPr>
                <w:noProof/>
              </w:rPr>
              <w:t xml:space="preserve"> </w:t>
            </w:r>
            <w:r>
              <w:rPr>
                <w:noProof/>
              </w:rPr>
              <w:drawing>
                <wp:inline distT="0" distB="0" distL="0" distR="0" wp14:anchorId="4CCAF57C" wp14:editId="34DEEDDD">
                  <wp:extent cx="2038652"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8652" cy="1440000"/>
                          </a:xfrm>
                          <a:prstGeom prst="rect">
                            <a:avLst/>
                          </a:prstGeom>
                        </pic:spPr>
                      </pic:pic>
                    </a:graphicData>
                  </a:graphic>
                </wp:inline>
              </w:drawing>
            </w:r>
          </w:p>
        </w:tc>
      </w:tr>
    </w:tbl>
    <w:p w14:paraId="5FB76FD2" w14:textId="7A9FCC2A" w:rsidR="00570EA3" w:rsidRDefault="00570EA3" w:rsidP="001A77B3"/>
    <w:p w14:paraId="73117781" w14:textId="4142A50F" w:rsidR="00570EA3" w:rsidRPr="00570EA3" w:rsidRDefault="00570EA3" w:rsidP="00570EA3"/>
    <w:p w14:paraId="282026FE" w14:textId="77777777" w:rsidR="00110E61" w:rsidRDefault="00110E61">
      <w:pPr>
        <w:rPr>
          <w:rFonts w:asciiTheme="majorHAnsi" w:eastAsiaTheme="majorEastAsia" w:hAnsiTheme="majorHAnsi" w:cstheme="majorBidi"/>
          <w:color w:val="B7A9ED" w:themeColor="accent5" w:themeTint="99"/>
          <w:sz w:val="24"/>
          <w:szCs w:val="24"/>
        </w:rPr>
      </w:pPr>
      <w:r>
        <w:br w:type="page"/>
      </w:r>
    </w:p>
    <w:p w14:paraId="359EB120" w14:textId="18057A6D" w:rsidR="00874202" w:rsidRDefault="00110E61" w:rsidP="00110E61">
      <w:pPr>
        <w:pStyle w:val="Heading3"/>
      </w:pPr>
      <w:r>
        <w:lastRenderedPageBreak/>
        <w:t xml:space="preserve">Croquis page unique </w:t>
      </w:r>
    </w:p>
    <w:p w14:paraId="73010BC6" w14:textId="0A2DABCF"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183CBC0" w14:textId="77777777" w:rsidTr="00AC644A">
        <w:tc>
          <w:tcPr>
            <w:tcW w:w="4531" w:type="dxa"/>
          </w:tcPr>
          <w:p w14:paraId="144587A5" w14:textId="77777777" w:rsidR="00110E61" w:rsidRDefault="00110E61" w:rsidP="001A77B3">
            <w:pPr>
              <w:spacing w:after="200" w:line="288" w:lineRule="auto"/>
            </w:pPr>
            <w:r>
              <w:t>Description</w:t>
            </w:r>
          </w:p>
        </w:tc>
        <w:tc>
          <w:tcPr>
            <w:tcW w:w="4531" w:type="dxa"/>
          </w:tcPr>
          <w:p w14:paraId="4A718EE5" w14:textId="77777777" w:rsidR="00110E61" w:rsidRDefault="00110E61" w:rsidP="001A77B3">
            <w:pPr>
              <w:spacing w:after="200" w:line="288" w:lineRule="auto"/>
            </w:pPr>
            <w:r>
              <w:t>Visuel</w:t>
            </w:r>
          </w:p>
        </w:tc>
      </w:tr>
      <w:tr w:rsidR="00110E61" w14:paraId="1DC71938" w14:textId="77777777" w:rsidTr="00AC644A">
        <w:tc>
          <w:tcPr>
            <w:tcW w:w="4531" w:type="dxa"/>
          </w:tcPr>
          <w:p w14:paraId="382C2F16" w14:textId="77777777" w:rsidR="00110E61" w:rsidRDefault="00110E61" w:rsidP="001A77B3">
            <w:pPr>
              <w:spacing w:after="200" w:line="288" w:lineRule="auto"/>
            </w:pPr>
            <w:r>
              <w:t>Page de présentation du produit</w:t>
            </w:r>
          </w:p>
        </w:tc>
        <w:tc>
          <w:tcPr>
            <w:tcW w:w="4531" w:type="dxa"/>
          </w:tcPr>
          <w:p w14:paraId="12172A86" w14:textId="77777777" w:rsidR="00110E61" w:rsidRDefault="00110E61" w:rsidP="001A77B3">
            <w:pPr>
              <w:spacing w:after="200" w:line="288" w:lineRule="auto"/>
            </w:pPr>
            <w:r>
              <w:rPr>
                <w:noProof/>
              </w:rPr>
              <w:drawing>
                <wp:inline distT="0" distB="0" distL="0" distR="0" wp14:anchorId="52388A43" wp14:editId="5E1D1803">
                  <wp:extent cx="2016000" cy="1440000"/>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6000" cy="1440000"/>
                          </a:xfrm>
                          <a:prstGeom prst="rect">
                            <a:avLst/>
                          </a:prstGeom>
                        </pic:spPr>
                      </pic:pic>
                    </a:graphicData>
                  </a:graphic>
                </wp:inline>
              </w:drawing>
            </w:r>
          </w:p>
        </w:tc>
      </w:tr>
      <w:tr w:rsidR="00110E61" w14:paraId="6D5C12BF" w14:textId="77777777" w:rsidTr="00AC644A">
        <w:tc>
          <w:tcPr>
            <w:tcW w:w="4531" w:type="dxa"/>
          </w:tcPr>
          <w:p w14:paraId="470E2C2D" w14:textId="273FCD41" w:rsidR="00110E61" w:rsidRDefault="00110E61" w:rsidP="001A77B3">
            <w:pPr>
              <w:spacing w:after="200" w:line="288" w:lineRule="auto"/>
            </w:pPr>
            <w:r>
              <w:t>Croquis présent à gauche des tailles mais cette fois-ci en plein écran</w:t>
            </w:r>
          </w:p>
        </w:tc>
        <w:tc>
          <w:tcPr>
            <w:tcW w:w="4531" w:type="dxa"/>
          </w:tcPr>
          <w:p w14:paraId="05C18D72" w14:textId="55C18089" w:rsidR="00110E61" w:rsidRDefault="00110E61" w:rsidP="001A77B3">
            <w:pPr>
              <w:spacing w:after="200" w:line="288" w:lineRule="auto"/>
              <w:rPr>
                <w:noProof/>
              </w:rPr>
            </w:pPr>
            <w:r>
              <w:rPr>
                <w:noProof/>
              </w:rPr>
              <w:drawing>
                <wp:inline distT="0" distB="0" distL="0" distR="0" wp14:anchorId="7B6CF007" wp14:editId="0ECA0DA4">
                  <wp:extent cx="2004862"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4862" cy="1440000"/>
                          </a:xfrm>
                          <a:prstGeom prst="rect">
                            <a:avLst/>
                          </a:prstGeom>
                        </pic:spPr>
                      </pic:pic>
                    </a:graphicData>
                  </a:graphic>
                </wp:inline>
              </w:drawing>
            </w:r>
          </w:p>
        </w:tc>
      </w:tr>
      <w:tr w:rsidR="00110E61" w14:paraId="40E2A74A" w14:textId="77777777" w:rsidTr="00AC644A">
        <w:tc>
          <w:tcPr>
            <w:tcW w:w="4531" w:type="dxa"/>
          </w:tcPr>
          <w:p w14:paraId="6CA6C396" w14:textId="77777777" w:rsidR="00110E61" w:rsidRDefault="00110E61" w:rsidP="001A77B3">
            <w:pPr>
              <w:spacing w:after="200" w:line="288" w:lineRule="auto"/>
            </w:pPr>
            <w:r>
              <w:t>Une page contenant les différentes tailles.</w:t>
            </w:r>
          </w:p>
          <w:p w14:paraId="7A1F3835" w14:textId="5ABA2CCB" w:rsidR="00110E61" w:rsidRDefault="00110E61" w:rsidP="001A77B3">
            <w:pPr>
              <w:spacing w:after="200" w:line="288" w:lineRule="auto"/>
            </w:pPr>
            <w:r>
              <w:t>Toutes présentes si aucune option « Collection conformation cochée », sinon affiche uniquement la taille spécifiée</w:t>
            </w:r>
          </w:p>
        </w:tc>
        <w:tc>
          <w:tcPr>
            <w:tcW w:w="4531" w:type="dxa"/>
          </w:tcPr>
          <w:p w14:paraId="1ABC324E" w14:textId="77777777" w:rsidR="00110E61" w:rsidRDefault="00110E61" w:rsidP="001A77B3">
            <w:pPr>
              <w:spacing w:after="200" w:line="288" w:lineRule="auto"/>
              <w:rPr>
                <w:noProof/>
              </w:rPr>
            </w:pPr>
            <w:r>
              <w:rPr>
                <w:noProof/>
              </w:rPr>
              <w:drawing>
                <wp:inline distT="0" distB="0" distL="0" distR="0" wp14:anchorId="1D2F059B" wp14:editId="2FF6CEF8">
                  <wp:extent cx="2031677" cy="1440000"/>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1677" cy="1440000"/>
                          </a:xfrm>
                          <a:prstGeom prst="rect">
                            <a:avLst/>
                          </a:prstGeom>
                        </pic:spPr>
                      </pic:pic>
                    </a:graphicData>
                  </a:graphic>
                </wp:inline>
              </w:drawing>
            </w:r>
            <w:r>
              <w:rPr>
                <w:noProof/>
              </w:rPr>
              <w:t xml:space="preserve"> </w:t>
            </w:r>
            <w:r>
              <w:rPr>
                <w:noProof/>
              </w:rPr>
              <w:drawing>
                <wp:inline distT="0" distB="0" distL="0" distR="0" wp14:anchorId="2A6EDAC2" wp14:editId="79CB1612">
                  <wp:extent cx="202569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5691" cy="1440000"/>
                          </a:xfrm>
                          <a:prstGeom prst="rect">
                            <a:avLst/>
                          </a:prstGeom>
                        </pic:spPr>
                      </pic:pic>
                    </a:graphicData>
                  </a:graphic>
                </wp:inline>
              </w:drawing>
            </w:r>
            <w:r>
              <w:rPr>
                <w:noProof/>
              </w:rPr>
              <w:t xml:space="preserve"> </w:t>
            </w:r>
            <w:r>
              <w:rPr>
                <w:noProof/>
              </w:rPr>
              <w:drawing>
                <wp:inline distT="0" distB="0" distL="0" distR="0" wp14:anchorId="7F1AA952" wp14:editId="3CDEA780">
                  <wp:extent cx="2038652" cy="144000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8652" cy="1440000"/>
                          </a:xfrm>
                          <a:prstGeom prst="rect">
                            <a:avLst/>
                          </a:prstGeom>
                        </pic:spPr>
                      </pic:pic>
                    </a:graphicData>
                  </a:graphic>
                </wp:inline>
              </w:drawing>
            </w:r>
          </w:p>
        </w:tc>
      </w:tr>
    </w:tbl>
    <w:p w14:paraId="1524E7DD" w14:textId="3344AC40" w:rsidR="00110E61" w:rsidRDefault="00110E61" w:rsidP="00110E61"/>
    <w:p w14:paraId="0E0706FD" w14:textId="2DE89FF6" w:rsidR="00110E61" w:rsidRDefault="00110E61" w:rsidP="00110E61">
      <w:pPr>
        <w:pStyle w:val="Heading3"/>
      </w:pPr>
      <w:r>
        <w:lastRenderedPageBreak/>
        <w:t xml:space="preserve">Collection conformation B/D </w:t>
      </w:r>
    </w:p>
    <w:p w14:paraId="3EA3D56D" w14:textId="77777777" w:rsidR="00110E61" w:rsidRDefault="00110E61" w:rsidP="00110E61"/>
    <w:tbl>
      <w:tblPr>
        <w:tblStyle w:val="TableGridLight"/>
        <w:tblW w:w="0" w:type="auto"/>
        <w:tblLook w:val="04A0" w:firstRow="1" w:lastRow="0" w:firstColumn="1" w:lastColumn="0" w:noHBand="0" w:noVBand="1"/>
      </w:tblPr>
      <w:tblGrid>
        <w:gridCol w:w="4531"/>
        <w:gridCol w:w="4531"/>
      </w:tblGrid>
      <w:tr w:rsidR="00110E61" w14:paraId="06D087B5" w14:textId="77777777" w:rsidTr="00AC644A">
        <w:tc>
          <w:tcPr>
            <w:tcW w:w="4531" w:type="dxa"/>
          </w:tcPr>
          <w:p w14:paraId="2E3F954F" w14:textId="77777777" w:rsidR="00110E61" w:rsidRDefault="00110E61" w:rsidP="001A77B3">
            <w:pPr>
              <w:spacing w:after="200" w:line="288" w:lineRule="auto"/>
            </w:pPr>
            <w:r>
              <w:t>Description</w:t>
            </w:r>
          </w:p>
        </w:tc>
        <w:tc>
          <w:tcPr>
            <w:tcW w:w="4531" w:type="dxa"/>
          </w:tcPr>
          <w:p w14:paraId="584FC1F4" w14:textId="77777777" w:rsidR="00110E61" w:rsidRDefault="00110E61" w:rsidP="001A77B3">
            <w:pPr>
              <w:spacing w:after="200" w:line="288" w:lineRule="auto"/>
            </w:pPr>
            <w:r>
              <w:t>Visuel</w:t>
            </w:r>
          </w:p>
        </w:tc>
      </w:tr>
      <w:tr w:rsidR="00110E61" w14:paraId="5A5DE99C" w14:textId="77777777" w:rsidTr="00AC644A">
        <w:tc>
          <w:tcPr>
            <w:tcW w:w="4531" w:type="dxa"/>
          </w:tcPr>
          <w:p w14:paraId="08F2EAF9" w14:textId="77777777" w:rsidR="00110E61" w:rsidRDefault="00110E61" w:rsidP="001A77B3">
            <w:pPr>
              <w:spacing w:after="200" w:line="288" w:lineRule="auto"/>
            </w:pPr>
            <w:r>
              <w:t>Page de présentation du produit</w:t>
            </w:r>
          </w:p>
        </w:tc>
        <w:tc>
          <w:tcPr>
            <w:tcW w:w="4531" w:type="dxa"/>
          </w:tcPr>
          <w:p w14:paraId="6A2CF91E" w14:textId="77777777" w:rsidR="00110E61" w:rsidRDefault="00110E61" w:rsidP="001A77B3">
            <w:pPr>
              <w:spacing w:after="200" w:line="288" w:lineRule="auto"/>
            </w:pPr>
            <w:r>
              <w:rPr>
                <w:noProof/>
              </w:rPr>
              <w:drawing>
                <wp:inline distT="0" distB="0" distL="0" distR="0" wp14:anchorId="6C66A860" wp14:editId="39566CF4">
                  <wp:extent cx="2016000" cy="1440000"/>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6000" cy="1440000"/>
                          </a:xfrm>
                          <a:prstGeom prst="rect">
                            <a:avLst/>
                          </a:prstGeom>
                        </pic:spPr>
                      </pic:pic>
                    </a:graphicData>
                  </a:graphic>
                </wp:inline>
              </w:drawing>
            </w:r>
          </w:p>
        </w:tc>
      </w:tr>
      <w:tr w:rsidR="00110E61" w14:paraId="1C6973B9" w14:textId="77777777" w:rsidTr="00AC644A">
        <w:tc>
          <w:tcPr>
            <w:tcW w:w="4531" w:type="dxa"/>
          </w:tcPr>
          <w:p w14:paraId="5FD7ED39" w14:textId="74F54F8D" w:rsidR="00110E61" w:rsidRDefault="00110E61" w:rsidP="001A77B3">
            <w:pPr>
              <w:spacing w:after="200" w:line="288" w:lineRule="auto"/>
            </w:pPr>
            <w:r>
              <w:t>Une page contenant la taille spécifiée</w:t>
            </w:r>
          </w:p>
        </w:tc>
        <w:tc>
          <w:tcPr>
            <w:tcW w:w="4531" w:type="dxa"/>
          </w:tcPr>
          <w:p w14:paraId="1084F82B" w14:textId="77777777" w:rsidR="00110E61" w:rsidRDefault="00110E61" w:rsidP="001A77B3">
            <w:pPr>
              <w:spacing w:after="200" w:line="288" w:lineRule="auto"/>
              <w:rPr>
                <w:noProof/>
              </w:rPr>
            </w:pPr>
            <w:r>
              <w:rPr>
                <w:noProof/>
              </w:rPr>
              <w:drawing>
                <wp:inline distT="0" distB="0" distL="0" distR="0" wp14:anchorId="53F04CBF" wp14:editId="44BD2FE6">
                  <wp:extent cx="2031677" cy="1440000"/>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1677" cy="1440000"/>
                          </a:xfrm>
                          <a:prstGeom prst="rect">
                            <a:avLst/>
                          </a:prstGeom>
                        </pic:spPr>
                      </pic:pic>
                    </a:graphicData>
                  </a:graphic>
                </wp:inline>
              </w:drawing>
            </w:r>
            <w:r>
              <w:rPr>
                <w:noProof/>
              </w:rPr>
              <w:t xml:space="preserve"> </w:t>
            </w:r>
          </w:p>
          <w:p w14:paraId="59A6C777" w14:textId="055C248E" w:rsidR="00110E61" w:rsidRDefault="00110E61" w:rsidP="001A77B3">
            <w:pPr>
              <w:spacing w:after="200" w:line="288" w:lineRule="auto"/>
              <w:rPr>
                <w:noProof/>
              </w:rPr>
            </w:pPr>
            <w:r>
              <w:rPr>
                <w:noProof/>
              </w:rPr>
              <w:t>Ou</w:t>
            </w:r>
          </w:p>
          <w:p w14:paraId="79B47E98" w14:textId="3CD88659" w:rsidR="00110E61" w:rsidRDefault="00110E61" w:rsidP="001A77B3">
            <w:pPr>
              <w:spacing w:after="200" w:line="288" w:lineRule="auto"/>
              <w:rPr>
                <w:noProof/>
              </w:rPr>
            </w:pPr>
            <w:r>
              <w:rPr>
                <w:noProof/>
              </w:rPr>
              <w:t xml:space="preserve"> </w:t>
            </w:r>
            <w:r>
              <w:rPr>
                <w:noProof/>
              </w:rPr>
              <w:drawing>
                <wp:inline distT="0" distB="0" distL="0" distR="0" wp14:anchorId="33617DEB" wp14:editId="3E28786A">
                  <wp:extent cx="2038652"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8652" cy="1440000"/>
                          </a:xfrm>
                          <a:prstGeom prst="rect">
                            <a:avLst/>
                          </a:prstGeom>
                        </pic:spPr>
                      </pic:pic>
                    </a:graphicData>
                  </a:graphic>
                </wp:inline>
              </w:drawing>
            </w:r>
          </w:p>
        </w:tc>
      </w:tr>
    </w:tbl>
    <w:p w14:paraId="3C98215C" w14:textId="2F4CBA4B" w:rsidR="00F32197" w:rsidRDefault="00F32197" w:rsidP="00110E61"/>
    <w:p w14:paraId="2D939C46" w14:textId="77777777" w:rsidR="00F32197" w:rsidRDefault="00F32197">
      <w:r>
        <w:br w:type="page"/>
      </w:r>
    </w:p>
    <w:p w14:paraId="12DEF8C8" w14:textId="03703BE7" w:rsidR="00F32197" w:rsidRDefault="00F32197" w:rsidP="00F32197">
      <w:pPr>
        <w:pStyle w:val="Heading1"/>
      </w:pPr>
      <w:r>
        <w:lastRenderedPageBreak/>
        <w:t xml:space="preserve">Page </w:t>
      </w:r>
      <w:r w:rsidR="00690361">
        <w:t>nomenclature de confection</w:t>
      </w:r>
    </w:p>
    <w:p w14:paraId="7130BA6E" w14:textId="071F901A" w:rsidR="001A77B3" w:rsidRDefault="000C14F4" w:rsidP="000C14F4">
      <w:pPr>
        <w:pStyle w:val="Heading2"/>
      </w:pPr>
      <w:r>
        <w:t>Remarques</w:t>
      </w:r>
    </w:p>
    <w:p w14:paraId="60E7E998" w14:textId="3BF9563E" w:rsidR="000C14F4" w:rsidRDefault="000C14F4" w:rsidP="000C14F4"/>
    <w:p w14:paraId="676E632F" w14:textId="66C2804E" w:rsidR="000C14F4" w:rsidRDefault="000C14F4" w:rsidP="000C14F4">
      <w:pPr>
        <w:pStyle w:val="ListParagraph"/>
        <w:numPr>
          <w:ilvl w:val="0"/>
          <w:numId w:val="5"/>
        </w:numPr>
      </w:pPr>
      <w:r>
        <w:t>Les coloris sont certes différents, mais vu qu’il n’y pas moyen de spécifier les bonnets différents (qui sont indépendants des tailles), le bonnet est inclus dans le coloris. Les articles dont le coloris est 320B ou 320C ont le même coloris mais des bonnets différents.</w:t>
      </w:r>
    </w:p>
    <w:p w14:paraId="4EC11AA9" w14:textId="03989903" w:rsidR="000C14F4" w:rsidRDefault="000C14F4" w:rsidP="000C14F4"/>
    <w:p w14:paraId="1032B5CD" w14:textId="00DD488A" w:rsidR="000C14F4" w:rsidRDefault="000C14F4" w:rsidP="000C14F4">
      <w:pPr>
        <w:pStyle w:val="Heading2"/>
      </w:pPr>
      <w:r>
        <w:t>Résultats</w:t>
      </w:r>
    </w:p>
    <w:p w14:paraId="44347B39" w14:textId="77777777" w:rsidR="000C14F4" w:rsidRPr="000C14F4" w:rsidRDefault="000C14F4" w:rsidP="000C14F4"/>
    <w:tbl>
      <w:tblPr>
        <w:tblStyle w:val="TableGridLight"/>
        <w:tblW w:w="0" w:type="auto"/>
        <w:tblLook w:val="04A0" w:firstRow="1" w:lastRow="0" w:firstColumn="1" w:lastColumn="0" w:noHBand="0" w:noVBand="1"/>
      </w:tblPr>
      <w:tblGrid>
        <w:gridCol w:w="4531"/>
        <w:gridCol w:w="4531"/>
      </w:tblGrid>
      <w:tr w:rsidR="001A77B3" w14:paraId="2CCDA0B5" w14:textId="77777777" w:rsidTr="006C73AA">
        <w:tc>
          <w:tcPr>
            <w:tcW w:w="4531" w:type="dxa"/>
          </w:tcPr>
          <w:p w14:paraId="4488424B" w14:textId="77777777" w:rsidR="001A77B3" w:rsidRDefault="001A77B3" w:rsidP="001A77B3">
            <w:pPr>
              <w:spacing w:after="200" w:line="288" w:lineRule="auto"/>
            </w:pPr>
            <w:r>
              <w:t>Description</w:t>
            </w:r>
          </w:p>
        </w:tc>
        <w:tc>
          <w:tcPr>
            <w:tcW w:w="4531" w:type="dxa"/>
          </w:tcPr>
          <w:p w14:paraId="3A6416DB" w14:textId="77777777" w:rsidR="001A77B3" w:rsidRDefault="001A77B3" w:rsidP="001A77B3">
            <w:pPr>
              <w:spacing w:after="200" w:line="288" w:lineRule="auto"/>
            </w:pPr>
            <w:r>
              <w:t>Visuel</w:t>
            </w:r>
          </w:p>
        </w:tc>
      </w:tr>
      <w:tr w:rsidR="001A77B3" w14:paraId="4B06E312" w14:textId="77777777" w:rsidTr="006C73AA">
        <w:tc>
          <w:tcPr>
            <w:tcW w:w="4531" w:type="dxa"/>
          </w:tcPr>
          <w:p w14:paraId="679B0EBA" w14:textId="77777777" w:rsidR="001A77B3" w:rsidRDefault="001A77B3" w:rsidP="001A77B3">
            <w:pPr>
              <w:spacing w:after="200" w:line="288" w:lineRule="auto"/>
            </w:pPr>
            <w:r>
              <w:t>Page de présentation du produit</w:t>
            </w:r>
          </w:p>
        </w:tc>
        <w:tc>
          <w:tcPr>
            <w:tcW w:w="4531" w:type="dxa"/>
          </w:tcPr>
          <w:p w14:paraId="4290E0A5" w14:textId="77777777" w:rsidR="001A77B3" w:rsidRDefault="001A77B3" w:rsidP="001A77B3">
            <w:pPr>
              <w:spacing w:after="200" w:line="288" w:lineRule="auto"/>
            </w:pPr>
            <w:r>
              <w:rPr>
                <w:noProof/>
              </w:rPr>
              <w:drawing>
                <wp:inline distT="0" distB="0" distL="0" distR="0" wp14:anchorId="3AB6A85E" wp14:editId="0C65DF31">
                  <wp:extent cx="2016000" cy="1440000"/>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6000" cy="1440000"/>
                          </a:xfrm>
                          <a:prstGeom prst="rect">
                            <a:avLst/>
                          </a:prstGeom>
                        </pic:spPr>
                      </pic:pic>
                    </a:graphicData>
                  </a:graphic>
                </wp:inline>
              </w:drawing>
            </w:r>
          </w:p>
        </w:tc>
      </w:tr>
      <w:tr w:rsidR="001A77B3" w14:paraId="2A22614B" w14:textId="77777777" w:rsidTr="006C73AA">
        <w:tc>
          <w:tcPr>
            <w:tcW w:w="4531" w:type="dxa"/>
          </w:tcPr>
          <w:p w14:paraId="62420E2A" w14:textId="01D15340" w:rsidR="001A77B3" w:rsidRDefault="001A77B3" w:rsidP="001A77B3">
            <w:pPr>
              <w:spacing w:after="200" w:line="288" w:lineRule="auto"/>
            </w:pPr>
            <w:r>
              <w:t>Informations sur les vracs du produit, spécifiquement sur le coloris spécifié (ici 320B)</w:t>
            </w:r>
          </w:p>
        </w:tc>
        <w:tc>
          <w:tcPr>
            <w:tcW w:w="4531" w:type="dxa"/>
          </w:tcPr>
          <w:p w14:paraId="1B265F4A" w14:textId="38314CB7" w:rsidR="001A77B3" w:rsidRDefault="001A77B3" w:rsidP="001A77B3">
            <w:pPr>
              <w:spacing w:after="200" w:line="288" w:lineRule="auto"/>
              <w:rPr>
                <w:noProof/>
              </w:rPr>
            </w:pPr>
            <w:r>
              <w:rPr>
                <w:noProof/>
              </w:rPr>
              <w:drawing>
                <wp:inline distT="0" distB="0" distL="0" distR="0" wp14:anchorId="1ABE623C" wp14:editId="071817A4">
                  <wp:extent cx="2044714" cy="1440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4714" cy="1440000"/>
                          </a:xfrm>
                          <a:prstGeom prst="rect">
                            <a:avLst/>
                          </a:prstGeom>
                        </pic:spPr>
                      </pic:pic>
                    </a:graphicData>
                  </a:graphic>
                </wp:inline>
              </w:drawing>
            </w:r>
            <w:r>
              <w:rPr>
                <w:noProof/>
              </w:rPr>
              <w:drawing>
                <wp:inline distT="0" distB="0" distL="0" distR="0" wp14:anchorId="5658DA4D" wp14:editId="3FFA0D29">
                  <wp:extent cx="2032625" cy="1440000"/>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2625" cy="1440000"/>
                          </a:xfrm>
                          <a:prstGeom prst="rect">
                            <a:avLst/>
                          </a:prstGeom>
                        </pic:spPr>
                      </pic:pic>
                    </a:graphicData>
                  </a:graphic>
                </wp:inline>
              </w:drawing>
            </w:r>
          </w:p>
        </w:tc>
      </w:tr>
      <w:tr w:rsidR="001A77B3" w14:paraId="301542F6" w14:textId="77777777" w:rsidTr="006C73AA">
        <w:tc>
          <w:tcPr>
            <w:tcW w:w="4531" w:type="dxa"/>
          </w:tcPr>
          <w:p w14:paraId="56AE3D06" w14:textId="2C5C243D" w:rsidR="001A77B3" w:rsidRDefault="001A77B3" w:rsidP="001A77B3">
            <w:pPr>
              <w:spacing w:after="200" w:line="288" w:lineRule="auto"/>
            </w:pPr>
            <w:r>
              <w:lastRenderedPageBreak/>
              <w:t>Informations sur les vracs du produit, spécifiquement sur le coloris spécifié (ici 320</w:t>
            </w:r>
            <w:r>
              <w:t>C</w:t>
            </w:r>
            <w:r>
              <w:t>)</w:t>
            </w:r>
          </w:p>
        </w:tc>
        <w:tc>
          <w:tcPr>
            <w:tcW w:w="4531" w:type="dxa"/>
          </w:tcPr>
          <w:p w14:paraId="7567F454" w14:textId="362C04A3" w:rsidR="001A77B3" w:rsidRDefault="001A77B3" w:rsidP="001A77B3">
            <w:pPr>
              <w:spacing w:after="200" w:line="288" w:lineRule="auto"/>
              <w:rPr>
                <w:noProof/>
              </w:rPr>
            </w:pPr>
            <w:r>
              <w:rPr>
                <w:noProof/>
              </w:rPr>
              <w:drawing>
                <wp:inline distT="0" distB="0" distL="0" distR="0" wp14:anchorId="1D93B6A6" wp14:editId="2A5E2AD5">
                  <wp:extent cx="2044394" cy="14400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4394" cy="1440000"/>
                          </a:xfrm>
                          <a:prstGeom prst="rect">
                            <a:avLst/>
                          </a:prstGeom>
                        </pic:spPr>
                      </pic:pic>
                    </a:graphicData>
                  </a:graphic>
                </wp:inline>
              </w:drawing>
            </w:r>
            <w:r>
              <w:rPr>
                <w:noProof/>
              </w:rPr>
              <w:t xml:space="preserve">  </w:t>
            </w:r>
            <w:r>
              <w:rPr>
                <w:noProof/>
              </w:rPr>
              <w:drawing>
                <wp:inline distT="0" distB="0" distL="0" distR="0" wp14:anchorId="51BAC505" wp14:editId="25598B48">
                  <wp:extent cx="2045355" cy="14400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5355" cy="1440000"/>
                          </a:xfrm>
                          <a:prstGeom prst="rect">
                            <a:avLst/>
                          </a:prstGeom>
                        </pic:spPr>
                      </pic:pic>
                    </a:graphicData>
                  </a:graphic>
                </wp:inline>
              </w:drawing>
            </w:r>
          </w:p>
        </w:tc>
      </w:tr>
      <w:tr w:rsidR="001A77B3" w14:paraId="7BF0C635" w14:textId="77777777" w:rsidTr="006C73AA">
        <w:tc>
          <w:tcPr>
            <w:tcW w:w="4531" w:type="dxa"/>
          </w:tcPr>
          <w:p w14:paraId="6F190F8F" w14:textId="607007BB" w:rsidR="001A77B3" w:rsidRDefault="001A77B3" w:rsidP="001A77B3">
            <w:pPr>
              <w:spacing w:after="200" w:line="288" w:lineRule="auto"/>
            </w:pPr>
            <w:r>
              <w:t>Etc …</w:t>
            </w:r>
          </w:p>
        </w:tc>
        <w:tc>
          <w:tcPr>
            <w:tcW w:w="4531" w:type="dxa"/>
          </w:tcPr>
          <w:p w14:paraId="2F76CF05" w14:textId="641FD1AC" w:rsidR="001A77B3" w:rsidRDefault="001A77B3" w:rsidP="001A77B3">
            <w:pPr>
              <w:spacing w:after="200" w:line="288" w:lineRule="auto"/>
              <w:rPr>
                <w:noProof/>
              </w:rPr>
            </w:pPr>
            <w:r>
              <w:rPr>
                <w:noProof/>
              </w:rPr>
              <w:t>Etc…</w:t>
            </w:r>
          </w:p>
        </w:tc>
      </w:tr>
      <w:tr w:rsidR="001A77B3" w14:paraId="4A74E4DE" w14:textId="77777777" w:rsidTr="006C73AA">
        <w:tc>
          <w:tcPr>
            <w:tcW w:w="4531" w:type="dxa"/>
          </w:tcPr>
          <w:p w14:paraId="37C0A595" w14:textId="18E163D0" w:rsidR="001A77B3" w:rsidRDefault="001A77B3" w:rsidP="001A77B3">
            <w:pPr>
              <w:spacing w:after="200" w:line="288" w:lineRule="auto"/>
            </w:pPr>
            <w:r>
              <w:t>Informations textuelles sur d’autres composants (pour chaque coloris)</w:t>
            </w:r>
          </w:p>
        </w:tc>
        <w:tc>
          <w:tcPr>
            <w:tcW w:w="4531" w:type="dxa"/>
          </w:tcPr>
          <w:p w14:paraId="749D1D2B" w14:textId="018FDAD8" w:rsidR="001A77B3" w:rsidRDefault="001A77B3" w:rsidP="001A77B3">
            <w:pPr>
              <w:spacing w:after="200" w:line="288" w:lineRule="auto"/>
              <w:rPr>
                <w:noProof/>
              </w:rPr>
            </w:pPr>
            <w:r>
              <w:rPr>
                <w:noProof/>
              </w:rPr>
              <w:drawing>
                <wp:inline distT="0" distB="0" distL="0" distR="0" wp14:anchorId="06CB4B97" wp14:editId="66FA05BE">
                  <wp:extent cx="2029152"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9152" cy="1440000"/>
                          </a:xfrm>
                          <a:prstGeom prst="rect">
                            <a:avLst/>
                          </a:prstGeom>
                        </pic:spPr>
                      </pic:pic>
                    </a:graphicData>
                  </a:graphic>
                </wp:inline>
              </w:drawing>
            </w:r>
          </w:p>
        </w:tc>
      </w:tr>
    </w:tbl>
    <w:p w14:paraId="63B19923" w14:textId="42411179" w:rsidR="001A77B3" w:rsidRDefault="001A77B3" w:rsidP="00110E61"/>
    <w:p w14:paraId="5548390E" w14:textId="77777777" w:rsidR="001A77B3" w:rsidRDefault="001A77B3">
      <w:r>
        <w:br w:type="page"/>
      </w:r>
    </w:p>
    <w:p w14:paraId="4BCAE85D" w14:textId="2C68102D" w:rsidR="00110E61" w:rsidRDefault="001A77B3" w:rsidP="001A77B3">
      <w:pPr>
        <w:pStyle w:val="Heading1"/>
      </w:pPr>
      <w:r>
        <w:lastRenderedPageBreak/>
        <w:t>Page nomenclature de conditionnement</w:t>
      </w:r>
    </w:p>
    <w:p w14:paraId="2F4164D1" w14:textId="6CEA34EB" w:rsidR="000C14F4" w:rsidRDefault="000C14F4" w:rsidP="000C14F4">
      <w:pPr>
        <w:pStyle w:val="Heading2"/>
      </w:pPr>
      <w:r>
        <w:t>Résultats</w:t>
      </w:r>
    </w:p>
    <w:p w14:paraId="6FFD0EAF" w14:textId="77777777" w:rsidR="000C14F4" w:rsidRPr="000C14F4" w:rsidRDefault="000C14F4" w:rsidP="000C14F4"/>
    <w:tbl>
      <w:tblPr>
        <w:tblStyle w:val="TableGridLight"/>
        <w:tblW w:w="0" w:type="auto"/>
        <w:tblLook w:val="04A0" w:firstRow="1" w:lastRow="0" w:firstColumn="1" w:lastColumn="0" w:noHBand="0" w:noVBand="1"/>
      </w:tblPr>
      <w:tblGrid>
        <w:gridCol w:w="4531"/>
        <w:gridCol w:w="4531"/>
      </w:tblGrid>
      <w:tr w:rsidR="001A77B3" w14:paraId="3AD572CA" w14:textId="77777777" w:rsidTr="006C73AA">
        <w:tc>
          <w:tcPr>
            <w:tcW w:w="4531" w:type="dxa"/>
          </w:tcPr>
          <w:p w14:paraId="28EA95DB" w14:textId="77777777" w:rsidR="001A77B3" w:rsidRDefault="001A77B3" w:rsidP="001A77B3">
            <w:r>
              <w:t>Description</w:t>
            </w:r>
          </w:p>
        </w:tc>
        <w:tc>
          <w:tcPr>
            <w:tcW w:w="4531" w:type="dxa"/>
          </w:tcPr>
          <w:p w14:paraId="4A83BC23" w14:textId="77777777" w:rsidR="001A77B3" w:rsidRDefault="001A77B3" w:rsidP="001A77B3">
            <w:r>
              <w:t>Visuel</w:t>
            </w:r>
          </w:p>
        </w:tc>
      </w:tr>
      <w:tr w:rsidR="001A77B3" w14:paraId="2E94A8E7" w14:textId="77777777" w:rsidTr="006C73AA">
        <w:tc>
          <w:tcPr>
            <w:tcW w:w="4531" w:type="dxa"/>
          </w:tcPr>
          <w:p w14:paraId="29A194B0" w14:textId="77777777" w:rsidR="001A77B3" w:rsidRDefault="001A77B3" w:rsidP="001A77B3">
            <w:r>
              <w:t>Page de présentation du produit</w:t>
            </w:r>
          </w:p>
        </w:tc>
        <w:tc>
          <w:tcPr>
            <w:tcW w:w="4531" w:type="dxa"/>
          </w:tcPr>
          <w:p w14:paraId="36D1ED98" w14:textId="77777777" w:rsidR="001A77B3" w:rsidRDefault="001A77B3" w:rsidP="001A77B3">
            <w:r>
              <w:rPr>
                <w:noProof/>
              </w:rPr>
              <w:drawing>
                <wp:inline distT="0" distB="0" distL="0" distR="0" wp14:anchorId="453939A8" wp14:editId="3F65C6BC">
                  <wp:extent cx="2016000" cy="1440000"/>
                  <wp:effectExtent l="0" t="0" r="381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6000" cy="1440000"/>
                          </a:xfrm>
                          <a:prstGeom prst="rect">
                            <a:avLst/>
                          </a:prstGeom>
                        </pic:spPr>
                      </pic:pic>
                    </a:graphicData>
                  </a:graphic>
                </wp:inline>
              </w:drawing>
            </w:r>
          </w:p>
        </w:tc>
      </w:tr>
      <w:tr w:rsidR="001A77B3" w14:paraId="0B89D777" w14:textId="77777777" w:rsidTr="006C73AA">
        <w:tc>
          <w:tcPr>
            <w:tcW w:w="4531" w:type="dxa"/>
          </w:tcPr>
          <w:p w14:paraId="182060BD" w14:textId="7B95A28B" w:rsidR="001A77B3" w:rsidRDefault="001A77B3" w:rsidP="001A77B3">
            <w:r>
              <w:t>Informations sur le forfait de conditionnement</w:t>
            </w:r>
          </w:p>
        </w:tc>
        <w:tc>
          <w:tcPr>
            <w:tcW w:w="4531" w:type="dxa"/>
          </w:tcPr>
          <w:p w14:paraId="2D2BFCB1" w14:textId="2DF3F2D2" w:rsidR="001A77B3" w:rsidRDefault="001A77B3" w:rsidP="001A77B3">
            <w:pPr>
              <w:rPr>
                <w:noProof/>
              </w:rPr>
            </w:pPr>
            <w:r>
              <w:rPr>
                <w:noProof/>
              </w:rPr>
              <w:drawing>
                <wp:inline distT="0" distB="0" distL="0" distR="0" wp14:anchorId="02B73B75" wp14:editId="7A812453">
                  <wp:extent cx="2054038" cy="1440000"/>
                  <wp:effectExtent l="0" t="0" r="381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4038" cy="1440000"/>
                          </a:xfrm>
                          <a:prstGeom prst="rect">
                            <a:avLst/>
                          </a:prstGeom>
                        </pic:spPr>
                      </pic:pic>
                    </a:graphicData>
                  </a:graphic>
                </wp:inline>
              </w:drawing>
            </w:r>
          </w:p>
        </w:tc>
      </w:tr>
    </w:tbl>
    <w:p w14:paraId="6656BF02" w14:textId="24A8F7DA" w:rsidR="001A77B3" w:rsidRDefault="001A77B3" w:rsidP="001A77B3">
      <w:pPr>
        <w:spacing w:after="0" w:line="240" w:lineRule="auto"/>
      </w:pPr>
    </w:p>
    <w:p w14:paraId="01392391" w14:textId="08161C17" w:rsidR="00317563" w:rsidRDefault="00317563" w:rsidP="001A77B3">
      <w:pPr>
        <w:spacing w:after="0" w:line="240" w:lineRule="auto"/>
      </w:pPr>
    </w:p>
    <w:p w14:paraId="53404A7D" w14:textId="2ABC0E81" w:rsidR="00317563" w:rsidRDefault="00317563" w:rsidP="00317563">
      <w:pPr>
        <w:pStyle w:val="Heading1"/>
      </w:pPr>
      <w:r>
        <w:t>Page Gamme</w:t>
      </w:r>
    </w:p>
    <w:p w14:paraId="0B853E90" w14:textId="7EF0D228" w:rsidR="00317563" w:rsidRDefault="00317563" w:rsidP="00317563">
      <w:pPr>
        <w:pStyle w:val="Heading2"/>
      </w:pPr>
      <w:r>
        <w:t>Résultats</w:t>
      </w:r>
    </w:p>
    <w:p w14:paraId="77BB5159" w14:textId="3424E52D" w:rsidR="00317563" w:rsidRDefault="00317563" w:rsidP="00317563">
      <w:pPr>
        <w:pStyle w:val="Heading3"/>
      </w:pPr>
      <w:r>
        <w:t>Page Gamme uniquement</w:t>
      </w:r>
    </w:p>
    <w:p w14:paraId="0678CF09" w14:textId="77777777" w:rsidR="00317563" w:rsidRPr="00317563" w:rsidRDefault="00317563" w:rsidP="00317563"/>
    <w:tbl>
      <w:tblPr>
        <w:tblStyle w:val="TableGridLight"/>
        <w:tblW w:w="0" w:type="auto"/>
        <w:tblLook w:val="04A0" w:firstRow="1" w:lastRow="0" w:firstColumn="1" w:lastColumn="0" w:noHBand="0" w:noVBand="1"/>
      </w:tblPr>
      <w:tblGrid>
        <w:gridCol w:w="4531"/>
        <w:gridCol w:w="4531"/>
      </w:tblGrid>
      <w:tr w:rsidR="00317563" w14:paraId="6272F271" w14:textId="77777777" w:rsidTr="006C73AA">
        <w:tc>
          <w:tcPr>
            <w:tcW w:w="4531" w:type="dxa"/>
          </w:tcPr>
          <w:p w14:paraId="38FF493D" w14:textId="77777777" w:rsidR="00317563" w:rsidRDefault="00317563" w:rsidP="006C73AA">
            <w:r>
              <w:t>Description</w:t>
            </w:r>
          </w:p>
        </w:tc>
        <w:tc>
          <w:tcPr>
            <w:tcW w:w="4531" w:type="dxa"/>
          </w:tcPr>
          <w:p w14:paraId="34A96ACC" w14:textId="77777777" w:rsidR="00317563" w:rsidRDefault="00317563" w:rsidP="006C73AA">
            <w:r>
              <w:t>Visuel</w:t>
            </w:r>
          </w:p>
        </w:tc>
      </w:tr>
      <w:tr w:rsidR="00317563" w14:paraId="557D8596" w14:textId="77777777" w:rsidTr="006C73AA">
        <w:tc>
          <w:tcPr>
            <w:tcW w:w="4531" w:type="dxa"/>
          </w:tcPr>
          <w:p w14:paraId="6ECBCD30" w14:textId="77777777" w:rsidR="00317563" w:rsidRDefault="00317563" w:rsidP="006C73AA">
            <w:r>
              <w:t>Page de présentation du produit</w:t>
            </w:r>
          </w:p>
        </w:tc>
        <w:tc>
          <w:tcPr>
            <w:tcW w:w="4531" w:type="dxa"/>
          </w:tcPr>
          <w:p w14:paraId="1B8B991C" w14:textId="34955E32" w:rsidR="00317563" w:rsidRDefault="00317563" w:rsidP="006C73AA">
            <w:r>
              <w:rPr>
                <w:noProof/>
              </w:rPr>
              <w:drawing>
                <wp:inline distT="0" distB="0" distL="0" distR="0" wp14:anchorId="614B7E00" wp14:editId="45182658">
                  <wp:extent cx="1992326"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2326" cy="1440000"/>
                          </a:xfrm>
                          <a:prstGeom prst="rect">
                            <a:avLst/>
                          </a:prstGeom>
                        </pic:spPr>
                      </pic:pic>
                    </a:graphicData>
                  </a:graphic>
                </wp:inline>
              </w:drawing>
            </w:r>
          </w:p>
        </w:tc>
      </w:tr>
      <w:tr w:rsidR="00317563" w14:paraId="49CA0E72" w14:textId="77777777" w:rsidTr="006C73AA">
        <w:tc>
          <w:tcPr>
            <w:tcW w:w="4531" w:type="dxa"/>
          </w:tcPr>
          <w:p w14:paraId="4B7AB118" w14:textId="5A2645EE" w:rsidR="00317563" w:rsidRDefault="00317563" w:rsidP="006C73AA">
            <w:r>
              <w:lastRenderedPageBreak/>
              <w:t>Informations sur la gamme de fabrication</w:t>
            </w:r>
          </w:p>
        </w:tc>
        <w:tc>
          <w:tcPr>
            <w:tcW w:w="4531" w:type="dxa"/>
          </w:tcPr>
          <w:p w14:paraId="3CE8CB3F" w14:textId="2D20141F" w:rsidR="00317563" w:rsidRDefault="00317563" w:rsidP="006C73AA">
            <w:pPr>
              <w:rPr>
                <w:noProof/>
              </w:rPr>
            </w:pPr>
            <w:r>
              <w:rPr>
                <w:noProof/>
              </w:rPr>
              <w:drawing>
                <wp:inline distT="0" distB="0" distL="0" distR="0" wp14:anchorId="594DEBF8" wp14:editId="50579614">
                  <wp:extent cx="2054361" cy="1440000"/>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4361" cy="1440000"/>
                          </a:xfrm>
                          <a:prstGeom prst="rect">
                            <a:avLst/>
                          </a:prstGeom>
                        </pic:spPr>
                      </pic:pic>
                    </a:graphicData>
                  </a:graphic>
                </wp:inline>
              </w:drawing>
            </w:r>
            <w:r>
              <w:rPr>
                <w:noProof/>
              </w:rPr>
              <w:drawing>
                <wp:inline distT="0" distB="0" distL="0" distR="0" wp14:anchorId="42B0B191" wp14:editId="3DB2656D">
                  <wp:extent cx="2040244" cy="1440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0244" cy="1440000"/>
                          </a:xfrm>
                          <a:prstGeom prst="rect">
                            <a:avLst/>
                          </a:prstGeom>
                        </pic:spPr>
                      </pic:pic>
                    </a:graphicData>
                  </a:graphic>
                </wp:inline>
              </w:drawing>
            </w:r>
          </w:p>
        </w:tc>
      </w:tr>
    </w:tbl>
    <w:p w14:paraId="430D9139" w14:textId="7FE9DBF0" w:rsidR="00317563" w:rsidRDefault="00317563" w:rsidP="00317563"/>
    <w:p w14:paraId="49A7821E" w14:textId="4B80C267" w:rsidR="00317563" w:rsidRDefault="00317563" w:rsidP="00317563">
      <w:pPr>
        <w:pStyle w:val="Heading3"/>
      </w:pPr>
      <w:r>
        <w:t>Page Gamme + Afficher Temps</w:t>
      </w:r>
    </w:p>
    <w:tbl>
      <w:tblPr>
        <w:tblStyle w:val="TableGridLight"/>
        <w:tblW w:w="0" w:type="auto"/>
        <w:tblLook w:val="04A0" w:firstRow="1" w:lastRow="0" w:firstColumn="1" w:lastColumn="0" w:noHBand="0" w:noVBand="1"/>
      </w:tblPr>
      <w:tblGrid>
        <w:gridCol w:w="4531"/>
        <w:gridCol w:w="4531"/>
      </w:tblGrid>
      <w:tr w:rsidR="00317563" w14:paraId="1F3C4BB0" w14:textId="77777777" w:rsidTr="006C73AA">
        <w:tc>
          <w:tcPr>
            <w:tcW w:w="4531" w:type="dxa"/>
          </w:tcPr>
          <w:p w14:paraId="3C82ACC7" w14:textId="77777777" w:rsidR="00317563" w:rsidRDefault="00317563" w:rsidP="006C73AA">
            <w:r>
              <w:t>Page de présentation du produit</w:t>
            </w:r>
          </w:p>
        </w:tc>
        <w:tc>
          <w:tcPr>
            <w:tcW w:w="4531" w:type="dxa"/>
          </w:tcPr>
          <w:p w14:paraId="7C2B2BCD" w14:textId="77777777" w:rsidR="00317563" w:rsidRDefault="00317563" w:rsidP="006C73AA">
            <w:r>
              <w:rPr>
                <w:noProof/>
              </w:rPr>
              <w:drawing>
                <wp:inline distT="0" distB="0" distL="0" distR="0" wp14:anchorId="4AC43319" wp14:editId="63E93280">
                  <wp:extent cx="1992326" cy="1440000"/>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2326" cy="1440000"/>
                          </a:xfrm>
                          <a:prstGeom prst="rect">
                            <a:avLst/>
                          </a:prstGeom>
                        </pic:spPr>
                      </pic:pic>
                    </a:graphicData>
                  </a:graphic>
                </wp:inline>
              </w:drawing>
            </w:r>
          </w:p>
        </w:tc>
      </w:tr>
      <w:tr w:rsidR="00317563" w14:paraId="5505636D" w14:textId="77777777" w:rsidTr="006C73AA">
        <w:tc>
          <w:tcPr>
            <w:tcW w:w="4531" w:type="dxa"/>
          </w:tcPr>
          <w:p w14:paraId="67306E49" w14:textId="09AD586F" w:rsidR="00317563" w:rsidRDefault="00317563" w:rsidP="006C73AA">
            <w:r>
              <w:t>Informations sur la gamme de fabrication</w:t>
            </w:r>
            <w:r>
              <w:t>, avec une colonne en plus affichant le temps alloué pour chaque étape</w:t>
            </w:r>
          </w:p>
        </w:tc>
        <w:tc>
          <w:tcPr>
            <w:tcW w:w="4531" w:type="dxa"/>
          </w:tcPr>
          <w:p w14:paraId="4803CE12" w14:textId="4118F682" w:rsidR="00317563" w:rsidRDefault="00317563" w:rsidP="006C73AA">
            <w:pPr>
              <w:rPr>
                <w:noProof/>
              </w:rPr>
            </w:pPr>
            <w:r>
              <w:rPr>
                <w:noProof/>
              </w:rPr>
              <w:drawing>
                <wp:inline distT="0" distB="0" distL="0" distR="0" wp14:anchorId="37839364" wp14:editId="3CFC53A5">
                  <wp:extent cx="2039925" cy="14400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9925" cy="1440000"/>
                          </a:xfrm>
                          <a:prstGeom prst="rect">
                            <a:avLst/>
                          </a:prstGeom>
                        </pic:spPr>
                      </pic:pic>
                    </a:graphicData>
                  </a:graphic>
                </wp:inline>
              </w:drawing>
            </w:r>
            <w:r>
              <w:rPr>
                <w:noProof/>
              </w:rPr>
              <w:drawing>
                <wp:inline distT="0" distB="0" distL="0" distR="0" wp14:anchorId="75B5B576" wp14:editId="1615F3F5">
                  <wp:extent cx="2037698" cy="1440000"/>
                  <wp:effectExtent l="0" t="0" r="127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7698" cy="1440000"/>
                          </a:xfrm>
                          <a:prstGeom prst="rect">
                            <a:avLst/>
                          </a:prstGeom>
                        </pic:spPr>
                      </pic:pic>
                    </a:graphicData>
                  </a:graphic>
                </wp:inline>
              </w:drawing>
            </w:r>
          </w:p>
        </w:tc>
      </w:tr>
    </w:tbl>
    <w:p w14:paraId="25AEC32F" w14:textId="675F0350" w:rsidR="00317563" w:rsidRDefault="00317563" w:rsidP="00317563"/>
    <w:p w14:paraId="430EF851" w14:textId="77777777" w:rsidR="00317563" w:rsidRDefault="00317563">
      <w:r>
        <w:br w:type="page"/>
      </w:r>
    </w:p>
    <w:p w14:paraId="37698D50" w14:textId="0BB5C7E9" w:rsidR="00317563" w:rsidRDefault="00265AF4" w:rsidP="00265AF4">
      <w:pPr>
        <w:pStyle w:val="Heading1"/>
      </w:pPr>
      <w:r>
        <w:lastRenderedPageBreak/>
        <w:t>Page Gamme Extérieure</w:t>
      </w:r>
    </w:p>
    <w:p w14:paraId="57C2E72C" w14:textId="3D32B878" w:rsidR="00265AF4" w:rsidRDefault="00265AF4" w:rsidP="00265AF4">
      <w:pPr>
        <w:pStyle w:val="Heading2"/>
      </w:pPr>
      <w:r>
        <w:t>Remarques</w:t>
      </w:r>
    </w:p>
    <w:p w14:paraId="5DDBB24D" w14:textId="0765C88C" w:rsidR="00265AF4" w:rsidRPr="00265AF4" w:rsidRDefault="00265AF4" w:rsidP="00265AF4">
      <w:r>
        <w:t>Quelques problèmes de traduction. Selon les langues, certaines descriptions sont absentes (Tchèque, Slovaques), voir totalement manquantes ou incohérentes (Anglais, Roumain)</w:t>
      </w:r>
    </w:p>
    <w:p w14:paraId="54AD23B4" w14:textId="391247CF" w:rsidR="00265AF4" w:rsidRDefault="00265AF4" w:rsidP="00265AF4">
      <w:pPr>
        <w:pStyle w:val="Heading2"/>
      </w:pPr>
      <w:r>
        <w:t>Résultats</w:t>
      </w:r>
    </w:p>
    <w:p w14:paraId="0D59A1A6" w14:textId="3788F4F6" w:rsidR="00265AF4" w:rsidRDefault="00265AF4" w:rsidP="00265AF4">
      <w:pPr>
        <w:pStyle w:val="Heading3"/>
      </w:pPr>
      <w:r>
        <w:t>Page Gamme Extérieure uniquement</w:t>
      </w:r>
    </w:p>
    <w:p w14:paraId="1C2A56CA" w14:textId="77777777" w:rsidR="00265AF4" w:rsidRPr="00265AF4" w:rsidRDefault="00265AF4" w:rsidP="00265AF4"/>
    <w:tbl>
      <w:tblPr>
        <w:tblStyle w:val="TableGridLight"/>
        <w:tblW w:w="0" w:type="auto"/>
        <w:tblLook w:val="04A0" w:firstRow="1" w:lastRow="0" w:firstColumn="1" w:lastColumn="0" w:noHBand="0" w:noVBand="1"/>
      </w:tblPr>
      <w:tblGrid>
        <w:gridCol w:w="4531"/>
        <w:gridCol w:w="4531"/>
      </w:tblGrid>
      <w:tr w:rsidR="00265AF4" w14:paraId="02B22AAA" w14:textId="77777777" w:rsidTr="006C73AA">
        <w:tc>
          <w:tcPr>
            <w:tcW w:w="4531" w:type="dxa"/>
          </w:tcPr>
          <w:p w14:paraId="347489BD" w14:textId="77777777" w:rsidR="00265AF4" w:rsidRDefault="00265AF4" w:rsidP="006C73AA">
            <w:r>
              <w:t>Page de présentation du produit</w:t>
            </w:r>
          </w:p>
        </w:tc>
        <w:tc>
          <w:tcPr>
            <w:tcW w:w="4531" w:type="dxa"/>
          </w:tcPr>
          <w:p w14:paraId="75D4E06A" w14:textId="77777777" w:rsidR="00265AF4" w:rsidRDefault="00265AF4" w:rsidP="006C73AA">
            <w:r>
              <w:rPr>
                <w:noProof/>
              </w:rPr>
              <w:drawing>
                <wp:inline distT="0" distB="0" distL="0" distR="0" wp14:anchorId="08D0AE91" wp14:editId="48C5B469">
                  <wp:extent cx="1992326" cy="1440000"/>
                  <wp:effectExtent l="0" t="0" r="825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2326" cy="1440000"/>
                          </a:xfrm>
                          <a:prstGeom prst="rect">
                            <a:avLst/>
                          </a:prstGeom>
                        </pic:spPr>
                      </pic:pic>
                    </a:graphicData>
                  </a:graphic>
                </wp:inline>
              </w:drawing>
            </w:r>
          </w:p>
        </w:tc>
      </w:tr>
      <w:tr w:rsidR="00265AF4" w14:paraId="65A512D7" w14:textId="77777777" w:rsidTr="006C73AA">
        <w:tc>
          <w:tcPr>
            <w:tcW w:w="4531" w:type="dxa"/>
          </w:tcPr>
          <w:p w14:paraId="081B5B75" w14:textId="6C43925E" w:rsidR="00265AF4" w:rsidRDefault="00265AF4" w:rsidP="006C73AA">
            <w:r>
              <w:t>Informations</w:t>
            </w:r>
            <w:r w:rsidR="00E7274E">
              <w:t xml:space="preserve"> traduites dans la langue sélectionnée</w:t>
            </w:r>
            <w:r>
              <w:t xml:space="preserve"> sur la gamme de fabrication</w:t>
            </w:r>
            <w:r w:rsidR="007F5BEC">
              <w:t xml:space="preserve"> extérieure</w:t>
            </w:r>
          </w:p>
        </w:tc>
        <w:tc>
          <w:tcPr>
            <w:tcW w:w="4531" w:type="dxa"/>
          </w:tcPr>
          <w:p w14:paraId="1C90449E" w14:textId="191EA4E5" w:rsidR="00265AF4" w:rsidRDefault="007F5BEC" w:rsidP="006C73AA">
            <w:pPr>
              <w:rPr>
                <w:noProof/>
              </w:rPr>
            </w:pPr>
            <w:r>
              <w:rPr>
                <w:noProof/>
              </w:rPr>
              <w:drawing>
                <wp:inline distT="0" distB="0" distL="0" distR="0" wp14:anchorId="50ADAD27" wp14:editId="3BF3F584">
                  <wp:extent cx="2022868" cy="1440000"/>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2868" cy="1440000"/>
                          </a:xfrm>
                          <a:prstGeom prst="rect">
                            <a:avLst/>
                          </a:prstGeom>
                        </pic:spPr>
                      </pic:pic>
                    </a:graphicData>
                  </a:graphic>
                </wp:inline>
              </w:drawing>
            </w:r>
          </w:p>
        </w:tc>
      </w:tr>
    </w:tbl>
    <w:p w14:paraId="4DBAA0C0" w14:textId="5F479D0D" w:rsidR="00265AF4" w:rsidRDefault="00265AF4" w:rsidP="00265AF4"/>
    <w:p w14:paraId="5960EAB1" w14:textId="10129225" w:rsidR="007F5BEC" w:rsidRDefault="007F5BEC" w:rsidP="007F5BEC">
      <w:pPr>
        <w:pStyle w:val="Heading3"/>
      </w:pPr>
      <w:r>
        <w:t>Page Gamme Extérieure + Temps alloué</w:t>
      </w:r>
    </w:p>
    <w:p w14:paraId="337D555B" w14:textId="6A405B93" w:rsidR="00E7274E" w:rsidRDefault="00E7274E" w:rsidP="00E7274E"/>
    <w:tbl>
      <w:tblPr>
        <w:tblStyle w:val="TableGridLight"/>
        <w:tblW w:w="0" w:type="auto"/>
        <w:tblLook w:val="04A0" w:firstRow="1" w:lastRow="0" w:firstColumn="1" w:lastColumn="0" w:noHBand="0" w:noVBand="1"/>
      </w:tblPr>
      <w:tblGrid>
        <w:gridCol w:w="4531"/>
        <w:gridCol w:w="4531"/>
      </w:tblGrid>
      <w:tr w:rsidR="00E7274E" w14:paraId="5966BC9E" w14:textId="77777777" w:rsidTr="006C73AA">
        <w:tc>
          <w:tcPr>
            <w:tcW w:w="4531" w:type="dxa"/>
          </w:tcPr>
          <w:p w14:paraId="64749F54" w14:textId="77777777" w:rsidR="00E7274E" w:rsidRDefault="00E7274E" w:rsidP="006C73AA">
            <w:r>
              <w:t>Page de présentation du produit</w:t>
            </w:r>
          </w:p>
        </w:tc>
        <w:tc>
          <w:tcPr>
            <w:tcW w:w="4531" w:type="dxa"/>
          </w:tcPr>
          <w:p w14:paraId="691157EB" w14:textId="77777777" w:rsidR="00E7274E" w:rsidRDefault="00E7274E" w:rsidP="006C73AA">
            <w:r>
              <w:rPr>
                <w:noProof/>
              </w:rPr>
              <w:drawing>
                <wp:inline distT="0" distB="0" distL="0" distR="0" wp14:anchorId="49C8DE98" wp14:editId="3A104782">
                  <wp:extent cx="1992326" cy="1440000"/>
                  <wp:effectExtent l="0" t="0" r="825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2326" cy="1440000"/>
                          </a:xfrm>
                          <a:prstGeom prst="rect">
                            <a:avLst/>
                          </a:prstGeom>
                        </pic:spPr>
                      </pic:pic>
                    </a:graphicData>
                  </a:graphic>
                </wp:inline>
              </w:drawing>
            </w:r>
          </w:p>
        </w:tc>
      </w:tr>
      <w:tr w:rsidR="00E7274E" w14:paraId="16836510" w14:textId="77777777" w:rsidTr="006C73AA">
        <w:tc>
          <w:tcPr>
            <w:tcW w:w="4531" w:type="dxa"/>
          </w:tcPr>
          <w:p w14:paraId="555EE8F7" w14:textId="40B462BA" w:rsidR="00E7274E" w:rsidRDefault="00E7274E" w:rsidP="006C73AA">
            <w:r>
              <w:t>Informations traduites dans la langue sélectionnée</w:t>
            </w:r>
            <w:r>
              <w:t xml:space="preserve"> </w:t>
            </w:r>
            <w:r>
              <w:t>sur la gamme de fabrication, avec une colonne en plus affichant le temps alloué pour chaque étape</w:t>
            </w:r>
          </w:p>
        </w:tc>
        <w:tc>
          <w:tcPr>
            <w:tcW w:w="4531" w:type="dxa"/>
          </w:tcPr>
          <w:p w14:paraId="351C3754" w14:textId="7566971A" w:rsidR="00E7274E" w:rsidRDefault="00E7274E" w:rsidP="006C73AA">
            <w:pPr>
              <w:rPr>
                <w:noProof/>
              </w:rPr>
            </w:pPr>
            <w:r>
              <w:rPr>
                <w:noProof/>
              </w:rPr>
              <w:drawing>
                <wp:inline distT="0" distB="0" distL="0" distR="0" wp14:anchorId="7BBFC883" wp14:editId="6E783FFD">
                  <wp:extent cx="2037380" cy="1440000"/>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37380" cy="1440000"/>
                          </a:xfrm>
                          <a:prstGeom prst="rect">
                            <a:avLst/>
                          </a:prstGeom>
                        </pic:spPr>
                      </pic:pic>
                    </a:graphicData>
                  </a:graphic>
                </wp:inline>
              </w:drawing>
            </w:r>
          </w:p>
        </w:tc>
      </w:tr>
    </w:tbl>
    <w:p w14:paraId="4205F63C" w14:textId="6D6485ED" w:rsidR="006D4FB6" w:rsidRDefault="006D4FB6" w:rsidP="00E7274E"/>
    <w:p w14:paraId="3F5650BF" w14:textId="281012AE" w:rsidR="00E7274E" w:rsidRDefault="006D4FB6" w:rsidP="006D4FB6">
      <w:pPr>
        <w:pStyle w:val="Heading1"/>
      </w:pPr>
      <w:r>
        <w:br w:type="page"/>
      </w:r>
      <w:r>
        <w:lastRenderedPageBreak/>
        <w:t>Fiche Technique</w:t>
      </w:r>
    </w:p>
    <w:p w14:paraId="0BA96A77" w14:textId="74743090" w:rsidR="006D4FB6" w:rsidRDefault="006D4FB6" w:rsidP="006D4FB6">
      <w:pPr>
        <w:pStyle w:val="Heading2"/>
      </w:pPr>
      <w:r>
        <w:t>Résultats</w:t>
      </w:r>
    </w:p>
    <w:p w14:paraId="2877F8FA" w14:textId="21BDC4A1" w:rsidR="006D4FB6" w:rsidRPr="006D4FB6" w:rsidRDefault="006D4FB6" w:rsidP="006D4FB6">
      <w:pPr>
        <w:pStyle w:val="Heading3"/>
      </w:pPr>
      <w:r>
        <w:t>Fiche Technique Uniquement</w:t>
      </w:r>
    </w:p>
    <w:tbl>
      <w:tblPr>
        <w:tblStyle w:val="TableGridLight"/>
        <w:tblW w:w="0" w:type="auto"/>
        <w:tblLook w:val="04A0" w:firstRow="1" w:lastRow="0" w:firstColumn="1" w:lastColumn="0" w:noHBand="0" w:noVBand="1"/>
      </w:tblPr>
      <w:tblGrid>
        <w:gridCol w:w="4531"/>
        <w:gridCol w:w="4531"/>
      </w:tblGrid>
      <w:tr w:rsidR="006D4FB6" w14:paraId="33155194" w14:textId="77777777" w:rsidTr="006C73AA">
        <w:tc>
          <w:tcPr>
            <w:tcW w:w="4531" w:type="dxa"/>
          </w:tcPr>
          <w:p w14:paraId="3AD7925D" w14:textId="77777777" w:rsidR="006D4FB6" w:rsidRDefault="006D4FB6" w:rsidP="006C73AA">
            <w:r>
              <w:t>Page de présentation du produit</w:t>
            </w:r>
          </w:p>
        </w:tc>
        <w:tc>
          <w:tcPr>
            <w:tcW w:w="4531" w:type="dxa"/>
          </w:tcPr>
          <w:p w14:paraId="7B16C1CA" w14:textId="77777777" w:rsidR="006D4FB6" w:rsidRDefault="006D4FB6" w:rsidP="006C73AA">
            <w:r>
              <w:rPr>
                <w:noProof/>
              </w:rPr>
              <w:drawing>
                <wp:inline distT="0" distB="0" distL="0" distR="0" wp14:anchorId="3C952C79" wp14:editId="41D7EDFB">
                  <wp:extent cx="1992326" cy="1440000"/>
                  <wp:effectExtent l="0" t="0" r="825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2326" cy="1440000"/>
                          </a:xfrm>
                          <a:prstGeom prst="rect">
                            <a:avLst/>
                          </a:prstGeom>
                        </pic:spPr>
                      </pic:pic>
                    </a:graphicData>
                  </a:graphic>
                </wp:inline>
              </w:drawing>
            </w:r>
          </w:p>
        </w:tc>
      </w:tr>
      <w:tr w:rsidR="006D4FB6" w14:paraId="67943A80" w14:textId="77777777" w:rsidTr="006C73AA">
        <w:tc>
          <w:tcPr>
            <w:tcW w:w="4531" w:type="dxa"/>
          </w:tcPr>
          <w:p w14:paraId="53E76385" w14:textId="46593EEF" w:rsidR="006D4FB6" w:rsidRDefault="006D4FB6" w:rsidP="006C73AA">
            <w:r>
              <w:t>Informations techniques sur les points de couture</w:t>
            </w:r>
          </w:p>
        </w:tc>
        <w:tc>
          <w:tcPr>
            <w:tcW w:w="4531" w:type="dxa"/>
          </w:tcPr>
          <w:p w14:paraId="6EE1CD77" w14:textId="1A128B25" w:rsidR="006D4FB6" w:rsidRDefault="006D4FB6" w:rsidP="006C73AA">
            <w:pPr>
              <w:rPr>
                <w:noProof/>
              </w:rPr>
            </w:pPr>
            <w:r>
              <w:rPr>
                <w:noProof/>
              </w:rPr>
              <w:drawing>
                <wp:inline distT="0" distB="0" distL="0" distR="0" wp14:anchorId="5470DAD7" wp14:editId="66121398">
                  <wp:extent cx="2027892" cy="144000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7892" cy="1440000"/>
                          </a:xfrm>
                          <a:prstGeom prst="rect">
                            <a:avLst/>
                          </a:prstGeom>
                        </pic:spPr>
                      </pic:pic>
                    </a:graphicData>
                  </a:graphic>
                </wp:inline>
              </w:drawing>
            </w:r>
          </w:p>
        </w:tc>
      </w:tr>
    </w:tbl>
    <w:p w14:paraId="38F088D3" w14:textId="33BB1A0E" w:rsidR="006D4FB6" w:rsidRDefault="006D4FB6" w:rsidP="006D4FB6"/>
    <w:p w14:paraId="2BE356FD" w14:textId="7A0351FD" w:rsidR="006D4FB6" w:rsidRDefault="006D4FB6" w:rsidP="006D4FB6">
      <w:pPr>
        <w:pStyle w:val="Heading3"/>
      </w:pPr>
      <w:r>
        <w:t>Fiche Technique + Croquis page unique</w:t>
      </w:r>
    </w:p>
    <w:p w14:paraId="6C6D4DF8" w14:textId="77777777" w:rsidR="006D4FB6" w:rsidRPr="006D4FB6" w:rsidRDefault="006D4FB6" w:rsidP="006D4FB6"/>
    <w:tbl>
      <w:tblPr>
        <w:tblStyle w:val="TableGridLight"/>
        <w:tblW w:w="0" w:type="auto"/>
        <w:tblLook w:val="04A0" w:firstRow="1" w:lastRow="0" w:firstColumn="1" w:lastColumn="0" w:noHBand="0" w:noVBand="1"/>
      </w:tblPr>
      <w:tblGrid>
        <w:gridCol w:w="4531"/>
        <w:gridCol w:w="4531"/>
      </w:tblGrid>
      <w:tr w:rsidR="006D4FB6" w14:paraId="28C44E40" w14:textId="77777777" w:rsidTr="006C73AA">
        <w:tc>
          <w:tcPr>
            <w:tcW w:w="4531" w:type="dxa"/>
          </w:tcPr>
          <w:p w14:paraId="14659E3F" w14:textId="77777777" w:rsidR="006D4FB6" w:rsidRDefault="006D4FB6" w:rsidP="006C73AA">
            <w:r>
              <w:t>Page de présentation du produit</w:t>
            </w:r>
          </w:p>
        </w:tc>
        <w:tc>
          <w:tcPr>
            <w:tcW w:w="4531" w:type="dxa"/>
          </w:tcPr>
          <w:p w14:paraId="197496A7" w14:textId="77777777" w:rsidR="006D4FB6" w:rsidRDefault="006D4FB6" w:rsidP="006C73AA">
            <w:r>
              <w:rPr>
                <w:noProof/>
              </w:rPr>
              <w:drawing>
                <wp:inline distT="0" distB="0" distL="0" distR="0" wp14:anchorId="0D9535C3" wp14:editId="303C34A9">
                  <wp:extent cx="1992326" cy="1440000"/>
                  <wp:effectExtent l="0" t="0" r="825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2326" cy="1440000"/>
                          </a:xfrm>
                          <a:prstGeom prst="rect">
                            <a:avLst/>
                          </a:prstGeom>
                        </pic:spPr>
                      </pic:pic>
                    </a:graphicData>
                  </a:graphic>
                </wp:inline>
              </w:drawing>
            </w:r>
          </w:p>
        </w:tc>
      </w:tr>
      <w:tr w:rsidR="006D4FB6" w14:paraId="26762BD7" w14:textId="77777777" w:rsidTr="006C73AA">
        <w:tc>
          <w:tcPr>
            <w:tcW w:w="4531" w:type="dxa"/>
          </w:tcPr>
          <w:p w14:paraId="6530A830" w14:textId="3B7B3022" w:rsidR="006D4FB6" w:rsidRDefault="006D4FB6" w:rsidP="006C73AA">
            <w:r>
              <w:t>Croquis identique à la page suivante mais en plein écran</w:t>
            </w:r>
          </w:p>
        </w:tc>
        <w:tc>
          <w:tcPr>
            <w:tcW w:w="4531" w:type="dxa"/>
          </w:tcPr>
          <w:p w14:paraId="16B12F74" w14:textId="08CAFA73" w:rsidR="006D4FB6" w:rsidRDefault="006D4FB6" w:rsidP="006C73AA">
            <w:pPr>
              <w:rPr>
                <w:noProof/>
              </w:rPr>
            </w:pPr>
            <w:r>
              <w:rPr>
                <w:noProof/>
              </w:rPr>
              <w:drawing>
                <wp:inline distT="0" distB="0" distL="0" distR="0" wp14:anchorId="6DF6B975" wp14:editId="2741227C">
                  <wp:extent cx="2015378" cy="1440000"/>
                  <wp:effectExtent l="0" t="0" r="444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5378" cy="1440000"/>
                          </a:xfrm>
                          <a:prstGeom prst="rect">
                            <a:avLst/>
                          </a:prstGeom>
                        </pic:spPr>
                      </pic:pic>
                    </a:graphicData>
                  </a:graphic>
                </wp:inline>
              </w:drawing>
            </w:r>
          </w:p>
        </w:tc>
      </w:tr>
      <w:tr w:rsidR="006D4FB6" w14:paraId="3D4EA824" w14:textId="77777777" w:rsidTr="006C73AA">
        <w:tc>
          <w:tcPr>
            <w:tcW w:w="4531" w:type="dxa"/>
          </w:tcPr>
          <w:p w14:paraId="0DFAAEF7" w14:textId="77777777" w:rsidR="006D4FB6" w:rsidRDefault="006D4FB6" w:rsidP="006C73AA">
            <w:r>
              <w:t>Informations techniques sur les points de couture</w:t>
            </w:r>
          </w:p>
        </w:tc>
        <w:tc>
          <w:tcPr>
            <w:tcW w:w="4531" w:type="dxa"/>
          </w:tcPr>
          <w:p w14:paraId="6516F8AB" w14:textId="77777777" w:rsidR="006D4FB6" w:rsidRDefault="006D4FB6" w:rsidP="006C73AA">
            <w:pPr>
              <w:rPr>
                <w:noProof/>
              </w:rPr>
            </w:pPr>
            <w:r>
              <w:rPr>
                <w:noProof/>
              </w:rPr>
              <w:drawing>
                <wp:inline distT="0" distB="0" distL="0" distR="0" wp14:anchorId="10BD016D" wp14:editId="3DEC77C2">
                  <wp:extent cx="2027892" cy="144000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7892" cy="1440000"/>
                          </a:xfrm>
                          <a:prstGeom prst="rect">
                            <a:avLst/>
                          </a:prstGeom>
                        </pic:spPr>
                      </pic:pic>
                    </a:graphicData>
                  </a:graphic>
                </wp:inline>
              </w:drawing>
            </w:r>
          </w:p>
        </w:tc>
      </w:tr>
    </w:tbl>
    <w:p w14:paraId="3237F2AA" w14:textId="5842A6CF" w:rsidR="00907181" w:rsidRDefault="006D4FB6" w:rsidP="00772DFA">
      <w:pPr>
        <w:pStyle w:val="Heading1"/>
      </w:pPr>
      <w:r>
        <w:lastRenderedPageBreak/>
        <w:t xml:space="preserve">Page </w:t>
      </w:r>
      <w:r w:rsidR="00907181">
        <w:t>Sommaire</w:t>
      </w:r>
    </w:p>
    <w:p w14:paraId="10063CC7" w14:textId="5A564F25" w:rsidR="00772DFA" w:rsidRDefault="00772DFA" w:rsidP="00772DFA"/>
    <w:p w14:paraId="3C2728C4" w14:textId="11CAFF4D" w:rsidR="00772DFA" w:rsidRPr="00772DFA" w:rsidRDefault="00772DFA" w:rsidP="00772DFA">
      <w:r>
        <w:t>Cocher cette option peut rajouter un ou plusieurs documents (s’ils existent).</w:t>
      </w:r>
      <w:r>
        <w:br/>
        <w:t>Les documents sont divers et variés en fonction des articles et il ne semble pas exister de règles.</w:t>
      </w:r>
      <w:bookmarkStart w:id="0" w:name="_GoBack"/>
      <w:bookmarkEnd w:id="0"/>
    </w:p>
    <w:sectPr w:rsidR="00772DFA" w:rsidRPr="00772DF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6607FE" w14:textId="77777777" w:rsidR="00E70C24" w:rsidRDefault="00E70C24" w:rsidP="001A77B3">
      <w:pPr>
        <w:spacing w:after="0" w:line="240" w:lineRule="auto"/>
      </w:pPr>
      <w:r>
        <w:separator/>
      </w:r>
    </w:p>
  </w:endnote>
  <w:endnote w:type="continuationSeparator" w:id="0">
    <w:p w14:paraId="7E61A1E4" w14:textId="77777777" w:rsidR="00E70C24" w:rsidRDefault="00E70C24" w:rsidP="001A7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85C9B" w14:textId="77777777" w:rsidR="00E70C24" w:rsidRDefault="00E70C24" w:rsidP="001A77B3">
      <w:pPr>
        <w:spacing w:after="0" w:line="240" w:lineRule="auto"/>
      </w:pPr>
      <w:r>
        <w:separator/>
      </w:r>
    </w:p>
  </w:footnote>
  <w:footnote w:type="continuationSeparator" w:id="0">
    <w:p w14:paraId="65954905" w14:textId="77777777" w:rsidR="00E70C24" w:rsidRDefault="00E70C24" w:rsidP="001A77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7110F2"/>
    <w:multiLevelType w:val="hybridMultilevel"/>
    <w:tmpl w:val="6A5EF5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D5061A4"/>
    <w:multiLevelType w:val="hybridMultilevel"/>
    <w:tmpl w:val="9BB27AE8"/>
    <w:lvl w:ilvl="0" w:tplc="B516B9C8">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4B752AC"/>
    <w:multiLevelType w:val="hybridMultilevel"/>
    <w:tmpl w:val="050AD06A"/>
    <w:lvl w:ilvl="0" w:tplc="046867A8">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EF94939"/>
    <w:multiLevelType w:val="hybridMultilevel"/>
    <w:tmpl w:val="A6546B10"/>
    <w:lvl w:ilvl="0" w:tplc="03EA8F34">
      <w:numFmt w:val="bullet"/>
      <w:lvlText w:val="-"/>
      <w:lvlJc w:val="left"/>
      <w:pPr>
        <w:ind w:left="720" w:hanging="360"/>
      </w:pPr>
      <w:rPr>
        <w:rFonts w:ascii="Gill Sans MT" w:eastAsiaTheme="minorEastAsia" w:hAnsi="Gill Sans MT"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60E4366"/>
    <w:multiLevelType w:val="hybridMultilevel"/>
    <w:tmpl w:val="54141342"/>
    <w:lvl w:ilvl="0" w:tplc="03EA8F34">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C9E7F63"/>
    <w:multiLevelType w:val="hybridMultilevel"/>
    <w:tmpl w:val="A348AC98"/>
    <w:lvl w:ilvl="0" w:tplc="12CC9CA2">
      <w:numFmt w:val="bullet"/>
      <w:lvlText w:val="-"/>
      <w:lvlJc w:val="left"/>
      <w:pPr>
        <w:ind w:left="720" w:hanging="360"/>
      </w:pPr>
      <w:rPr>
        <w:rFonts w:ascii="Gill Sans MT" w:eastAsiaTheme="minorEastAsia" w:hAnsi="Gill Sans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19C"/>
    <w:rsid w:val="00020CE0"/>
    <w:rsid w:val="000C14F4"/>
    <w:rsid w:val="00110E61"/>
    <w:rsid w:val="001A77B3"/>
    <w:rsid w:val="002047BF"/>
    <w:rsid w:val="00265AF4"/>
    <w:rsid w:val="002C4BB7"/>
    <w:rsid w:val="0030098A"/>
    <w:rsid w:val="00317563"/>
    <w:rsid w:val="00351AED"/>
    <w:rsid w:val="004611DC"/>
    <w:rsid w:val="00570EA3"/>
    <w:rsid w:val="0067484E"/>
    <w:rsid w:val="00690361"/>
    <w:rsid w:val="006D4FB6"/>
    <w:rsid w:val="00772DFA"/>
    <w:rsid w:val="00797A06"/>
    <w:rsid w:val="007F5BEC"/>
    <w:rsid w:val="0081719C"/>
    <w:rsid w:val="00874202"/>
    <w:rsid w:val="008B0E70"/>
    <w:rsid w:val="008B1CD9"/>
    <w:rsid w:val="008D439A"/>
    <w:rsid w:val="00907181"/>
    <w:rsid w:val="00976BF1"/>
    <w:rsid w:val="00A3320E"/>
    <w:rsid w:val="00BA5092"/>
    <w:rsid w:val="00BF6900"/>
    <w:rsid w:val="00DB554F"/>
    <w:rsid w:val="00E70C24"/>
    <w:rsid w:val="00E7274E"/>
    <w:rsid w:val="00EC117A"/>
    <w:rsid w:val="00F321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D0334"/>
  <w15:chartTrackingRefBased/>
  <w15:docId w15:val="{10AD3FA0-1A9D-4E82-A16F-6240771D5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1719C"/>
  </w:style>
  <w:style w:type="paragraph" w:styleId="Heading1">
    <w:name w:val="heading 1"/>
    <w:basedOn w:val="Normal"/>
    <w:next w:val="Normal"/>
    <w:link w:val="Heading1Char"/>
    <w:uiPriority w:val="9"/>
    <w:qFormat/>
    <w:rsid w:val="0081719C"/>
    <w:pPr>
      <w:keepNext/>
      <w:keepLines/>
      <w:spacing w:before="360" w:after="40" w:line="240" w:lineRule="auto"/>
      <w:outlineLvl w:val="0"/>
    </w:pPr>
    <w:rPr>
      <w:rFonts w:asciiTheme="majorHAnsi" w:eastAsiaTheme="majorEastAsia" w:hAnsiTheme="majorHAnsi" w:cstheme="majorBidi"/>
      <w:color w:val="AD2750" w:themeColor="accent6" w:themeShade="BF"/>
      <w:sz w:val="40"/>
      <w:szCs w:val="40"/>
    </w:rPr>
  </w:style>
  <w:style w:type="paragraph" w:styleId="Heading2">
    <w:name w:val="heading 2"/>
    <w:basedOn w:val="Normal"/>
    <w:next w:val="Normal"/>
    <w:link w:val="Heading2Char"/>
    <w:uiPriority w:val="9"/>
    <w:unhideWhenUsed/>
    <w:qFormat/>
    <w:rsid w:val="00570EA3"/>
    <w:pPr>
      <w:keepNext/>
      <w:keepLines/>
      <w:spacing w:before="80" w:after="0" w:line="240" w:lineRule="auto"/>
      <w:outlineLvl w:val="1"/>
    </w:pPr>
    <w:rPr>
      <w:rFonts w:asciiTheme="majorHAnsi" w:eastAsiaTheme="majorEastAsia" w:hAnsiTheme="majorHAnsi" w:cstheme="majorBidi"/>
      <w:color w:val="2581BA" w:themeColor="accent3" w:themeShade="BF"/>
      <w:sz w:val="28"/>
      <w:szCs w:val="28"/>
    </w:rPr>
  </w:style>
  <w:style w:type="paragraph" w:styleId="Heading3">
    <w:name w:val="heading 3"/>
    <w:basedOn w:val="Normal"/>
    <w:next w:val="Normal"/>
    <w:link w:val="Heading3Char"/>
    <w:uiPriority w:val="9"/>
    <w:unhideWhenUsed/>
    <w:qFormat/>
    <w:rsid w:val="00570EA3"/>
    <w:pPr>
      <w:keepNext/>
      <w:keepLines/>
      <w:spacing w:before="80" w:after="0" w:line="240" w:lineRule="auto"/>
      <w:outlineLvl w:val="2"/>
    </w:pPr>
    <w:rPr>
      <w:rFonts w:asciiTheme="majorHAnsi" w:eastAsiaTheme="majorEastAsia" w:hAnsiTheme="majorHAnsi" w:cstheme="majorBidi"/>
      <w:color w:val="B7A9ED" w:themeColor="accent5" w:themeTint="99"/>
      <w:sz w:val="24"/>
      <w:szCs w:val="24"/>
    </w:rPr>
  </w:style>
  <w:style w:type="paragraph" w:styleId="Heading4">
    <w:name w:val="heading 4"/>
    <w:basedOn w:val="Normal"/>
    <w:next w:val="Normal"/>
    <w:link w:val="Heading4Char"/>
    <w:uiPriority w:val="9"/>
    <w:semiHidden/>
    <w:unhideWhenUsed/>
    <w:qFormat/>
    <w:rsid w:val="0081719C"/>
    <w:pPr>
      <w:keepNext/>
      <w:keepLines/>
      <w:spacing w:before="80" w:after="0"/>
      <w:outlineLvl w:val="3"/>
    </w:pPr>
    <w:rPr>
      <w:rFonts w:asciiTheme="majorHAnsi" w:eastAsiaTheme="majorEastAsia" w:hAnsiTheme="majorHAnsi" w:cstheme="majorBidi"/>
      <w:color w:val="D54773" w:themeColor="accent6"/>
      <w:sz w:val="22"/>
      <w:szCs w:val="22"/>
    </w:rPr>
  </w:style>
  <w:style w:type="paragraph" w:styleId="Heading5">
    <w:name w:val="heading 5"/>
    <w:basedOn w:val="Normal"/>
    <w:next w:val="Normal"/>
    <w:link w:val="Heading5Char"/>
    <w:uiPriority w:val="9"/>
    <w:semiHidden/>
    <w:unhideWhenUsed/>
    <w:qFormat/>
    <w:rsid w:val="0081719C"/>
    <w:pPr>
      <w:keepNext/>
      <w:keepLines/>
      <w:spacing w:before="40" w:after="0"/>
      <w:outlineLvl w:val="4"/>
    </w:pPr>
    <w:rPr>
      <w:rFonts w:asciiTheme="majorHAnsi" w:eastAsiaTheme="majorEastAsia" w:hAnsiTheme="majorHAnsi" w:cstheme="majorBidi"/>
      <w:i/>
      <w:iCs/>
      <w:color w:val="D54773" w:themeColor="accent6"/>
      <w:sz w:val="22"/>
      <w:szCs w:val="22"/>
    </w:rPr>
  </w:style>
  <w:style w:type="paragraph" w:styleId="Heading6">
    <w:name w:val="heading 6"/>
    <w:basedOn w:val="Normal"/>
    <w:next w:val="Normal"/>
    <w:link w:val="Heading6Char"/>
    <w:uiPriority w:val="9"/>
    <w:semiHidden/>
    <w:unhideWhenUsed/>
    <w:qFormat/>
    <w:rsid w:val="0081719C"/>
    <w:pPr>
      <w:keepNext/>
      <w:keepLines/>
      <w:spacing w:before="40" w:after="0"/>
      <w:outlineLvl w:val="5"/>
    </w:pPr>
    <w:rPr>
      <w:rFonts w:asciiTheme="majorHAnsi" w:eastAsiaTheme="majorEastAsia" w:hAnsiTheme="majorHAnsi" w:cstheme="majorBidi"/>
      <w:color w:val="D54773" w:themeColor="accent6"/>
    </w:rPr>
  </w:style>
  <w:style w:type="paragraph" w:styleId="Heading7">
    <w:name w:val="heading 7"/>
    <w:basedOn w:val="Normal"/>
    <w:next w:val="Normal"/>
    <w:link w:val="Heading7Char"/>
    <w:uiPriority w:val="9"/>
    <w:semiHidden/>
    <w:unhideWhenUsed/>
    <w:qFormat/>
    <w:rsid w:val="0081719C"/>
    <w:pPr>
      <w:keepNext/>
      <w:keepLines/>
      <w:spacing w:before="40" w:after="0"/>
      <w:outlineLvl w:val="6"/>
    </w:pPr>
    <w:rPr>
      <w:rFonts w:asciiTheme="majorHAnsi" w:eastAsiaTheme="majorEastAsia" w:hAnsiTheme="majorHAnsi" w:cstheme="majorBidi"/>
      <w:b/>
      <w:bCs/>
      <w:color w:val="D54773" w:themeColor="accent6"/>
    </w:rPr>
  </w:style>
  <w:style w:type="paragraph" w:styleId="Heading8">
    <w:name w:val="heading 8"/>
    <w:basedOn w:val="Normal"/>
    <w:next w:val="Normal"/>
    <w:link w:val="Heading8Char"/>
    <w:uiPriority w:val="9"/>
    <w:semiHidden/>
    <w:unhideWhenUsed/>
    <w:qFormat/>
    <w:rsid w:val="0081719C"/>
    <w:pPr>
      <w:keepNext/>
      <w:keepLines/>
      <w:spacing w:before="40" w:after="0"/>
      <w:outlineLvl w:val="7"/>
    </w:pPr>
    <w:rPr>
      <w:rFonts w:asciiTheme="majorHAnsi" w:eastAsiaTheme="majorEastAsia" w:hAnsiTheme="majorHAnsi" w:cstheme="majorBidi"/>
      <w:b/>
      <w:bCs/>
      <w:i/>
      <w:iCs/>
      <w:color w:val="D54773" w:themeColor="accent6"/>
      <w:sz w:val="20"/>
      <w:szCs w:val="20"/>
    </w:rPr>
  </w:style>
  <w:style w:type="paragraph" w:styleId="Heading9">
    <w:name w:val="heading 9"/>
    <w:basedOn w:val="Normal"/>
    <w:next w:val="Normal"/>
    <w:link w:val="Heading9Char"/>
    <w:uiPriority w:val="9"/>
    <w:semiHidden/>
    <w:unhideWhenUsed/>
    <w:qFormat/>
    <w:rsid w:val="0081719C"/>
    <w:pPr>
      <w:keepNext/>
      <w:keepLines/>
      <w:spacing w:before="40" w:after="0"/>
      <w:outlineLvl w:val="8"/>
    </w:pPr>
    <w:rPr>
      <w:rFonts w:asciiTheme="majorHAnsi" w:eastAsiaTheme="majorEastAsia" w:hAnsiTheme="majorHAnsi" w:cstheme="majorBidi"/>
      <w:i/>
      <w:iCs/>
      <w:color w:val="D5477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19C"/>
    <w:rPr>
      <w:rFonts w:asciiTheme="majorHAnsi" w:eastAsiaTheme="majorEastAsia" w:hAnsiTheme="majorHAnsi" w:cstheme="majorBidi"/>
      <w:color w:val="AD2750" w:themeColor="accent6" w:themeShade="BF"/>
      <w:sz w:val="40"/>
      <w:szCs w:val="40"/>
    </w:rPr>
  </w:style>
  <w:style w:type="character" w:customStyle="1" w:styleId="Heading2Char">
    <w:name w:val="Heading 2 Char"/>
    <w:basedOn w:val="DefaultParagraphFont"/>
    <w:link w:val="Heading2"/>
    <w:uiPriority w:val="9"/>
    <w:rsid w:val="00570EA3"/>
    <w:rPr>
      <w:rFonts w:asciiTheme="majorHAnsi" w:eastAsiaTheme="majorEastAsia" w:hAnsiTheme="majorHAnsi" w:cstheme="majorBidi"/>
      <w:color w:val="2581BA" w:themeColor="accent3" w:themeShade="BF"/>
      <w:sz w:val="28"/>
      <w:szCs w:val="28"/>
    </w:rPr>
  </w:style>
  <w:style w:type="character" w:customStyle="1" w:styleId="Heading3Char">
    <w:name w:val="Heading 3 Char"/>
    <w:basedOn w:val="DefaultParagraphFont"/>
    <w:link w:val="Heading3"/>
    <w:uiPriority w:val="9"/>
    <w:rsid w:val="00570EA3"/>
    <w:rPr>
      <w:rFonts w:asciiTheme="majorHAnsi" w:eastAsiaTheme="majorEastAsia" w:hAnsiTheme="majorHAnsi" w:cstheme="majorBidi"/>
      <w:color w:val="B7A9ED" w:themeColor="accent5" w:themeTint="99"/>
      <w:sz w:val="24"/>
      <w:szCs w:val="24"/>
    </w:rPr>
  </w:style>
  <w:style w:type="character" w:customStyle="1" w:styleId="Heading4Char">
    <w:name w:val="Heading 4 Char"/>
    <w:basedOn w:val="DefaultParagraphFont"/>
    <w:link w:val="Heading4"/>
    <w:uiPriority w:val="9"/>
    <w:semiHidden/>
    <w:rsid w:val="0081719C"/>
    <w:rPr>
      <w:rFonts w:asciiTheme="majorHAnsi" w:eastAsiaTheme="majorEastAsia" w:hAnsiTheme="majorHAnsi" w:cstheme="majorBidi"/>
      <w:color w:val="D54773" w:themeColor="accent6"/>
      <w:sz w:val="22"/>
      <w:szCs w:val="22"/>
    </w:rPr>
  </w:style>
  <w:style w:type="character" w:customStyle="1" w:styleId="Heading5Char">
    <w:name w:val="Heading 5 Char"/>
    <w:basedOn w:val="DefaultParagraphFont"/>
    <w:link w:val="Heading5"/>
    <w:uiPriority w:val="9"/>
    <w:semiHidden/>
    <w:rsid w:val="0081719C"/>
    <w:rPr>
      <w:rFonts w:asciiTheme="majorHAnsi" w:eastAsiaTheme="majorEastAsia" w:hAnsiTheme="majorHAnsi" w:cstheme="majorBidi"/>
      <w:i/>
      <w:iCs/>
      <w:color w:val="D54773" w:themeColor="accent6"/>
      <w:sz w:val="22"/>
      <w:szCs w:val="22"/>
    </w:rPr>
  </w:style>
  <w:style w:type="character" w:customStyle="1" w:styleId="Heading6Char">
    <w:name w:val="Heading 6 Char"/>
    <w:basedOn w:val="DefaultParagraphFont"/>
    <w:link w:val="Heading6"/>
    <w:uiPriority w:val="9"/>
    <w:semiHidden/>
    <w:rsid w:val="0081719C"/>
    <w:rPr>
      <w:rFonts w:asciiTheme="majorHAnsi" w:eastAsiaTheme="majorEastAsia" w:hAnsiTheme="majorHAnsi" w:cstheme="majorBidi"/>
      <w:color w:val="D54773" w:themeColor="accent6"/>
    </w:rPr>
  </w:style>
  <w:style w:type="character" w:customStyle="1" w:styleId="Heading7Char">
    <w:name w:val="Heading 7 Char"/>
    <w:basedOn w:val="DefaultParagraphFont"/>
    <w:link w:val="Heading7"/>
    <w:uiPriority w:val="9"/>
    <w:semiHidden/>
    <w:rsid w:val="0081719C"/>
    <w:rPr>
      <w:rFonts w:asciiTheme="majorHAnsi" w:eastAsiaTheme="majorEastAsia" w:hAnsiTheme="majorHAnsi" w:cstheme="majorBidi"/>
      <w:b/>
      <w:bCs/>
      <w:color w:val="D54773" w:themeColor="accent6"/>
    </w:rPr>
  </w:style>
  <w:style w:type="character" w:customStyle="1" w:styleId="Heading8Char">
    <w:name w:val="Heading 8 Char"/>
    <w:basedOn w:val="DefaultParagraphFont"/>
    <w:link w:val="Heading8"/>
    <w:uiPriority w:val="9"/>
    <w:semiHidden/>
    <w:rsid w:val="0081719C"/>
    <w:rPr>
      <w:rFonts w:asciiTheme="majorHAnsi" w:eastAsiaTheme="majorEastAsia" w:hAnsiTheme="majorHAnsi" w:cstheme="majorBidi"/>
      <w:b/>
      <w:bCs/>
      <w:i/>
      <w:iCs/>
      <w:color w:val="D54773" w:themeColor="accent6"/>
      <w:sz w:val="20"/>
      <w:szCs w:val="20"/>
    </w:rPr>
  </w:style>
  <w:style w:type="character" w:customStyle="1" w:styleId="Heading9Char">
    <w:name w:val="Heading 9 Char"/>
    <w:basedOn w:val="DefaultParagraphFont"/>
    <w:link w:val="Heading9"/>
    <w:uiPriority w:val="9"/>
    <w:semiHidden/>
    <w:rsid w:val="0081719C"/>
    <w:rPr>
      <w:rFonts w:asciiTheme="majorHAnsi" w:eastAsiaTheme="majorEastAsia" w:hAnsiTheme="majorHAnsi" w:cstheme="majorBidi"/>
      <w:i/>
      <w:iCs/>
      <w:color w:val="D54773" w:themeColor="accent6"/>
      <w:sz w:val="20"/>
      <w:szCs w:val="20"/>
    </w:rPr>
  </w:style>
  <w:style w:type="paragraph" w:styleId="Caption">
    <w:name w:val="caption"/>
    <w:basedOn w:val="Normal"/>
    <w:next w:val="Normal"/>
    <w:uiPriority w:val="35"/>
    <w:semiHidden/>
    <w:unhideWhenUsed/>
    <w:qFormat/>
    <w:rsid w:val="0081719C"/>
    <w:pPr>
      <w:spacing w:line="240" w:lineRule="auto"/>
    </w:pPr>
    <w:rPr>
      <w:b/>
      <w:bCs/>
      <w:smallCaps/>
      <w:color w:val="595959" w:themeColor="text1" w:themeTint="A6"/>
    </w:rPr>
  </w:style>
  <w:style w:type="paragraph" w:styleId="Title">
    <w:name w:val="Title"/>
    <w:basedOn w:val="Normal"/>
    <w:next w:val="Normal"/>
    <w:link w:val="TitleChar"/>
    <w:uiPriority w:val="10"/>
    <w:qFormat/>
    <w:rsid w:val="0081719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81719C"/>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1719C"/>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81719C"/>
    <w:rPr>
      <w:rFonts w:asciiTheme="majorHAnsi" w:eastAsiaTheme="majorEastAsia" w:hAnsiTheme="majorHAnsi" w:cstheme="majorBidi"/>
      <w:sz w:val="30"/>
      <w:szCs w:val="30"/>
    </w:rPr>
  </w:style>
  <w:style w:type="character" w:styleId="Strong">
    <w:name w:val="Strong"/>
    <w:basedOn w:val="DefaultParagraphFont"/>
    <w:uiPriority w:val="22"/>
    <w:qFormat/>
    <w:rsid w:val="0081719C"/>
    <w:rPr>
      <w:b/>
      <w:bCs/>
    </w:rPr>
  </w:style>
  <w:style w:type="character" w:styleId="Emphasis">
    <w:name w:val="Emphasis"/>
    <w:basedOn w:val="DefaultParagraphFont"/>
    <w:uiPriority w:val="20"/>
    <w:qFormat/>
    <w:rsid w:val="0081719C"/>
    <w:rPr>
      <w:i/>
      <w:iCs/>
      <w:color w:val="D54773" w:themeColor="accent6"/>
    </w:rPr>
  </w:style>
  <w:style w:type="paragraph" w:styleId="NoSpacing">
    <w:name w:val="No Spacing"/>
    <w:uiPriority w:val="1"/>
    <w:qFormat/>
    <w:rsid w:val="0081719C"/>
    <w:pPr>
      <w:spacing w:after="0" w:line="240" w:lineRule="auto"/>
    </w:pPr>
  </w:style>
  <w:style w:type="paragraph" w:styleId="Quote">
    <w:name w:val="Quote"/>
    <w:basedOn w:val="Normal"/>
    <w:next w:val="Normal"/>
    <w:link w:val="QuoteChar"/>
    <w:uiPriority w:val="29"/>
    <w:qFormat/>
    <w:rsid w:val="0081719C"/>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1719C"/>
    <w:rPr>
      <w:i/>
      <w:iCs/>
      <w:color w:val="262626" w:themeColor="text1" w:themeTint="D9"/>
    </w:rPr>
  </w:style>
  <w:style w:type="paragraph" w:styleId="IntenseQuote">
    <w:name w:val="Intense Quote"/>
    <w:basedOn w:val="Normal"/>
    <w:next w:val="Normal"/>
    <w:link w:val="IntenseQuoteChar"/>
    <w:uiPriority w:val="30"/>
    <w:qFormat/>
    <w:rsid w:val="0081719C"/>
    <w:pPr>
      <w:spacing w:before="160" w:after="160" w:line="264" w:lineRule="auto"/>
      <w:ind w:left="720" w:right="720"/>
      <w:jc w:val="center"/>
    </w:pPr>
    <w:rPr>
      <w:rFonts w:asciiTheme="majorHAnsi" w:eastAsiaTheme="majorEastAsia" w:hAnsiTheme="majorHAnsi" w:cstheme="majorBidi"/>
      <w:i/>
      <w:iCs/>
      <w:color w:val="D54773" w:themeColor="accent6"/>
      <w:sz w:val="32"/>
      <w:szCs w:val="32"/>
    </w:rPr>
  </w:style>
  <w:style w:type="character" w:customStyle="1" w:styleId="IntenseQuoteChar">
    <w:name w:val="Intense Quote Char"/>
    <w:basedOn w:val="DefaultParagraphFont"/>
    <w:link w:val="IntenseQuote"/>
    <w:uiPriority w:val="30"/>
    <w:rsid w:val="0081719C"/>
    <w:rPr>
      <w:rFonts w:asciiTheme="majorHAnsi" w:eastAsiaTheme="majorEastAsia" w:hAnsiTheme="majorHAnsi" w:cstheme="majorBidi"/>
      <w:i/>
      <w:iCs/>
      <w:color w:val="D54773" w:themeColor="accent6"/>
      <w:sz w:val="32"/>
      <w:szCs w:val="32"/>
    </w:rPr>
  </w:style>
  <w:style w:type="character" w:styleId="SubtleEmphasis">
    <w:name w:val="Subtle Emphasis"/>
    <w:basedOn w:val="DefaultParagraphFont"/>
    <w:uiPriority w:val="19"/>
    <w:qFormat/>
    <w:rsid w:val="0081719C"/>
    <w:rPr>
      <w:i/>
      <w:iCs/>
    </w:rPr>
  </w:style>
  <w:style w:type="character" w:styleId="IntenseEmphasis">
    <w:name w:val="Intense Emphasis"/>
    <w:basedOn w:val="DefaultParagraphFont"/>
    <w:uiPriority w:val="21"/>
    <w:qFormat/>
    <w:rsid w:val="0081719C"/>
    <w:rPr>
      <w:b/>
      <w:bCs/>
      <w:i/>
      <w:iCs/>
    </w:rPr>
  </w:style>
  <w:style w:type="character" w:styleId="SubtleReference">
    <w:name w:val="Subtle Reference"/>
    <w:basedOn w:val="DefaultParagraphFont"/>
    <w:uiPriority w:val="31"/>
    <w:qFormat/>
    <w:rsid w:val="0081719C"/>
    <w:rPr>
      <w:smallCaps/>
      <w:color w:val="595959" w:themeColor="text1" w:themeTint="A6"/>
    </w:rPr>
  </w:style>
  <w:style w:type="character" w:styleId="IntenseReference">
    <w:name w:val="Intense Reference"/>
    <w:basedOn w:val="DefaultParagraphFont"/>
    <w:uiPriority w:val="32"/>
    <w:qFormat/>
    <w:rsid w:val="0081719C"/>
    <w:rPr>
      <w:b/>
      <w:bCs/>
      <w:smallCaps/>
      <w:color w:val="D54773" w:themeColor="accent6"/>
    </w:rPr>
  </w:style>
  <w:style w:type="character" w:styleId="BookTitle">
    <w:name w:val="Book Title"/>
    <w:basedOn w:val="DefaultParagraphFont"/>
    <w:uiPriority w:val="33"/>
    <w:qFormat/>
    <w:rsid w:val="0081719C"/>
    <w:rPr>
      <w:b/>
      <w:bCs/>
      <w:caps w:val="0"/>
      <w:smallCaps/>
      <w:spacing w:val="7"/>
      <w:sz w:val="21"/>
      <w:szCs w:val="21"/>
    </w:rPr>
  </w:style>
  <w:style w:type="paragraph" w:styleId="TOCHeading">
    <w:name w:val="TOC Heading"/>
    <w:basedOn w:val="Heading1"/>
    <w:next w:val="Normal"/>
    <w:uiPriority w:val="39"/>
    <w:semiHidden/>
    <w:unhideWhenUsed/>
    <w:qFormat/>
    <w:rsid w:val="0081719C"/>
    <w:pPr>
      <w:outlineLvl w:val="9"/>
    </w:pPr>
  </w:style>
  <w:style w:type="paragraph" w:styleId="ListParagraph">
    <w:name w:val="List Paragraph"/>
    <w:basedOn w:val="Normal"/>
    <w:uiPriority w:val="34"/>
    <w:qFormat/>
    <w:rsid w:val="00BF6900"/>
    <w:pPr>
      <w:ind w:left="720"/>
      <w:contextualSpacing/>
    </w:pPr>
  </w:style>
  <w:style w:type="table" w:styleId="TableGrid">
    <w:name w:val="Table Grid"/>
    <w:basedOn w:val="TableNormal"/>
    <w:uiPriority w:val="39"/>
    <w:rsid w:val="008B0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0E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1A77B3"/>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77B3"/>
  </w:style>
  <w:style w:type="paragraph" w:styleId="Footer">
    <w:name w:val="footer"/>
    <w:basedOn w:val="Normal"/>
    <w:link w:val="FooterChar"/>
    <w:uiPriority w:val="99"/>
    <w:unhideWhenUsed/>
    <w:rsid w:val="001A77B3"/>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7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Dividend">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CF2F5-82D1-4935-BB24-086CDD626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13</Pages>
  <Words>609</Words>
  <Characters>3350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Roura</dc:creator>
  <cp:keywords/>
  <dc:description/>
  <cp:lastModifiedBy>Florian Roura</cp:lastModifiedBy>
  <cp:revision>16</cp:revision>
  <dcterms:created xsi:type="dcterms:W3CDTF">2019-09-19T07:17:00Z</dcterms:created>
  <dcterms:modified xsi:type="dcterms:W3CDTF">2019-09-24T11:59:00Z</dcterms:modified>
</cp:coreProperties>
</file>