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F7F34" w14:textId="1A02FE86" w:rsidR="00710E90" w:rsidRDefault="00DF262F" w:rsidP="00710E90">
      <w:pPr>
        <w:pStyle w:val="TF-TTULO"/>
      </w:pPr>
      <w:r>
        <w:rPr>
          <w:sz w:val="32"/>
        </w:rPr>
        <w:t>IDENTIFICAÇÃO DO CÂNCER DE MAMA UTILIZANDO ALGORITMOS DE APRENDIZADO DE MÁQUINA</w:t>
      </w:r>
    </w:p>
    <w:p w14:paraId="114FEDCC" w14:textId="3C2EAF04" w:rsidR="00710E90" w:rsidRDefault="00294EED" w:rsidP="00710E90">
      <w:pPr>
        <w:pStyle w:val="TF-AUTORES"/>
        <w:rPr>
          <w:b w:val="0"/>
          <w:lang w:val="pt-BR"/>
        </w:rPr>
      </w:pPr>
      <w:proofErr w:type="spellStart"/>
      <w:r>
        <w:rPr>
          <w:lang w:val="pt-BR"/>
        </w:rPr>
        <w:t>Adriel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Wippel</w:t>
      </w:r>
      <w:proofErr w:type="spellEnd"/>
      <w:r>
        <w:rPr>
          <w:lang w:val="pt-BR"/>
        </w:rPr>
        <w:t xml:space="preserve">, Alexandre Rosa </w:t>
      </w:r>
      <w:proofErr w:type="spellStart"/>
      <w:r>
        <w:rPr>
          <w:lang w:val="pt-BR"/>
        </w:rPr>
        <w:t>Liermann</w:t>
      </w:r>
      <w:proofErr w:type="spellEnd"/>
      <w:r>
        <w:rPr>
          <w:lang w:val="pt-BR"/>
        </w:rPr>
        <w:t xml:space="preserve">, </w:t>
      </w:r>
      <w:r w:rsidR="008C324A">
        <w:rPr>
          <w:lang w:val="pt-BR"/>
        </w:rPr>
        <w:t>Leonardo Gian Pottmayer</w:t>
      </w:r>
      <w:r>
        <w:rPr>
          <w:lang w:val="pt-BR"/>
        </w:rPr>
        <w:t xml:space="preserve"> e</w:t>
      </w:r>
      <w:r w:rsidR="00710E90">
        <w:rPr>
          <w:lang w:val="pt-BR"/>
        </w:rPr>
        <w:t xml:space="preserve"> </w:t>
      </w:r>
      <w:r w:rsidR="008C324A">
        <w:rPr>
          <w:lang w:val="pt-BR"/>
        </w:rPr>
        <w:t>Rael dos Santos Nehring</w:t>
      </w:r>
    </w:p>
    <w:p w14:paraId="426260FC" w14:textId="1EA77D69" w:rsidR="00710E90" w:rsidRDefault="00710E90" w:rsidP="00710E90">
      <w:pPr>
        <w:pStyle w:val="TF-INSTITUICAO"/>
      </w:pPr>
      <w:r>
        <w:t xml:space="preserve">Curso de </w:t>
      </w:r>
      <w:r w:rsidR="00294EED">
        <w:t>Ciência da Computação</w:t>
      </w:r>
    </w:p>
    <w:p w14:paraId="532F6E06" w14:textId="77777777" w:rsidR="00710E90" w:rsidRDefault="00710E90" w:rsidP="00710E90">
      <w:pPr>
        <w:pStyle w:val="TF-INSTITUICAO"/>
      </w:pPr>
      <w:r>
        <w:t>Departamento de Sistemas e Computação</w:t>
      </w:r>
    </w:p>
    <w:p w14:paraId="5D9CCB26" w14:textId="77777777" w:rsidR="00710E90" w:rsidRDefault="00710E90" w:rsidP="00710E90">
      <w:pPr>
        <w:pStyle w:val="TF-INSTITUICAO"/>
      </w:pPr>
      <w:r>
        <w:t>Universidade Regional de Blumenau (FURB) – Blumenau, SC – Brasil</w:t>
      </w:r>
    </w:p>
    <w:p w14:paraId="632A4B04" w14:textId="52D8D5F5" w:rsidR="00710E90" w:rsidRDefault="00294EED" w:rsidP="00710E90">
      <w:pPr>
        <w:pStyle w:val="TF-EMAIL"/>
      </w:pPr>
      <w:hyperlink r:id="rId11" w:history="1">
        <w:r w:rsidRPr="000201A9">
          <w:rPr>
            <w:rStyle w:val="Hyperlink"/>
            <w:noProof w:val="0"/>
          </w:rPr>
          <w:t>adrielw@furb.br</w:t>
        </w:r>
      </w:hyperlink>
      <w:r w:rsidR="00710E90">
        <w:t>,</w:t>
      </w:r>
      <w:r>
        <w:t xml:space="preserve"> </w:t>
      </w:r>
      <w:hyperlink r:id="rId12" w:history="1">
        <w:r w:rsidRPr="008F6DAB">
          <w:rPr>
            <w:rStyle w:val="Hyperlink"/>
            <w:noProof w:val="0"/>
          </w:rPr>
          <w:t>aleliermann@fur.br</w:t>
        </w:r>
      </w:hyperlink>
      <w:r>
        <w:t xml:space="preserve">, </w:t>
      </w:r>
      <w:hyperlink r:id="rId13" w:history="1">
        <w:r w:rsidRPr="008F6DAB">
          <w:rPr>
            <w:rStyle w:val="Hyperlink"/>
            <w:noProof w:val="0"/>
          </w:rPr>
          <w:t>lgpottmayer@furb.br</w:t>
        </w:r>
      </w:hyperlink>
      <w:r>
        <w:t xml:space="preserve">, </w:t>
      </w:r>
      <w:hyperlink r:id="rId14" w:history="1">
        <w:r w:rsidRPr="008F6DAB">
          <w:rPr>
            <w:rStyle w:val="Hyperlink"/>
            <w:noProof w:val="0"/>
          </w:rPr>
          <w:t>rsnehring@furb.br</w:t>
        </w:r>
      </w:hyperlink>
      <w:r>
        <w:t xml:space="preserve">, </w:t>
      </w:r>
      <w:hyperlink r:id="rId15" w:history="1">
        <w:r w:rsidRPr="008F6DAB">
          <w:rPr>
            <w:rStyle w:val="Hyperlink"/>
            <w:noProof w:val="0"/>
          </w:rPr>
          <w:t>asartori@furb.br</w:t>
        </w:r>
      </w:hyperlink>
      <w:r>
        <w:t xml:space="preserve"> </w:t>
      </w:r>
    </w:p>
    <w:p w14:paraId="688CCCF7" w14:textId="378BB132" w:rsidR="00710E90" w:rsidRDefault="00710E90" w:rsidP="00710E90">
      <w:pPr>
        <w:pStyle w:val="TF-RESUMO"/>
        <w:rPr>
          <w:highlight w:val="yellow"/>
        </w:rPr>
      </w:pPr>
      <w:r>
        <w:rPr>
          <w:b/>
        </w:rPr>
        <w:t>Resumo</w:t>
      </w:r>
      <w:r w:rsidR="00294EED">
        <w:rPr>
          <w:b/>
        </w:rPr>
        <w:t>.</w:t>
      </w:r>
      <w:r>
        <w:t xml:space="preserve"> </w:t>
      </w:r>
      <w:r w:rsidR="00DF262F">
        <w:t>O câncer de mama é uma das principais causas de mortalidade feminina em todo o mundo. A detecção precoce é crucial para o tratamento eficaz e aumento das chances de cura. Este estudo utiliza técnicas de aprendizado de máquina para classificar tumores mamários como malignos ou benignos, com base no conjunto de dados “</w:t>
      </w:r>
      <w:proofErr w:type="spellStart"/>
      <w:r w:rsidR="00DF262F">
        <w:t>Breast</w:t>
      </w:r>
      <w:proofErr w:type="spellEnd"/>
      <w:r w:rsidR="00DF262F">
        <w:t xml:space="preserve"> </w:t>
      </w:r>
      <w:proofErr w:type="spellStart"/>
      <w:r w:rsidR="00DF262F">
        <w:t>Cancer</w:t>
      </w:r>
      <w:proofErr w:type="spellEnd"/>
      <w:r w:rsidR="00DF262F">
        <w:t xml:space="preserve"> Wisconsin (</w:t>
      </w:r>
      <w:proofErr w:type="spellStart"/>
      <w:r w:rsidR="00DF262F">
        <w:t>Diagnostic</w:t>
      </w:r>
      <w:proofErr w:type="spellEnd"/>
      <w:r w:rsidR="00DF262F">
        <w:t xml:space="preserve">) </w:t>
      </w:r>
      <w:proofErr w:type="spellStart"/>
      <w:r w:rsidR="00DF262F">
        <w:t>Dataset</w:t>
      </w:r>
      <w:proofErr w:type="spellEnd"/>
      <w:r w:rsidR="00DF262F">
        <w:t>”. Foram implementados três algoritmos de classificação: Regressão Logística, K-</w:t>
      </w:r>
      <w:proofErr w:type="spellStart"/>
      <w:r w:rsidR="00DF262F">
        <w:t>Nearest</w:t>
      </w:r>
      <w:proofErr w:type="spellEnd"/>
      <w:r w:rsidR="00DF262F">
        <w:t xml:space="preserve"> </w:t>
      </w:r>
      <w:proofErr w:type="spellStart"/>
      <w:r w:rsidR="00DF262F">
        <w:t>Neighbors</w:t>
      </w:r>
      <w:proofErr w:type="spellEnd"/>
      <w:r w:rsidR="00DF262F">
        <w:t xml:space="preserve"> (KNN) e </w:t>
      </w:r>
      <w:proofErr w:type="spellStart"/>
      <w:r w:rsidR="00DF262F">
        <w:t>Support</w:t>
      </w:r>
      <w:proofErr w:type="spellEnd"/>
      <w:r w:rsidR="00DF262F">
        <w:t xml:space="preserve"> Vector </w:t>
      </w:r>
      <w:proofErr w:type="spellStart"/>
      <w:r w:rsidR="00D9689C">
        <w:t>Classifier</w:t>
      </w:r>
      <w:proofErr w:type="spellEnd"/>
      <w:r w:rsidR="00DF262F">
        <w:t xml:space="preserve"> (SV</w:t>
      </w:r>
      <w:r w:rsidR="00D9689C">
        <w:t>C</w:t>
      </w:r>
      <w:r w:rsidR="00DF262F">
        <w:t xml:space="preserve">). O desempenho dos modelos foi avaliado com métricas de acurácia, precisão, recall e F1-Score, atingindo até </w:t>
      </w:r>
      <w:r w:rsidR="0038240A">
        <w:t>98,24% de acurácia. Os resultados destacaram a eficácia dos algoritmos na detecção do câncer de mama.</w:t>
      </w:r>
    </w:p>
    <w:p w14:paraId="7CA00AE0" w14:textId="55103184" w:rsidR="00710E90" w:rsidRPr="00BB1E4A" w:rsidRDefault="00710E90" w:rsidP="00710E90">
      <w:pPr>
        <w:pStyle w:val="TF-PALAVRASCHAVE"/>
      </w:pPr>
      <w:r>
        <w:rPr>
          <w:b/>
        </w:rPr>
        <w:t>Palavras-chave</w:t>
      </w:r>
      <w:r>
        <w:t>:</w:t>
      </w:r>
      <w:r w:rsidR="007D4421">
        <w:t xml:space="preserve"> </w:t>
      </w:r>
      <w:r w:rsidR="0038240A">
        <w:t>Câncer de Mama</w:t>
      </w:r>
      <w:r>
        <w:t>.</w:t>
      </w:r>
      <w:r w:rsidR="0038240A">
        <w:t xml:space="preserve"> Aprendizado de Máquina</w:t>
      </w:r>
      <w:r>
        <w:t xml:space="preserve">. </w:t>
      </w:r>
      <w:r w:rsidR="0038240A">
        <w:t>Regressão Logística</w:t>
      </w:r>
      <w:r w:rsidR="007D4421" w:rsidRPr="00BE3655">
        <w:t xml:space="preserve">. </w:t>
      </w:r>
      <w:r w:rsidR="0038240A">
        <w:t>K-</w:t>
      </w:r>
      <w:proofErr w:type="spellStart"/>
      <w:r w:rsidR="0038240A">
        <w:t>Nearest</w:t>
      </w:r>
      <w:proofErr w:type="spellEnd"/>
      <w:r w:rsidR="0038240A">
        <w:t xml:space="preserve"> </w:t>
      </w:r>
      <w:proofErr w:type="spellStart"/>
      <w:r w:rsidR="0038240A">
        <w:t>Neighbors</w:t>
      </w:r>
      <w:proofErr w:type="spellEnd"/>
      <w:r w:rsidRPr="00BB1E4A">
        <w:t xml:space="preserve">. </w:t>
      </w:r>
      <w:proofErr w:type="spellStart"/>
      <w:r w:rsidR="00BB1E4A" w:rsidRPr="00BB1E4A">
        <w:t>Support</w:t>
      </w:r>
      <w:proofErr w:type="spellEnd"/>
      <w:r w:rsidR="00BB1E4A" w:rsidRPr="00BB1E4A">
        <w:t xml:space="preserve"> Vector </w:t>
      </w:r>
      <w:proofErr w:type="spellStart"/>
      <w:r w:rsidR="00D9689C">
        <w:t>Classifier</w:t>
      </w:r>
      <w:proofErr w:type="spellEnd"/>
      <w:r w:rsidRPr="00BB1E4A">
        <w:t>.</w:t>
      </w:r>
    </w:p>
    <w:p w14:paraId="22CE29D7" w14:textId="77777777" w:rsidR="00710E90" w:rsidRDefault="00710E90" w:rsidP="00710E90">
      <w:pPr>
        <w:pStyle w:val="Ttulo1"/>
        <w:numPr>
          <w:ilvl w:val="0"/>
          <w:numId w:val="13"/>
        </w:numPr>
      </w:pPr>
      <w:r>
        <w:t>INTRODUÇÃO</w:t>
      </w:r>
    </w:p>
    <w:p w14:paraId="724BAB86" w14:textId="25DB1E8A" w:rsidR="00A26C3F" w:rsidRDefault="0038240A" w:rsidP="00A26C3F">
      <w:pPr>
        <w:pStyle w:val="TF-TEXTO"/>
      </w:pPr>
      <w:r>
        <w:t>O câncer de mama é um problema de saúde pública mundial, sendo responsável por um número significativo de óbitos a cada ano. Identificar tumores de maneira eficiente é essencial para o diagnóstico precoce e intervenção clínica. Técnicas de aprendizado de máquina têm sido amplamente utilizadas na análise de dados médicos, contribuindo significativamente para a melhoria dos diagnósticos e decisões clínicas.</w:t>
      </w:r>
    </w:p>
    <w:p w14:paraId="31EC3F04" w14:textId="05D4E51A" w:rsidR="00EA45F8" w:rsidRDefault="0038240A" w:rsidP="00A26C3F">
      <w:pPr>
        <w:pStyle w:val="TF-TEXTO"/>
      </w:pPr>
      <w:r>
        <w:t>Este trabalho utiliza o conjunto de Dados “</w:t>
      </w:r>
      <w:proofErr w:type="spellStart"/>
      <w:r w:rsidRPr="0038240A">
        <w:rPr>
          <w:i/>
          <w:iCs/>
        </w:rPr>
        <w:t>Breast</w:t>
      </w:r>
      <w:proofErr w:type="spellEnd"/>
      <w:r w:rsidRPr="0038240A">
        <w:rPr>
          <w:i/>
          <w:iCs/>
        </w:rPr>
        <w:t xml:space="preserve"> </w:t>
      </w:r>
      <w:proofErr w:type="spellStart"/>
      <w:r w:rsidRPr="0038240A">
        <w:rPr>
          <w:i/>
          <w:iCs/>
        </w:rPr>
        <w:t>Cancer</w:t>
      </w:r>
      <w:proofErr w:type="spellEnd"/>
      <w:r w:rsidRPr="0038240A">
        <w:rPr>
          <w:i/>
          <w:iCs/>
        </w:rPr>
        <w:t xml:space="preserve"> Wisconsin (</w:t>
      </w:r>
      <w:proofErr w:type="spellStart"/>
      <w:r w:rsidRPr="0038240A">
        <w:rPr>
          <w:i/>
          <w:iCs/>
        </w:rPr>
        <w:t>Diagnostic</w:t>
      </w:r>
      <w:proofErr w:type="spellEnd"/>
      <w:r w:rsidRPr="0038240A">
        <w:rPr>
          <w:i/>
          <w:iCs/>
        </w:rPr>
        <w:t xml:space="preserve">) </w:t>
      </w:r>
      <w:proofErr w:type="spellStart"/>
      <w:r w:rsidRPr="0038240A">
        <w:rPr>
          <w:i/>
          <w:iCs/>
        </w:rPr>
        <w:t>Dataset</w:t>
      </w:r>
      <w:proofErr w:type="spellEnd"/>
      <w:r>
        <w:t xml:space="preserve">”, amplamente reconhecido para estudos em aprendizado de máquina, aplicando os algoritmos </w:t>
      </w:r>
      <w:r w:rsidR="00D9689C">
        <w:t>Regressão Logística, KNN e SV</w:t>
      </w:r>
      <w:r w:rsidR="00D9689C">
        <w:t>C</w:t>
      </w:r>
      <w:r>
        <w:t xml:space="preserve">. O objetivo desse trabalho é classificar tumores mamários como malignos ou benignos, com base em características extraídas de exames, avaliando o desempenho de diferentes modelos. </w:t>
      </w:r>
    </w:p>
    <w:p w14:paraId="18BF38B6" w14:textId="4713CB58" w:rsidR="009D6599" w:rsidRPr="009D6599" w:rsidRDefault="00710E90" w:rsidP="000B57B9">
      <w:pPr>
        <w:pStyle w:val="Ttulo1"/>
        <w:numPr>
          <w:ilvl w:val="0"/>
          <w:numId w:val="13"/>
        </w:numPr>
      </w:pPr>
      <w:r>
        <w:t>M</w:t>
      </w:r>
      <w:r w:rsidR="009D6599">
        <w:t>ATERIAIS E MÉTODOS</w:t>
      </w:r>
    </w:p>
    <w:p w14:paraId="52CC1739" w14:textId="7F5E96C3" w:rsidR="00434D30" w:rsidRDefault="009D6599" w:rsidP="00760B1B">
      <w:pPr>
        <w:pStyle w:val="Ttulo2"/>
        <w:numPr>
          <w:ilvl w:val="1"/>
          <w:numId w:val="13"/>
        </w:numPr>
      </w:pPr>
      <w:bookmarkStart w:id="0" w:name="_Toc54164921"/>
      <w:bookmarkStart w:id="1" w:name="_Toc54165675"/>
      <w:bookmarkStart w:id="2" w:name="_Toc54169333"/>
      <w:bookmarkStart w:id="3" w:name="_Toc96347439"/>
      <w:bookmarkStart w:id="4" w:name="_Toc96357723"/>
      <w:bookmarkStart w:id="5" w:name="_Toc96491866"/>
      <w:bookmarkStart w:id="6" w:name="_Toc511928439"/>
      <w:r>
        <w:t>ANÁLISE DO DATASET</w:t>
      </w:r>
    </w:p>
    <w:p w14:paraId="6BAB4C1D" w14:textId="79BC870D" w:rsidR="009D6599" w:rsidRDefault="009D6599" w:rsidP="009D6599">
      <w:pPr>
        <w:pStyle w:val="TF-TEXTO"/>
      </w:pPr>
      <w:r>
        <w:t xml:space="preserve">O conjunto de dados utilizado contém 569 amostras com 30 características numéricas, descritas como propriedades dos tumores, como raio, textura e simetria. A variável </w:t>
      </w:r>
      <w:proofErr w:type="spellStart"/>
      <w:r w:rsidRPr="009D6599">
        <w:rPr>
          <w:i/>
          <w:iCs/>
        </w:rPr>
        <w:t>diagnosis</w:t>
      </w:r>
      <w:proofErr w:type="spellEnd"/>
      <w:r>
        <w:t xml:space="preserve"> é binária, representando tumores malignos (M) ou benignos (B).</w:t>
      </w:r>
    </w:p>
    <w:p w14:paraId="21AC07EB" w14:textId="5D044052" w:rsidR="009D6599" w:rsidRDefault="009D6599" w:rsidP="009D6599">
      <w:pPr>
        <w:pStyle w:val="TF-TEXTO"/>
      </w:pPr>
      <w:r>
        <w:t>Inicialmente, foi utilizada a biblioteca “</w:t>
      </w:r>
      <w:proofErr w:type="spellStart"/>
      <w:r>
        <w:t>missingno</w:t>
      </w:r>
      <w:proofErr w:type="spellEnd"/>
      <w:r>
        <w:t xml:space="preserve">” com o intuito de identificar se o </w:t>
      </w:r>
      <w:proofErr w:type="spellStart"/>
      <w:r>
        <w:t>Dataset</w:t>
      </w:r>
      <w:proofErr w:type="spellEnd"/>
      <w:r>
        <w:t xml:space="preserve"> possui alguma</w:t>
      </w:r>
      <w:r w:rsidR="009F3EA7">
        <w:t xml:space="preserve"> amostra sem informação em alguma das colunas, onde constatou-se que não </w:t>
      </w:r>
      <w:proofErr w:type="gramStart"/>
      <w:r w:rsidR="009F3EA7">
        <w:t>haviam</w:t>
      </w:r>
      <w:proofErr w:type="gramEnd"/>
      <w:r w:rsidR="009F3EA7">
        <w:t xml:space="preserve"> valores ausentes. Em seguida, foi realizada a análise exploratória das variáveis, com o objetivo de compreender as distribuições dos valores e identificar possíveis padrões ou anomalias que poderiam impactar no desempenho do modelo.</w:t>
      </w:r>
    </w:p>
    <w:p w14:paraId="1D33C4F4" w14:textId="77777777" w:rsidR="009F3EA7" w:rsidRDefault="009F3EA7" w:rsidP="009F3EA7">
      <w:pPr>
        <w:pStyle w:val="TF-LEGENDA"/>
      </w:pPr>
    </w:p>
    <w:p w14:paraId="7F572B4F" w14:textId="259FCE41" w:rsidR="009F3EA7" w:rsidRDefault="009F3EA7" w:rsidP="009F3EA7">
      <w:pPr>
        <w:pStyle w:val="TF-LEGENDA"/>
      </w:pPr>
      <w:r>
        <w:t xml:space="preserve">Figura </w:t>
      </w:r>
      <w:r>
        <w:t>1</w:t>
      </w:r>
      <w:r>
        <w:t xml:space="preserve"> </w:t>
      </w:r>
      <w:r w:rsidRPr="00C96DDD">
        <w:t xml:space="preserve">– </w:t>
      </w:r>
      <w:r>
        <w:t>Distribuição das variáveis</w:t>
      </w:r>
      <w:r>
        <w:t>.</w:t>
      </w:r>
    </w:p>
    <w:p w14:paraId="5DC8E71D" w14:textId="77777777" w:rsidR="009F3EA7" w:rsidRDefault="009F3EA7" w:rsidP="009D6599">
      <w:pPr>
        <w:pStyle w:val="TF-TEXTO"/>
      </w:pPr>
    </w:p>
    <w:p w14:paraId="46FA6F17" w14:textId="60878F06" w:rsidR="009F3EA7" w:rsidRDefault="009F3EA7" w:rsidP="002E51B1">
      <w:pPr>
        <w:pStyle w:val="TF-TEXTO"/>
        <w:jc w:val="center"/>
      </w:pPr>
      <w:r w:rsidRPr="009F3EA7">
        <w:lastRenderedPageBreak/>
        <w:drawing>
          <wp:inline distT="0" distB="0" distL="0" distR="0" wp14:anchorId="4B86B45E" wp14:editId="52D4D368">
            <wp:extent cx="4400550" cy="3294363"/>
            <wp:effectExtent l="0" t="0" r="0" b="1905"/>
            <wp:docPr id="330731542" name="Imagem 1" descr="Forma, S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31542" name="Imagem 1" descr="Forma, Seta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92" cy="330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1834" w14:textId="77777777" w:rsidR="009F3EA7" w:rsidRPr="00DE77C2" w:rsidRDefault="009F3EA7" w:rsidP="009F3EA7">
      <w:pPr>
        <w:pStyle w:val="TF-FONTE"/>
      </w:pPr>
      <w:r w:rsidRPr="00DE77C2">
        <w:t>Fonte: elaborado pelo</w:t>
      </w:r>
      <w:r>
        <w:t>s</w:t>
      </w:r>
      <w:r w:rsidRPr="00DE77C2">
        <w:t xml:space="preserve"> autor</w:t>
      </w:r>
      <w:r>
        <w:t>es.</w:t>
      </w:r>
    </w:p>
    <w:p w14:paraId="748606F0" w14:textId="77806FCC" w:rsidR="009F3EA7" w:rsidRDefault="009F3EA7" w:rsidP="009F3EA7">
      <w:pPr>
        <w:pStyle w:val="TF-TEXTO"/>
        <w:ind w:firstLine="0"/>
      </w:pPr>
      <w:r>
        <w:tab/>
        <w:t xml:space="preserve">A representação gráfica indica que as variáveis variam muito em suas escalas, </w:t>
      </w:r>
      <w:proofErr w:type="spellStart"/>
      <w:r>
        <w:t>radius_mean</w:t>
      </w:r>
      <w:proofErr w:type="spellEnd"/>
      <w:r>
        <w:t xml:space="preserve"> e </w:t>
      </w:r>
      <w:proofErr w:type="spellStart"/>
      <w:r>
        <w:t>area_mean</w:t>
      </w:r>
      <w:proofErr w:type="spellEnd"/>
      <w:r>
        <w:t xml:space="preserve"> têm valores na casa das dezenas e milhares, nessa sequência. Já </w:t>
      </w:r>
      <w:proofErr w:type="spellStart"/>
      <w:r>
        <w:t>smoothnes_mean</w:t>
      </w:r>
      <w:proofErr w:type="spellEnd"/>
      <w:r>
        <w:t xml:space="preserve"> e </w:t>
      </w:r>
      <w:proofErr w:type="spellStart"/>
      <w:r>
        <w:t>fractal_dimension</w:t>
      </w:r>
      <w:proofErr w:type="spellEnd"/>
      <w:r>
        <w:t xml:space="preserve">, possuem valores muito pequenos (&lt; 1). Isso indica a necessidade de normalização dos dados. Além disso, há indícios de outliers em variáveis como </w:t>
      </w:r>
      <w:proofErr w:type="spellStart"/>
      <w:r>
        <w:t>area_mean</w:t>
      </w:r>
      <w:proofErr w:type="spellEnd"/>
      <w:r>
        <w:t xml:space="preserve"> e </w:t>
      </w:r>
      <w:proofErr w:type="spellStart"/>
      <w:r>
        <w:t>radius_mean</w:t>
      </w:r>
      <w:proofErr w:type="spellEnd"/>
      <w:r w:rsidR="001E36CB">
        <w:t>, destacados pelas caudas longas e desvios dos valores médios.</w:t>
      </w:r>
    </w:p>
    <w:p w14:paraId="66D091EA" w14:textId="5303F356" w:rsidR="001E36CB" w:rsidRDefault="002E51B1" w:rsidP="009F3EA7">
      <w:pPr>
        <w:pStyle w:val="TF-TEXTO"/>
        <w:ind w:firstLine="0"/>
      </w:pPr>
      <w:r>
        <w:tab/>
        <w:t>Para facilitar a interpretação do relacionamento entre as variáveis, foi construída a matriz de correlação, conforme a imagem abaixo.</w:t>
      </w:r>
    </w:p>
    <w:p w14:paraId="102CA0AB" w14:textId="497AEBF8" w:rsidR="002E51B1" w:rsidRDefault="002E51B1" w:rsidP="002E51B1">
      <w:pPr>
        <w:pStyle w:val="TF-LEGENDA"/>
      </w:pPr>
      <w:r>
        <w:t xml:space="preserve">Figura </w:t>
      </w:r>
      <w:r>
        <w:t>2</w:t>
      </w:r>
      <w:r>
        <w:t xml:space="preserve"> </w:t>
      </w:r>
      <w:r w:rsidRPr="00C96DDD">
        <w:t>–</w:t>
      </w:r>
      <w:r>
        <w:t>Matriz de Correlação</w:t>
      </w:r>
      <w:r>
        <w:t>.</w:t>
      </w:r>
    </w:p>
    <w:p w14:paraId="2D0C3360" w14:textId="1B8200DC" w:rsidR="002E51B1" w:rsidRDefault="002E51B1" w:rsidP="009F3EA7">
      <w:pPr>
        <w:pStyle w:val="TF-TEXTO"/>
        <w:ind w:firstLine="0"/>
      </w:pPr>
      <w:r>
        <w:t xml:space="preserve">                            </w:t>
      </w:r>
      <w:r w:rsidRPr="002E51B1">
        <w:drawing>
          <wp:inline distT="0" distB="0" distL="0" distR="0" wp14:anchorId="1CCF9486" wp14:editId="79D458D8">
            <wp:extent cx="4547174" cy="3875405"/>
            <wp:effectExtent l="0" t="0" r="6350" b="0"/>
            <wp:docPr id="40592232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2232" name="Imagem 1" descr="Gráfico, Gráfico de mapa de árvore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5639" cy="389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6308" w14:textId="62614DAE" w:rsidR="002E51B1" w:rsidRDefault="002E51B1" w:rsidP="002E51B1">
      <w:pPr>
        <w:pStyle w:val="TF-FONTE"/>
      </w:pPr>
      <w:r w:rsidRPr="00DE77C2">
        <w:t>Fonte: elaborado pelo</w:t>
      </w:r>
      <w:r>
        <w:t>s</w:t>
      </w:r>
      <w:r w:rsidRPr="00DE77C2">
        <w:t xml:space="preserve"> autor</w:t>
      </w:r>
      <w:r>
        <w:t>es.</w:t>
      </w:r>
    </w:p>
    <w:p w14:paraId="6CD9AD85" w14:textId="4C65D5A7" w:rsidR="002E51B1" w:rsidRDefault="002E51B1" w:rsidP="009F3EA7">
      <w:pPr>
        <w:pStyle w:val="TF-TEXTO"/>
        <w:ind w:firstLine="0"/>
      </w:pPr>
      <w:r>
        <w:lastRenderedPageBreak/>
        <w:tab/>
      </w:r>
      <w:r w:rsidR="00426895">
        <w:t xml:space="preserve">Como indicado pela matriz, algumas variáveis como </w:t>
      </w:r>
      <w:proofErr w:type="spellStart"/>
      <w:r w:rsidR="00426895">
        <w:t>radius_mean</w:t>
      </w:r>
      <w:proofErr w:type="spellEnd"/>
      <w:r w:rsidR="00426895">
        <w:t xml:space="preserve">, </w:t>
      </w:r>
      <w:proofErr w:type="spellStart"/>
      <w:r w:rsidR="00426895">
        <w:t>perimeter_mean</w:t>
      </w:r>
      <w:proofErr w:type="spellEnd"/>
      <w:r w:rsidR="00426895">
        <w:t xml:space="preserve"> e </w:t>
      </w:r>
      <w:proofErr w:type="spellStart"/>
      <w:r w:rsidR="00426895">
        <w:t>area_mean</w:t>
      </w:r>
      <w:proofErr w:type="spellEnd"/>
      <w:r w:rsidR="00426895">
        <w:t xml:space="preserve"> têm correlações muito fortes, indicando uma redundância entre elas. </w:t>
      </w:r>
    </w:p>
    <w:p w14:paraId="1DBC02E5" w14:textId="4F8AFE72" w:rsidR="009D6599" w:rsidRDefault="009D6599" w:rsidP="009D6599">
      <w:pPr>
        <w:pStyle w:val="Ttulo2"/>
        <w:numPr>
          <w:ilvl w:val="1"/>
          <w:numId w:val="13"/>
        </w:numPr>
        <w:tabs>
          <w:tab w:val="num" w:pos="1418"/>
        </w:tabs>
      </w:pPr>
      <w:r>
        <w:t>construção do modelo</w:t>
      </w:r>
    </w:p>
    <w:p w14:paraId="1E026E90" w14:textId="03907698" w:rsidR="00D9689C" w:rsidRDefault="00426895" w:rsidP="00426895">
      <w:pPr>
        <w:pStyle w:val="TF-TEXTO"/>
      </w:pPr>
      <w:r>
        <w:t xml:space="preserve">Com base na análise do modelo, foram realizados vários testes para determinar quais variáveis poderiam ser removidas, a fim de tornar o modelo mais eficiente e reduzir o risco de </w:t>
      </w:r>
      <w:proofErr w:type="spellStart"/>
      <w:r>
        <w:t>overfitting</w:t>
      </w:r>
      <w:proofErr w:type="spellEnd"/>
      <w:r>
        <w:t>. Ao final dos testes, foi identificado que a melhor solução seria remover as variáveis com limiar de correlação superior a 0.92, resultando na remoção de 8 variáveis.</w:t>
      </w:r>
      <w:r w:rsidR="00D9689C">
        <w:t xml:space="preserve"> Após a remoção das variáveis, foi aplicada a normalização dos dados.</w:t>
      </w:r>
    </w:p>
    <w:p w14:paraId="48EBE6F8" w14:textId="6A0DA0A4" w:rsidR="00426895" w:rsidRPr="00426895" w:rsidRDefault="00426895" w:rsidP="00426895">
      <w:pPr>
        <w:pStyle w:val="TF-TEXTO"/>
      </w:pPr>
      <w:r>
        <w:t xml:space="preserve">Para o treinamento, foram utilizadas 455 amostras e 22 variáveis, representando 80% do </w:t>
      </w:r>
      <w:proofErr w:type="spellStart"/>
      <w:r>
        <w:t>dataset</w:t>
      </w:r>
      <w:proofErr w:type="spellEnd"/>
      <w:r>
        <w:t xml:space="preserve">. As demais amostras foram separadas para o grupo de teste. </w:t>
      </w:r>
    </w:p>
    <w:p w14:paraId="1A957001" w14:textId="1B901A81" w:rsidR="009D6599" w:rsidRDefault="009D6599" w:rsidP="002E0B30">
      <w:pPr>
        <w:pStyle w:val="Ttulo2"/>
        <w:numPr>
          <w:ilvl w:val="1"/>
          <w:numId w:val="13"/>
        </w:numPr>
        <w:tabs>
          <w:tab w:val="num" w:pos="1418"/>
        </w:tabs>
      </w:pPr>
      <w:r>
        <w:t xml:space="preserve">aplicando </w:t>
      </w:r>
      <w:r w:rsidR="002E0B30">
        <w:t>OS ALGORITMOS</w:t>
      </w:r>
    </w:p>
    <w:p w14:paraId="79E6D166" w14:textId="5D7237AF" w:rsidR="00D9689C" w:rsidRDefault="002E0B30" w:rsidP="00D9689C">
      <w:pPr>
        <w:pStyle w:val="TF-TEXTO"/>
        <w:ind w:firstLine="709"/>
      </w:pPr>
      <w:r>
        <w:t xml:space="preserve">Os algoritmos aplicados </w:t>
      </w:r>
      <w:r w:rsidR="00D9689C">
        <w:t xml:space="preserve">foram </w:t>
      </w:r>
      <w:r w:rsidR="00D9689C">
        <w:t>Regressão Logística, KNN e SV</w:t>
      </w:r>
      <w:r w:rsidR="00D9689C">
        <w:t xml:space="preserve">C. </w:t>
      </w:r>
      <w:r w:rsidR="00D9689C" w:rsidRPr="00D9689C">
        <w:t>A Regressão Logística é um modelo linear que estima a probabilidade de uma amostra pertencer a uma classe específica. O K-</w:t>
      </w:r>
      <w:proofErr w:type="spellStart"/>
      <w:r w:rsidR="00D9689C" w:rsidRPr="00D9689C">
        <w:t>Nearest</w:t>
      </w:r>
      <w:proofErr w:type="spellEnd"/>
      <w:r w:rsidR="00D9689C" w:rsidRPr="00D9689C">
        <w:t xml:space="preserve"> </w:t>
      </w:r>
      <w:proofErr w:type="spellStart"/>
      <w:r w:rsidR="00D9689C" w:rsidRPr="00D9689C">
        <w:t>Neighbors</w:t>
      </w:r>
      <w:proofErr w:type="spellEnd"/>
      <w:r w:rsidR="00D9689C" w:rsidRPr="00D9689C">
        <w:t xml:space="preserve"> (KNN) classifica uma instância com base na classe mais comum entre seus </w:t>
      </w:r>
      <w:r w:rsidR="00D9689C" w:rsidRPr="00D9689C">
        <w:rPr>
          <w:i/>
          <w:iCs/>
        </w:rPr>
        <w:t>k</w:t>
      </w:r>
      <w:r w:rsidR="00D9689C" w:rsidRPr="00D9689C">
        <w:t xml:space="preserve"> vizinhos mais próximos, definidos por uma métrica de distância. Já o </w:t>
      </w:r>
      <w:proofErr w:type="spellStart"/>
      <w:r w:rsidR="00D9689C" w:rsidRPr="00D9689C">
        <w:t>Support</w:t>
      </w:r>
      <w:proofErr w:type="spellEnd"/>
      <w:r w:rsidR="00D9689C" w:rsidRPr="00D9689C">
        <w:t xml:space="preserve"> Vector </w:t>
      </w:r>
      <w:proofErr w:type="spellStart"/>
      <w:r w:rsidR="00D9689C" w:rsidRPr="00D9689C">
        <w:t>Classifier</w:t>
      </w:r>
      <w:proofErr w:type="spellEnd"/>
      <w:r w:rsidR="00D9689C" w:rsidRPr="00D9689C">
        <w:t xml:space="preserve"> (SVC)</w:t>
      </w:r>
      <w:r w:rsidR="00D9689C">
        <w:t>, uma implementação específica do SVM,</w:t>
      </w:r>
      <w:r w:rsidR="00D9689C" w:rsidRPr="00D9689C">
        <w:t xml:space="preserve"> busca o hiperplano que melhor separa as classes, maximizando a margem entre elas, sendo eficaz tanto para problemas lineares quanto não lineares.</w:t>
      </w:r>
    </w:p>
    <w:p w14:paraId="11E4E6C3" w14:textId="6A77E94F" w:rsidR="000B57B9" w:rsidRPr="00D9689C" w:rsidRDefault="000B57B9" w:rsidP="00D9689C">
      <w:pPr>
        <w:pStyle w:val="TF-TEXTO"/>
        <w:ind w:firstLine="709"/>
      </w:pPr>
      <w:r w:rsidRPr="000B57B9">
        <w:t xml:space="preserve">Para implementar os algoritmos, cada modelo foi configurado e ajustado com parâmetros adequados para maximizar seu desempenho. A Regressão Logística foi utilizada com o parâmetro </w:t>
      </w:r>
      <w:proofErr w:type="spellStart"/>
      <w:r w:rsidRPr="000B57B9">
        <w:t>class_weight</w:t>
      </w:r>
      <w:proofErr w:type="spellEnd"/>
      <w:r w:rsidRPr="000B57B9">
        <w:t>='</w:t>
      </w:r>
      <w:proofErr w:type="spellStart"/>
      <w:r w:rsidRPr="000B57B9">
        <w:t>balanced</w:t>
      </w:r>
      <w:proofErr w:type="spellEnd"/>
      <w:r w:rsidRPr="000B57B9">
        <w:t>', que corrige eventuais desequilíbrios entre as classes malignas e benignas, assegurando que ambas contribuam igualmente para o aprendizado.</w:t>
      </w:r>
      <w:r>
        <w:t xml:space="preserve"> </w:t>
      </w:r>
      <w:r w:rsidRPr="000B57B9">
        <w:t>No caso do K-</w:t>
      </w:r>
      <w:proofErr w:type="spellStart"/>
      <w:r w:rsidRPr="000B57B9">
        <w:t>Nearest</w:t>
      </w:r>
      <w:proofErr w:type="spellEnd"/>
      <w:r w:rsidRPr="000B57B9">
        <w:t xml:space="preserve"> </w:t>
      </w:r>
      <w:proofErr w:type="spellStart"/>
      <w:r w:rsidRPr="000B57B9">
        <w:t>Neighbors</w:t>
      </w:r>
      <w:proofErr w:type="spellEnd"/>
      <w:r w:rsidRPr="000B57B9">
        <w:t xml:space="preserve"> (KNN), foi configurado com </w:t>
      </w:r>
      <w:proofErr w:type="spellStart"/>
      <w:r w:rsidRPr="000B57B9">
        <w:t>n_neighbors</w:t>
      </w:r>
      <w:proofErr w:type="spellEnd"/>
      <w:r w:rsidRPr="000B57B9">
        <w:t>=5, considerando os cinco vizinhos mais próximos para classificar uma amostra.</w:t>
      </w:r>
      <w:r>
        <w:t xml:space="preserve"> </w:t>
      </w:r>
      <w:r w:rsidRPr="000B57B9">
        <w:t xml:space="preserve">O </w:t>
      </w:r>
      <w:proofErr w:type="spellStart"/>
      <w:r w:rsidRPr="000B57B9">
        <w:t>Support</w:t>
      </w:r>
      <w:proofErr w:type="spellEnd"/>
      <w:r w:rsidRPr="000B57B9">
        <w:t xml:space="preserve"> Vector </w:t>
      </w:r>
      <w:proofErr w:type="spellStart"/>
      <w:r w:rsidRPr="000B57B9">
        <w:t>Classifier</w:t>
      </w:r>
      <w:proofErr w:type="spellEnd"/>
      <w:r w:rsidRPr="000B57B9">
        <w:t xml:space="preserve"> (SVC) foi otimizado por meio de uma busca em grade (</w:t>
      </w:r>
      <w:proofErr w:type="spellStart"/>
      <w:r w:rsidRPr="000B57B9">
        <w:t>GridSearchCV</w:t>
      </w:r>
      <w:proofErr w:type="spellEnd"/>
      <w:r w:rsidRPr="000B57B9">
        <w:t xml:space="preserve">), ajustando os </w:t>
      </w:r>
      <w:proofErr w:type="spellStart"/>
      <w:r w:rsidRPr="000B57B9">
        <w:t>hiperparâmetros</w:t>
      </w:r>
      <w:proofErr w:type="spellEnd"/>
      <w:r w:rsidRPr="000B57B9">
        <w:t xml:space="preserve"> C e </w:t>
      </w:r>
      <w:proofErr w:type="spellStart"/>
      <w:r w:rsidRPr="000B57B9">
        <w:t>gamma</w:t>
      </w:r>
      <w:proofErr w:type="spellEnd"/>
      <w:r w:rsidRPr="000B57B9">
        <w:t xml:space="preserve"> para maximizar a acurácia com validação cruzada de 5 </w:t>
      </w:r>
      <w:proofErr w:type="spellStart"/>
      <w:r w:rsidRPr="000B57B9">
        <w:t>folds</w:t>
      </w:r>
      <w:proofErr w:type="spellEnd"/>
      <w:r w:rsidRPr="000B57B9">
        <w:t>.</w:t>
      </w:r>
    </w:p>
    <w:p w14:paraId="05C5CEF5" w14:textId="49ED008E" w:rsidR="002E0B30" w:rsidRDefault="002E0B30" w:rsidP="002E0B30">
      <w:pPr>
        <w:pStyle w:val="Ttulo1"/>
        <w:numPr>
          <w:ilvl w:val="0"/>
          <w:numId w:val="13"/>
        </w:numPr>
        <w:tabs>
          <w:tab w:val="num" w:pos="1077"/>
        </w:tabs>
      </w:pPr>
      <w:r>
        <w:t>RESULTADOS</w:t>
      </w:r>
    </w:p>
    <w:p w14:paraId="31469EEA" w14:textId="77777777" w:rsidR="00002C4B" w:rsidRDefault="000B57B9" w:rsidP="00002C4B">
      <w:pPr>
        <w:pStyle w:val="TF-TEXTO"/>
        <w:ind w:firstLine="709"/>
      </w:pPr>
      <w:r w:rsidRPr="00D9689C">
        <w:t xml:space="preserve">Para avaliar o desempenho dos modelos, foram utilizadas métricas como acurácia, </w:t>
      </w:r>
      <w:r>
        <w:t>precisão</w:t>
      </w:r>
      <w:r w:rsidRPr="00D9689C">
        <w:t xml:space="preserve">, recall e F1-Score. </w:t>
      </w:r>
      <w:r>
        <w:t xml:space="preserve">Também foi analisada a Curva </w:t>
      </w:r>
      <w:r w:rsidRPr="00D9689C">
        <w:t>ROC</w:t>
      </w:r>
      <w:r>
        <w:t xml:space="preserve"> para medir o desempenho do modelo para diferentes limiares de decisão. Neste caso, quando </w:t>
      </w:r>
      <w:r w:rsidR="00002C4B">
        <w:t xml:space="preserve">mais próximo de 1 o AUC estiver, melhor o modelo, </w:t>
      </w:r>
      <w:r w:rsidR="00002C4B" w:rsidRPr="00002C4B">
        <w:t>á um AUC próxima de 0.5 indica um modelo aleatório.</w:t>
      </w:r>
    </w:p>
    <w:p w14:paraId="222E296C" w14:textId="77777777" w:rsidR="00002C4B" w:rsidRDefault="00002C4B" w:rsidP="00002C4B">
      <w:pPr>
        <w:pStyle w:val="TF-TEXTO"/>
        <w:ind w:firstLine="709"/>
      </w:pPr>
    </w:p>
    <w:p w14:paraId="040458E0" w14:textId="5C31EC49" w:rsidR="0033355F" w:rsidRDefault="00002C4B" w:rsidP="00002C4B">
      <w:pPr>
        <w:pStyle w:val="TF-LEGENDA"/>
      </w:pPr>
      <w:r>
        <w:lastRenderedPageBreak/>
        <w:t xml:space="preserve">Figura </w:t>
      </w:r>
      <w:r>
        <w:t>3</w:t>
      </w:r>
      <w:r>
        <w:t xml:space="preserve"> </w:t>
      </w:r>
      <w:r w:rsidRPr="00C96DDD">
        <w:t>–</w:t>
      </w:r>
      <w:r>
        <w:t>Matriz de Correlação.</w:t>
      </w:r>
      <w:r w:rsidR="000B57B9">
        <w:tab/>
      </w:r>
      <w:r w:rsidRPr="00002C4B">
        <w:drawing>
          <wp:inline distT="0" distB="0" distL="0" distR="0" wp14:anchorId="232AF257" wp14:editId="0242A695">
            <wp:extent cx="6120765" cy="3923030"/>
            <wp:effectExtent l="0" t="0" r="0" b="1270"/>
            <wp:docPr id="491625739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25739" name="Imagem 1" descr="Gráfico, Gráfico de linhas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1862" w14:textId="77777777" w:rsidR="00002C4B" w:rsidRDefault="00002C4B" w:rsidP="00002C4B">
      <w:pPr>
        <w:pStyle w:val="TF-FONTE"/>
      </w:pPr>
      <w:r w:rsidRPr="00DE77C2">
        <w:t>Fonte: elaborado pelo</w:t>
      </w:r>
      <w:r>
        <w:t>s</w:t>
      </w:r>
      <w:r w:rsidRPr="00DE77C2">
        <w:t xml:space="preserve"> autor</w:t>
      </w:r>
      <w:r>
        <w:t>es.</w:t>
      </w:r>
    </w:p>
    <w:p w14:paraId="73FDC7B3" w14:textId="77777777" w:rsidR="00002C4B" w:rsidRPr="00002C4B" w:rsidRDefault="00002C4B" w:rsidP="00002C4B"/>
    <w:p w14:paraId="75CA7E89" w14:textId="77777777" w:rsidR="00710E90" w:rsidRDefault="00710E90" w:rsidP="00710E90">
      <w:pPr>
        <w:pStyle w:val="Ttulo1"/>
        <w:numPr>
          <w:ilvl w:val="0"/>
          <w:numId w:val="13"/>
        </w:numPr>
      </w:pPr>
      <w:r>
        <w:t>CONCLUSÕES</w:t>
      </w:r>
      <w:bookmarkEnd w:id="0"/>
      <w:bookmarkEnd w:id="1"/>
      <w:bookmarkEnd w:id="2"/>
      <w:bookmarkEnd w:id="3"/>
      <w:bookmarkEnd w:id="4"/>
      <w:bookmarkEnd w:id="5"/>
      <w:bookmarkEnd w:id="6"/>
    </w:p>
    <w:p w14:paraId="40D55C74" w14:textId="04FB7448" w:rsidR="00002C4B" w:rsidRPr="00002C4B" w:rsidRDefault="00002C4B" w:rsidP="00CE46BB">
      <w:pPr>
        <w:pStyle w:val="TF-TEXTO"/>
        <w:ind w:firstLine="709"/>
      </w:pPr>
      <w:r w:rsidRPr="00002C4B">
        <w:t xml:space="preserve">Os modelos </w:t>
      </w:r>
      <w:r w:rsidR="00F7153D">
        <w:t>utilizados</w:t>
      </w:r>
      <w:r w:rsidRPr="00002C4B">
        <w:t xml:space="preserve"> demonstraram </w:t>
      </w:r>
      <w:r w:rsidR="00F7153D">
        <w:t>um ótimo desempenho</w:t>
      </w:r>
      <w:r w:rsidRPr="00002C4B">
        <w:t xml:space="preserve">, com destaque para o </w:t>
      </w:r>
      <w:r w:rsidRPr="00CE46BB">
        <w:t>SVC</w:t>
      </w:r>
      <w:r w:rsidRPr="00002C4B">
        <w:t xml:space="preserve">, que apresentou os melhores resultados gerais, incluindo uma precisão </w:t>
      </w:r>
      <w:r w:rsidR="00CE46BB">
        <w:t>de</w:t>
      </w:r>
      <w:r w:rsidRPr="00002C4B">
        <w:t xml:space="preserve"> 100%, acurácia de 98,24% e AUC de 0,999. A </w:t>
      </w:r>
      <w:r w:rsidRPr="00CE46BB">
        <w:t>Regressão Logística</w:t>
      </w:r>
      <w:r w:rsidRPr="00002C4B">
        <w:t xml:space="preserve"> também </w:t>
      </w:r>
      <w:r w:rsidRPr="00002C4B">
        <w:t>se mostrou</w:t>
      </w:r>
      <w:r w:rsidRPr="00002C4B">
        <w:t xml:space="preserve"> eficiente, </w:t>
      </w:r>
      <w:r w:rsidR="00CE46BB">
        <w:t>resultando em uma</w:t>
      </w:r>
      <w:r w:rsidRPr="00002C4B">
        <w:t xml:space="preserve"> precisão 97,83% e recall 95,74%, com uma AUC de 0,992. Já o </w:t>
      </w:r>
      <w:r w:rsidRPr="00CE46BB">
        <w:t>KNN</w:t>
      </w:r>
      <w:r w:rsidRPr="00002C4B">
        <w:t xml:space="preserve">, embora </w:t>
      </w:r>
      <w:r w:rsidR="00CE46BB">
        <w:t>tendo obtido uma precisão de</w:t>
      </w:r>
      <w:r w:rsidRPr="00002C4B">
        <w:t xml:space="preserve"> 97,73%, teve menor recall </w:t>
      </w:r>
      <w:r w:rsidR="00CE46BB">
        <w:t>(</w:t>
      </w:r>
      <w:r w:rsidRPr="00002C4B">
        <w:t>91,49%) e AUC (0,968</w:t>
      </w:r>
      <w:r w:rsidR="00CE46BB">
        <w:t>)</w:t>
      </w:r>
      <w:r w:rsidRPr="00002C4B">
        <w:t>.</w:t>
      </w:r>
    </w:p>
    <w:p w14:paraId="7FE50433" w14:textId="3DA8A2FB" w:rsidR="00985E2F" w:rsidRDefault="00002C4B" w:rsidP="00233457">
      <w:pPr>
        <w:pStyle w:val="TF-TEXTO"/>
        <w:ind w:firstLine="709"/>
      </w:pPr>
      <w:r w:rsidRPr="00002C4B">
        <w:t xml:space="preserve">O </w:t>
      </w:r>
      <w:r w:rsidRPr="00CE46BB">
        <w:t>SVC</w:t>
      </w:r>
      <w:r w:rsidRPr="00002C4B">
        <w:t xml:space="preserve"> mostrou-se mais adequado para o cenário estudado, combinando alta acurácia e excelente equilíbrio entre as métricas avaliadas.</w:t>
      </w:r>
    </w:p>
    <w:p w14:paraId="59D0B7BF" w14:textId="77777777" w:rsidR="00051AB8" w:rsidRDefault="00051AB8" w:rsidP="00233457">
      <w:pPr>
        <w:pStyle w:val="TF-TEXTO"/>
        <w:ind w:firstLine="709"/>
      </w:pPr>
    </w:p>
    <w:p w14:paraId="7A9F8798" w14:textId="4092495D" w:rsidR="00985E2F" w:rsidRDefault="00985E2F" w:rsidP="00985E2F">
      <w:pPr>
        <w:pStyle w:val="Ttulo1"/>
        <w:numPr>
          <w:ilvl w:val="0"/>
          <w:numId w:val="13"/>
        </w:numPr>
        <w:tabs>
          <w:tab w:val="num" w:pos="1077"/>
        </w:tabs>
      </w:pPr>
      <w:r>
        <w:t>Referências</w:t>
      </w:r>
    </w:p>
    <w:p w14:paraId="16BE2A14" w14:textId="77777777" w:rsidR="00051AB8" w:rsidRPr="00051AB8" w:rsidRDefault="00051AB8" w:rsidP="00051AB8">
      <w:pPr>
        <w:pStyle w:val="TF-TEXTO"/>
      </w:pPr>
    </w:p>
    <w:p w14:paraId="63688175" w14:textId="321EFD9B" w:rsidR="007F7D75" w:rsidRPr="00051AB8" w:rsidRDefault="00051AB8" w:rsidP="008747FF">
      <w:pPr>
        <w:pStyle w:val="TF-refernciasITEM0"/>
        <w:rPr>
          <w:sz w:val="18"/>
          <w:szCs w:val="18"/>
          <w:lang w:val="en-US"/>
        </w:rPr>
      </w:pPr>
      <w:r w:rsidRPr="00051AB8">
        <w:rPr>
          <w:sz w:val="18"/>
          <w:szCs w:val="18"/>
          <w:lang w:val="en-US"/>
        </w:rPr>
        <w:t xml:space="preserve">ALASWAD, Nancy. Breast Cancer Dataset [dataset]. Disponível em: </w:t>
      </w:r>
      <w:hyperlink r:id="rId19" w:tgtFrame="_new" w:history="1">
        <w:r w:rsidRPr="00051AB8">
          <w:rPr>
            <w:lang w:val="en-US"/>
          </w:rPr>
          <w:t>https://www.kaggle.com/datasets/nancyalaswad90/breast-cancer-dataset</w:t>
        </w:r>
      </w:hyperlink>
      <w:r w:rsidRPr="00051AB8">
        <w:rPr>
          <w:sz w:val="18"/>
          <w:szCs w:val="18"/>
          <w:lang w:val="en-US"/>
        </w:rPr>
        <w:t xml:space="preserve">. Acesso em: </w:t>
      </w:r>
      <w:r w:rsidRPr="00051AB8">
        <w:rPr>
          <w:sz w:val="18"/>
          <w:szCs w:val="18"/>
          <w:lang w:val="en-US"/>
        </w:rPr>
        <w:t>10</w:t>
      </w:r>
      <w:r w:rsidRPr="00051AB8">
        <w:rPr>
          <w:sz w:val="18"/>
          <w:szCs w:val="18"/>
          <w:lang w:val="en-US"/>
        </w:rPr>
        <w:t xml:space="preserve"> </w:t>
      </w:r>
      <w:r w:rsidRPr="00051AB8">
        <w:rPr>
          <w:sz w:val="18"/>
          <w:szCs w:val="18"/>
          <w:lang w:val="en-US"/>
        </w:rPr>
        <w:t>out</w:t>
      </w:r>
      <w:r w:rsidRPr="00051AB8">
        <w:rPr>
          <w:sz w:val="18"/>
          <w:szCs w:val="18"/>
          <w:lang w:val="en-US"/>
        </w:rPr>
        <w:t>. 2024.</w:t>
      </w:r>
    </w:p>
    <w:p w14:paraId="50C7BD88" w14:textId="690CC6F2" w:rsidR="00051AB8" w:rsidRDefault="00051AB8" w:rsidP="008747FF">
      <w:pPr>
        <w:pStyle w:val="TF-refernciasITEM0"/>
        <w:rPr>
          <w:sz w:val="18"/>
          <w:szCs w:val="18"/>
        </w:rPr>
      </w:pPr>
      <w:r w:rsidRPr="00051AB8">
        <w:rPr>
          <w:sz w:val="18"/>
          <w:szCs w:val="18"/>
          <w:lang w:val="en-US"/>
        </w:rPr>
        <w:t xml:space="preserve">Noreen Fatima, Li Liu, Sha Hong, and Haroon Ahmed. "Prediction of Breast Cancer, Comparative Review of Machine Learning Techniques, and Their Analysis." </w:t>
      </w:r>
      <w:r w:rsidRPr="00051AB8">
        <w:rPr>
          <w:i/>
          <w:iCs/>
          <w:sz w:val="18"/>
          <w:szCs w:val="18"/>
        </w:rPr>
        <w:t>IEEE Access</w:t>
      </w:r>
      <w:r w:rsidRPr="00051AB8">
        <w:rPr>
          <w:sz w:val="18"/>
          <w:szCs w:val="18"/>
        </w:rPr>
        <w:t>, vol. 8, 2020, pp. 150360-150375. doi:10.1109/ACCESS.2020.3016715.</w:t>
      </w:r>
    </w:p>
    <w:p w14:paraId="08931B0B" w14:textId="19A52CE4" w:rsidR="00051AB8" w:rsidRPr="00E510C1" w:rsidRDefault="00051AB8" w:rsidP="008747FF">
      <w:pPr>
        <w:pStyle w:val="TF-refernciasITEM0"/>
        <w:rPr>
          <w:sz w:val="18"/>
          <w:szCs w:val="18"/>
          <w:lang w:val="en-GB"/>
        </w:rPr>
      </w:pPr>
      <w:r w:rsidRPr="00051AB8">
        <w:rPr>
          <w:sz w:val="18"/>
          <w:szCs w:val="18"/>
          <w:lang w:val="en-US"/>
        </w:rPr>
        <w:t xml:space="preserve">Wenbin Yue, </w:t>
      </w:r>
      <w:proofErr w:type="spellStart"/>
      <w:r w:rsidRPr="00051AB8">
        <w:rPr>
          <w:sz w:val="18"/>
          <w:szCs w:val="18"/>
          <w:lang w:val="en-US"/>
        </w:rPr>
        <w:t>Zidong</w:t>
      </w:r>
      <w:proofErr w:type="spellEnd"/>
      <w:r w:rsidRPr="00051AB8">
        <w:rPr>
          <w:sz w:val="18"/>
          <w:szCs w:val="18"/>
          <w:lang w:val="en-US"/>
        </w:rPr>
        <w:t xml:space="preserve"> Wang, Hongwei Chen, Annette Payne, and Xiaohui Liu. "Machine Learning with Applications in Breast Cancer Diagnosis and Prognosis." </w:t>
      </w:r>
      <w:r w:rsidRPr="00051AB8">
        <w:rPr>
          <w:i/>
          <w:iCs/>
          <w:sz w:val="18"/>
          <w:szCs w:val="18"/>
        </w:rPr>
        <w:t>Designs</w:t>
      </w:r>
      <w:r w:rsidRPr="00051AB8">
        <w:rPr>
          <w:sz w:val="18"/>
          <w:szCs w:val="18"/>
        </w:rPr>
        <w:t xml:space="preserve">, vol. 2, no. 2, 2018, </w:t>
      </w:r>
      <w:proofErr w:type="spellStart"/>
      <w:r w:rsidRPr="00051AB8">
        <w:rPr>
          <w:sz w:val="18"/>
          <w:szCs w:val="18"/>
        </w:rPr>
        <w:t>Article</w:t>
      </w:r>
      <w:proofErr w:type="spellEnd"/>
      <w:r w:rsidRPr="00051AB8">
        <w:rPr>
          <w:sz w:val="18"/>
          <w:szCs w:val="18"/>
        </w:rPr>
        <w:t xml:space="preserve"> 13. doi:10.3390/designs2020013.</w:t>
      </w:r>
    </w:p>
    <w:sectPr w:rsidR="00051AB8" w:rsidRPr="00E510C1" w:rsidSect="004F628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7" w:h="16840" w:code="9"/>
      <w:pgMar w:top="1701" w:right="1134" w:bottom="1134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A20DE" w14:textId="77777777" w:rsidR="006379CE" w:rsidRDefault="006379CE">
      <w:r>
        <w:separator/>
      </w:r>
    </w:p>
    <w:p w14:paraId="677BBB0A" w14:textId="77777777" w:rsidR="006379CE" w:rsidRDefault="006379CE"/>
  </w:endnote>
  <w:endnote w:type="continuationSeparator" w:id="0">
    <w:p w14:paraId="313B5F0D" w14:textId="77777777" w:rsidR="006379CE" w:rsidRDefault="006379CE">
      <w:r>
        <w:continuationSeparator/>
      </w:r>
    </w:p>
    <w:p w14:paraId="4DBA32B7" w14:textId="77777777" w:rsidR="006379CE" w:rsidRDefault="006379CE"/>
  </w:endnote>
  <w:endnote w:type="continuationNotice" w:id="1">
    <w:p w14:paraId="3E651508" w14:textId="77777777" w:rsidR="006379CE" w:rsidRDefault="006379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DE7E3" w14:textId="77777777" w:rsidR="001524AE" w:rsidRDefault="001524A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C1FDC" w14:textId="7ABCE344" w:rsidR="004517A4" w:rsidRPr="001524AE" w:rsidRDefault="004517A4" w:rsidP="001524A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AB844" w14:textId="77777777" w:rsidR="004517A4" w:rsidRPr="004F628A" w:rsidRDefault="004517A4" w:rsidP="004F628A">
    <w:pPr>
      <w:pStyle w:val="Rodap"/>
      <w:tabs>
        <w:tab w:val="clear" w:pos="4320"/>
        <w:tab w:val="clear" w:pos="8640"/>
        <w:tab w:val="left" w:pos="9356"/>
      </w:tabs>
      <w:jc w:val="right"/>
      <w:rPr>
        <w:sz w:val="20"/>
      </w:rPr>
    </w:pPr>
    <w:r w:rsidRPr="004F628A">
      <w:rPr>
        <w:sz w:val="20"/>
      </w:rPr>
      <w:t xml:space="preserve">Ano/Semestre: 2018/2 </w:t>
    </w:r>
    <w:r w:rsidRPr="004F628A">
      <w:rPr>
        <w:sz w:val="20"/>
      </w:rPr>
      <w:tab/>
    </w:r>
    <w:r w:rsidRPr="004F628A">
      <w:rPr>
        <w:sz w:val="20"/>
      </w:rPr>
      <w:fldChar w:fldCharType="begin"/>
    </w:r>
    <w:r w:rsidRPr="004F628A">
      <w:rPr>
        <w:sz w:val="20"/>
      </w:rPr>
      <w:instrText>PAGE   \* MERGEFORMAT</w:instrText>
    </w:r>
    <w:r w:rsidRPr="004F628A">
      <w:rPr>
        <w:sz w:val="20"/>
      </w:rPr>
      <w:fldChar w:fldCharType="separate"/>
    </w:r>
    <w:r w:rsidRPr="004F628A">
      <w:rPr>
        <w:sz w:val="20"/>
      </w:rPr>
      <w:t>2</w:t>
    </w:r>
    <w:r w:rsidRPr="004F628A">
      <w:rPr>
        <w:sz w:val="20"/>
      </w:rPr>
      <w:fldChar w:fldCharType="end"/>
    </w:r>
  </w:p>
  <w:p w14:paraId="398BF62D" w14:textId="77777777" w:rsidR="004517A4" w:rsidRPr="00EC5071" w:rsidRDefault="004517A4" w:rsidP="00EC5071">
    <w:pPr>
      <w:pStyle w:val="Rodap"/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0B657" w14:textId="77777777" w:rsidR="006379CE" w:rsidRDefault="006379CE">
      <w:r>
        <w:separator/>
      </w:r>
    </w:p>
    <w:p w14:paraId="76EFEBDD" w14:textId="77777777" w:rsidR="006379CE" w:rsidRDefault="006379CE"/>
  </w:footnote>
  <w:footnote w:type="continuationSeparator" w:id="0">
    <w:p w14:paraId="282DB906" w14:textId="77777777" w:rsidR="006379CE" w:rsidRDefault="006379CE">
      <w:r>
        <w:continuationSeparator/>
      </w:r>
    </w:p>
    <w:p w14:paraId="7D1FD83E" w14:textId="77777777" w:rsidR="006379CE" w:rsidRDefault="006379CE"/>
  </w:footnote>
  <w:footnote w:type="continuationNotice" w:id="1">
    <w:p w14:paraId="29ECC8F0" w14:textId="77777777" w:rsidR="006379CE" w:rsidRDefault="006379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4C7D00" w14:textId="77777777" w:rsidR="001524AE" w:rsidRDefault="001524A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EE8C3" w14:textId="77777777" w:rsidR="001524AE" w:rsidRDefault="001524A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D64B2" w14:textId="77777777" w:rsidR="001524AE" w:rsidRDefault="001524A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0809486"/>
    <w:lvl w:ilvl="0">
      <w:start w:val="1"/>
      <w:numFmt w:val="decimal"/>
      <w:pStyle w:val="Ttulo1"/>
      <w:lvlText w:val="%1"/>
      <w:legacy w:legacy="1" w:legacySpace="144" w:legacyIndent="0"/>
      <w:lvlJc w:val="left"/>
      <w:rPr>
        <w:lang w:val="en-GB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4DA63132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446B7CE8"/>
    <w:multiLevelType w:val="hybridMultilevel"/>
    <w:tmpl w:val="AF1A242C"/>
    <w:lvl w:ilvl="0" w:tplc="0C300C36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C0C4462"/>
    <w:multiLevelType w:val="hybridMultilevel"/>
    <w:tmpl w:val="72F47130"/>
    <w:lvl w:ilvl="0" w:tplc="08090017">
      <w:start w:val="1"/>
      <w:numFmt w:val="lowerLetter"/>
      <w:lvlText w:val="%1)"/>
      <w:lvlJc w:val="left"/>
      <w:pPr>
        <w:ind w:left="1400" w:hanging="360"/>
      </w:pPr>
    </w:lvl>
    <w:lvl w:ilvl="1" w:tplc="08090019" w:tentative="1">
      <w:start w:val="1"/>
      <w:numFmt w:val="lowerLetter"/>
      <w:lvlText w:val="%2."/>
      <w:lvlJc w:val="left"/>
      <w:pPr>
        <w:ind w:left="2120" w:hanging="360"/>
      </w:pPr>
    </w:lvl>
    <w:lvl w:ilvl="2" w:tplc="0809001B" w:tentative="1">
      <w:start w:val="1"/>
      <w:numFmt w:val="lowerRoman"/>
      <w:lvlText w:val="%3."/>
      <w:lvlJc w:val="right"/>
      <w:pPr>
        <w:ind w:left="2840" w:hanging="180"/>
      </w:pPr>
    </w:lvl>
    <w:lvl w:ilvl="3" w:tplc="0809000F" w:tentative="1">
      <w:start w:val="1"/>
      <w:numFmt w:val="decimal"/>
      <w:lvlText w:val="%4."/>
      <w:lvlJc w:val="left"/>
      <w:pPr>
        <w:ind w:left="3560" w:hanging="360"/>
      </w:pPr>
    </w:lvl>
    <w:lvl w:ilvl="4" w:tplc="08090019" w:tentative="1">
      <w:start w:val="1"/>
      <w:numFmt w:val="lowerLetter"/>
      <w:lvlText w:val="%5."/>
      <w:lvlJc w:val="left"/>
      <w:pPr>
        <w:ind w:left="4280" w:hanging="360"/>
      </w:pPr>
    </w:lvl>
    <w:lvl w:ilvl="5" w:tplc="0809001B" w:tentative="1">
      <w:start w:val="1"/>
      <w:numFmt w:val="lowerRoman"/>
      <w:lvlText w:val="%6."/>
      <w:lvlJc w:val="right"/>
      <w:pPr>
        <w:ind w:left="5000" w:hanging="180"/>
      </w:pPr>
    </w:lvl>
    <w:lvl w:ilvl="6" w:tplc="0809000F" w:tentative="1">
      <w:start w:val="1"/>
      <w:numFmt w:val="decimal"/>
      <w:lvlText w:val="%7."/>
      <w:lvlJc w:val="left"/>
      <w:pPr>
        <w:ind w:left="5720" w:hanging="360"/>
      </w:pPr>
    </w:lvl>
    <w:lvl w:ilvl="7" w:tplc="08090019" w:tentative="1">
      <w:start w:val="1"/>
      <w:numFmt w:val="lowerLetter"/>
      <w:lvlText w:val="%8."/>
      <w:lvlJc w:val="left"/>
      <w:pPr>
        <w:ind w:left="6440" w:hanging="360"/>
      </w:pPr>
    </w:lvl>
    <w:lvl w:ilvl="8" w:tplc="0809001B" w:tentative="1">
      <w:start w:val="1"/>
      <w:numFmt w:val="lowerRoman"/>
      <w:lvlText w:val="%9."/>
      <w:lvlJc w:val="right"/>
      <w:pPr>
        <w:ind w:left="7160" w:hanging="180"/>
      </w:pPr>
    </w:lvl>
  </w:abstractNum>
  <w:num w:numId="1" w16cid:durableId="2056268514">
    <w:abstractNumId w:val="0"/>
  </w:num>
  <w:num w:numId="2" w16cid:durableId="171724653">
    <w:abstractNumId w:val="2"/>
  </w:num>
  <w:num w:numId="3" w16cid:durableId="4461940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0345747">
    <w:abstractNumId w:val="1"/>
  </w:num>
  <w:num w:numId="5" w16cid:durableId="1307592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040419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744421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65932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75876530">
    <w:abstractNumId w:val="0"/>
  </w:num>
  <w:num w:numId="10" w16cid:durableId="665939548">
    <w:abstractNumId w:val="0"/>
  </w:num>
  <w:num w:numId="11" w16cid:durableId="13043837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0978440">
    <w:abstractNumId w:val="4"/>
  </w:num>
  <w:num w:numId="13" w16cid:durableId="20334168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555743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005"/>
    <w:rsid w:val="00001151"/>
    <w:rsid w:val="000028DD"/>
    <w:rsid w:val="00002C4B"/>
    <w:rsid w:val="000030C5"/>
    <w:rsid w:val="00004074"/>
    <w:rsid w:val="00007D28"/>
    <w:rsid w:val="00011251"/>
    <w:rsid w:val="00011BB4"/>
    <w:rsid w:val="0001268F"/>
    <w:rsid w:val="00012922"/>
    <w:rsid w:val="000153ED"/>
    <w:rsid w:val="0001575C"/>
    <w:rsid w:val="000159A5"/>
    <w:rsid w:val="000204E7"/>
    <w:rsid w:val="00022EF3"/>
    <w:rsid w:val="00023FA0"/>
    <w:rsid w:val="00024F20"/>
    <w:rsid w:val="0002602F"/>
    <w:rsid w:val="00026A7E"/>
    <w:rsid w:val="000309FE"/>
    <w:rsid w:val="00030E4A"/>
    <w:rsid w:val="00031A27"/>
    <w:rsid w:val="00031FD3"/>
    <w:rsid w:val="00032BCA"/>
    <w:rsid w:val="000333CA"/>
    <w:rsid w:val="00033925"/>
    <w:rsid w:val="000353E6"/>
    <w:rsid w:val="0003584A"/>
    <w:rsid w:val="0003584E"/>
    <w:rsid w:val="00035CB3"/>
    <w:rsid w:val="00036052"/>
    <w:rsid w:val="000365FF"/>
    <w:rsid w:val="00036A0A"/>
    <w:rsid w:val="00036E50"/>
    <w:rsid w:val="00041326"/>
    <w:rsid w:val="0004183E"/>
    <w:rsid w:val="00042068"/>
    <w:rsid w:val="000469E2"/>
    <w:rsid w:val="00046F05"/>
    <w:rsid w:val="0005083E"/>
    <w:rsid w:val="00051AB8"/>
    <w:rsid w:val="00052532"/>
    <w:rsid w:val="00055646"/>
    <w:rsid w:val="0005615E"/>
    <w:rsid w:val="0005648B"/>
    <w:rsid w:val="00057A65"/>
    <w:rsid w:val="000608E9"/>
    <w:rsid w:val="0006098C"/>
    <w:rsid w:val="00060B53"/>
    <w:rsid w:val="00062126"/>
    <w:rsid w:val="00062602"/>
    <w:rsid w:val="000629CF"/>
    <w:rsid w:val="000632C1"/>
    <w:rsid w:val="0006424D"/>
    <w:rsid w:val="000667DF"/>
    <w:rsid w:val="00075792"/>
    <w:rsid w:val="0007706B"/>
    <w:rsid w:val="000802BC"/>
    <w:rsid w:val="00080DDD"/>
    <w:rsid w:val="00081FCF"/>
    <w:rsid w:val="000844DB"/>
    <w:rsid w:val="00090424"/>
    <w:rsid w:val="000905F8"/>
    <w:rsid w:val="00091074"/>
    <w:rsid w:val="00091085"/>
    <w:rsid w:val="000913C3"/>
    <w:rsid w:val="00093B95"/>
    <w:rsid w:val="000958AB"/>
    <w:rsid w:val="000A09A9"/>
    <w:rsid w:val="000A104C"/>
    <w:rsid w:val="000A316B"/>
    <w:rsid w:val="000A3EAB"/>
    <w:rsid w:val="000A773B"/>
    <w:rsid w:val="000A7C35"/>
    <w:rsid w:val="000B1065"/>
    <w:rsid w:val="000B17DC"/>
    <w:rsid w:val="000B2318"/>
    <w:rsid w:val="000B3868"/>
    <w:rsid w:val="000B57B9"/>
    <w:rsid w:val="000B665A"/>
    <w:rsid w:val="000B67C9"/>
    <w:rsid w:val="000B6C05"/>
    <w:rsid w:val="000B6EC8"/>
    <w:rsid w:val="000B72F2"/>
    <w:rsid w:val="000B78CA"/>
    <w:rsid w:val="000B7A45"/>
    <w:rsid w:val="000C0267"/>
    <w:rsid w:val="000C0EED"/>
    <w:rsid w:val="000C0FCC"/>
    <w:rsid w:val="000C1926"/>
    <w:rsid w:val="000C1A18"/>
    <w:rsid w:val="000C1BDA"/>
    <w:rsid w:val="000C287B"/>
    <w:rsid w:val="000C399C"/>
    <w:rsid w:val="000C48B9"/>
    <w:rsid w:val="000C5929"/>
    <w:rsid w:val="000C675A"/>
    <w:rsid w:val="000C70F4"/>
    <w:rsid w:val="000C7A9C"/>
    <w:rsid w:val="000D0657"/>
    <w:rsid w:val="000D13EC"/>
    <w:rsid w:val="000D1B92"/>
    <w:rsid w:val="000D33BB"/>
    <w:rsid w:val="000D5EB0"/>
    <w:rsid w:val="000D6A35"/>
    <w:rsid w:val="000E039E"/>
    <w:rsid w:val="000E0749"/>
    <w:rsid w:val="000E27F9"/>
    <w:rsid w:val="000E2B1E"/>
    <w:rsid w:val="000E311F"/>
    <w:rsid w:val="000E3A68"/>
    <w:rsid w:val="000E479A"/>
    <w:rsid w:val="000E5F69"/>
    <w:rsid w:val="000E659F"/>
    <w:rsid w:val="000E69C6"/>
    <w:rsid w:val="000E6CE0"/>
    <w:rsid w:val="000E6D2A"/>
    <w:rsid w:val="000F0805"/>
    <w:rsid w:val="000F1BEE"/>
    <w:rsid w:val="000F1F2D"/>
    <w:rsid w:val="000F3D80"/>
    <w:rsid w:val="000F5307"/>
    <w:rsid w:val="000F5D73"/>
    <w:rsid w:val="000F5ECF"/>
    <w:rsid w:val="000F6756"/>
    <w:rsid w:val="000F6D86"/>
    <w:rsid w:val="000F7768"/>
    <w:rsid w:val="000F77E3"/>
    <w:rsid w:val="000F7FDB"/>
    <w:rsid w:val="00100C04"/>
    <w:rsid w:val="001036D5"/>
    <w:rsid w:val="00104EAF"/>
    <w:rsid w:val="00105743"/>
    <w:rsid w:val="001057FA"/>
    <w:rsid w:val="0010623C"/>
    <w:rsid w:val="001062B5"/>
    <w:rsid w:val="00107B02"/>
    <w:rsid w:val="00110910"/>
    <w:rsid w:val="00110A02"/>
    <w:rsid w:val="00111D30"/>
    <w:rsid w:val="00113189"/>
    <w:rsid w:val="00114F94"/>
    <w:rsid w:val="001164FE"/>
    <w:rsid w:val="00116E0B"/>
    <w:rsid w:val="00120B7A"/>
    <w:rsid w:val="00121445"/>
    <w:rsid w:val="001241B5"/>
    <w:rsid w:val="001241D6"/>
    <w:rsid w:val="00127005"/>
    <w:rsid w:val="001273E7"/>
    <w:rsid w:val="00127875"/>
    <w:rsid w:val="00131988"/>
    <w:rsid w:val="00131EBB"/>
    <w:rsid w:val="001320C3"/>
    <w:rsid w:val="00134B67"/>
    <w:rsid w:val="00141B5B"/>
    <w:rsid w:val="00142E14"/>
    <w:rsid w:val="00144003"/>
    <w:rsid w:val="0014402E"/>
    <w:rsid w:val="001443BF"/>
    <w:rsid w:val="00146B30"/>
    <w:rsid w:val="00151BEA"/>
    <w:rsid w:val="001524AE"/>
    <w:rsid w:val="00152AE0"/>
    <w:rsid w:val="001554E9"/>
    <w:rsid w:val="00155866"/>
    <w:rsid w:val="00157656"/>
    <w:rsid w:val="00157B82"/>
    <w:rsid w:val="00161340"/>
    <w:rsid w:val="00162BF1"/>
    <w:rsid w:val="00162E28"/>
    <w:rsid w:val="00162E34"/>
    <w:rsid w:val="0016560C"/>
    <w:rsid w:val="001666C4"/>
    <w:rsid w:val="001673AC"/>
    <w:rsid w:val="001759E7"/>
    <w:rsid w:val="0018162F"/>
    <w:rsid w:val="00183A83"/>
    <w:rsid w:val="001864F8"/>
    <w:rsid w:val="00187FFA"/>
    <w:rsid w:val="00192D91"/>
    <w:rsid w:val="001939C0"/>
    <w:rsid w:val="001947B8"/>
    <w:rsid w:val="00195998"/>
    <w:rsid w:val="00197660"/>
    <w:rsid w:val="001A0E62"/>
    <w:rsid w:val="001A2FA8"/>
    <w:rsid w:val="001A37B2"/>
    <w:rsid w:val="001A49FA"/>
    <w:rsid w:val="001A6292"/>
    <w:rsid w:val="001A6C67"/>
    <w:rsid w:val="001B292D"/>
    <w:rsid w:val="001B2BF1"/>
    <w:rsid w:val="001B2F1E"/>
    <w:rsid w:val="001B3824"/>
    <w:rsid w:val="001B440B"/>
    <w:rsid w:val="001B4B83"/>
    <w:rsid w:val="001B5838"/>
    <w:rsid w:val="001B7764"/>
    <w:rsid w:val="001C0247"/>
    <w:rsid w:val="001C1110"/>
    <w:rsid w:val="001C11D7"/>
    <w:rsid w:val="001C12D1"/>
    <w:rsid w:val="001C25DF"/>
    <w:rsid w:val="001C30F6"/>
    <w:rsid w:val="001C5CBB"/>
    <w:rsid w:val="001C72EB"/>
    <w:rsid w:val="001D0061"/>
    <w:rsid w:val="001D1B7C"/>
    <w:rsid w:val="001D27B8"/>
    <w:rsid w:val="001D453E"/>
    <w:rsid w:val="001D5812"/>
    <w:rsid w:val="001D6B8C"/>
    <w:rsid w:val="001D6CF8"/>
    <w:rsid w:val="001D7543"/>
    <w:rsid w:val="001E01BE"/>
    <w:rsid w:val="001E0DAC"/>
    <w:rsid w:val="001E36CB"/>
    <w:rsid w:val="001E4C64"/>
    <w:rsid w:val="001F158E"/>
    <w:rsid w:val="001F22A2"/>
    <w:rsid w:val="001F611F"/>
    <w:rsid w:val="001F6DAC"/>
    <w:rsid w:val="001F7988"/>
    <w:rsid w:val="00200738"/>
    <w:rsid w:val="00202F3F"/>
    <w:rsid w:val="00204249"/>
    <w:rsid w:val="00204BBE"/>
    <w:rsid w:val="0020700C"/>
    <w:rsid w:val="002073CD"/>
    <w:rsid w:val="00207BBC"/>
    <w:rsid w:val="0021011E"/>
    <w:rsid w:val="00210AA2"/>
    <w:rsid w:val="00211F7B"/>
    <w:rsid w:val="00212AFE"/>
    <w:rsid w:val="00213629"/>
    <w:rsid w:val="0021536F"/>
    <w:rsid w:val="002166FE"/>
    <w:rsid w:val="00217888"/>
    <w:rsid w:val="00220C49"/>
    <w:rsid w:val="002242A3"/>
    <w:rsid w:val="00224680"/>
    <w:rsid w:val="0022479E"/>
    <w:rsid w:val="00224BB2"/>
    <w:rsid w:val="00225509"/>
    <w:rsid w:val="0023016C"/>
    <w:rsid w:val="002306BD"/>
    <w:rsid w:val="00232168"/>
    <w:rsid w:val="00233170"/>
    <w:rsid w:val="00233457"/>
    <w:rsid w:val="00235240"/>
    <w:rsid w:val="002368FD"/>
    <w:rsid w:val="00236F5B"/>
    <w:rsid w:val="00241CB4"/>
    <w:rsid w:val="0024294C"/>
    <w:rsid w:val="00242FFA"/>
    <w:rsid w:val="002440B0"/>
    <w:rsid w:val="00245FA2"/>
    <w:rsid w:val="00246506"/>
    <w:rsid w:val="002471B4"/>
    <w:rsid w:val="00247B73"/>
    <w:rsid w:val="00253349"/>
    <w:rsid w:val="0025334D"/>
    <w:rsid w:val="002549C8"/>
    <w:rsid w:val="00256F17"/>
    <w:rsid w:val="0025F86B"/>
    <w:rsid w:val="002603AC"/>
    <w:rsid w:val="002635EB"/>
    <w:rsid w:val="002646AE"/>
    <w:rsid w:val="00265A9C"/>
    <w:rsid w:val="00267043"/>
    <w:rsid w:val="00267205"/>
    <w:rsid w:val="002712F2"/>
    <w:rsid w:val="00271717"/>
    <w:rsid w:val="00273816"/>
    <w:rsid w:val="0027527E"/>
    <w:rsid w:val="002800A7"/>
    <w:rsid w:val="002804D5"/>
    <w:rsid w:val="0028170E"/>
    <w:rsid w:val="0028617A"/>
    <w:rsid w:val="002879A7"/>
    <w:rsid w:val="00291C45"/>
    <w:rsid w:val="00293F7A"/>
    <w:rsid w:val="00294D49"/>
    <w:rsid w:val="00294EED"/>
    <w:rsid w:val="0029608A"/>
    <w:rsid w:val="002A05C4"/>
    <w:rsid w:val="002A68F5"/>
    <w:rsid w:val="002B021C"/>
    <w:rsid w:val="002B0D69"/>
    <w:rsid w:val="002B34FC"/>
    <w:rsid w:val="002B4718"/>
    <w:rsid w:val="002B4C10"/>
    <w:rsid w:val="002B4DCE"/>
    <w:rsid w:val="002B5A13"/>
    <w:rsid w:val="002C32D0"/>
    <w:rsid w:val="002C7834"/>
    <w:rsid w:val="002D012A"/>
    <w:rsid w:val="002D019A"/>
    <w:rsid w:val="002D05A9"/>
    <w:rsid w:val="002D3404"/>
    <w:rsid w:val="002D4513"/>
    <w:rsid w:val="002E0B30"/>
    <w:rsid w:val="002E172C"/>
    <w:rsid w:val="002E1E2D"/>
    <w:rsid w:val="002E3A6C"/>
    <w:rsid w:val="002E4BD9"/>
    <w:rsid w:val="002E51B1"/>
    <w:rsid w:val="002E6DD1"/>
    <w:rsid w:val="002E7C28"/>
    <w:rsid w:val="002F027E"/>
    <w:rsid w:val="002F240A"/>
    <w:rsid w:val="002F2D00"/>
    <w:rsid w:val="002F415F"/>
    <w:rsid w:val="002F48A4"/>
    <w:rsid w:val="002F4D05"/>
    <w:rsid w:val="002F5398"/>
    <w:rsid w:val="002F5469"/>
    <w:rsid w:val="002F7058"/>
    <w:rsid w:val="002F711F"/>
    <w:rsid w:val="002F75CB"/>
    <w:rsid w:val="00304C80"/>
    <w:rsid w:val="00304D76"/>
    <w:rsid w:val="003050E4"/>
    <w:rsid w:val="003052F1"/>
    <w:rsid w:val="00307CA5"/>
    <w:rsid w:val="00312CEA"/>
    <w:rsid w:val="00315359"/>
    <w:rsid w:val="003218D8"/>
    <w:rsid w:val="003227E7"/>
    <w:rsid w:val="00327085"/>
    <w:rsid w:val="003278AA"/>
    <w:rsid w:val="00327CB1"/>
    <w:rsid w:val="00330838"/>
    <w:rsid w:val="00330E6B"/>
    <w:rsid w:val="00330F58"/>
    <w:rsid w:val="00331343"/>
    <w:rsid w:val="0033355F"/>
    <w:rsid w:val="003347A8"/>
    <w:rsid w:val="00335048"/>
    <w:rsid w:val="0033618A"/>
    <w:rsid w:val="0034084F"/>
    <w:rsid w:val="00340B6D"/>
    <w:rsid w:val="0034104F"/>
    <w:rsid w:val="0034274F"/>
    <w:rsid w:val="0034313E"/>
    <w:rsid w:val="00344540"/>
    <w:rsid w:val="00346DF1"/>
    <w:rsid w:val="00350998"/>
    <w:rsid w:val="00352526"/>
    <w:rsid w:val="00352D5B"/>
    <w:rsid w:val="00355694"/>
    <w:rsid w:val="003572C6"/>
    <w:rsid w:val="00357815"/>
    <w:rsid w:val="003608A4"/>
    <w:rsid w:val="00362443"/>
    <w:rsid w:val="00363B3F"/>
    <w:rsid w:val="003654FC"/>
    <w:rsid w:val="00366216"/>
    <w:rsid w:val="00371F4D"/>
    <w:rsid w:val="00372C1A"/>
    <w:rsid w:val="0037495F"/>
    <w:rsid w:val="00374AF4"/>
    <w:rsid w:val="00376089"/>
    <w:rsid w:val="00377A3B"/>
    <w:rsid w:val="0038240A"/>
    <w:rsid w:val="00382ADC"/>
    <w:rsid w:val="00383087"/>
    <w:rsid w:val="00384FA1"/>
    <w:rsid w:val="003853A2"/>
    <w:rsid w:val="003854B0"/>
    <w:rsid w:val="00391B9F"/>
    <w:rsid w:val="00392986"/>
    <w:rsid w:val="0039311B"/>
    <w:rsid w:val="00395463"/>
    <w:rsid w:val="00397143"/>
    <w:rsid w:val="003A18F4"/>
    <w:rsid w:val="003A21B2"/>
    <w:rsid w:val="003A26B3"/>
    <w:rsid w:val="003A28B7"/>
    <w:rsid w:val="003A2B7D"/>
    <w:rsid w:val="003A4A75"/>
    <w:rsid w:val="003A6939"/>
    <w:rsid w:val="003B10AF"/>
    <w:rsid w:val="003B3010"/>
    <w:rsid w:val="003B3BF4"/>
    <w:rsid w:val="003B4006"/>
    <w:rsid w:val="003B4ACD"/>
    <w:rsid w:val="003B50F6"/>
    <w:rsid w:val="003B555F"/>
    <w:rsid w:val="003B647A"/>
    <w:rsid w:val="003C1AF9"/>
    <w:rsid w:val="003C39E0"/>
    <w:rsid w:val="003C411E"/>
    <w:rsid w:val="003C4D0E"/>
    <w:rsid w:val="003D0C23"/>
    <w:rsid w:val="003D3B95"/>
    <w:rsid w:val="003D4882"/>
    <w:rsid w:val="003D4E26"/>
    <w:rsid w:val="003E151D"/>
    <w:rsid w:val="003E1F37"/>
    <w:rsid w:val="003E27B4"/>
    <w:rsid w:val="003E4F19"/>
    <w:rsid w:val="003F0B2F"/>
    <w:rsid w:val="003F14D4"/>
    <w:rsid w:val="003F1F15"/>
    <w:rsid w:val="003F33C8"/>
    <w:rsid w:val="003F70A3"/>
    <w:rsid w:val="00400952"/>
    <w:rsid w:val="00403212"/>
    <w:rsid w:val="0040349A"/>
    <w:rsid w:val="0040436D"/>
    <w:rsid w:val="00406423"/>
    <w:rsid w:val="00406452"/>
    <w:rsid w:val="00407804"/>
    <w:rsid w:val="00407E4F"/>
    <w:rsid w:val="00410543"/>
    <w:rsid w:val="0041098C"/>
    <w:rsid w:val="00411A7C"/>
    <w:rsid w:val="004121C4"/>
    <w:rsid w:val="00412A40"/>
    <w:rsid w:val="004132ED"/>
    <w:rsid w:val="00413676"/>
    <w:rsid w:val="0041415F"/>
    <w:rsid w:val="004148DF"/>
    <w:rsid w:val="00415F6E"/>
    <w:rsid w:val="004171D9"/>
    <w:rsid w:val="004173CC"/>
    <w:rsid w:val="00417E19"/>
    <w:rsid w:val="0042356B"/>
    <w:rsid w:val="004243D2"/>
    <w:rsid w:val="00424436"/>
    <w:rsid w:val="00424610"/>
    <w:rsid w:val="00424659"/>
    <w:rsid w:val="00426895"/>
    <w:rsid w:val="00434D30"/>
    <w:rsid w:val="00435DB2"/>
    <w:rsid w:val="004370AD"/>
    <w:rsid w:val="00437250"/>
    <w:rsid w:val="00437F1E"/>
    <w:rsid w:val="00442484"/>
    <w:rsid w:val="00445FCD"/>
    <w:rsid w:val="00445FDD"/>
    <w:rsid w:val="004463FD"/>
    <w:rsid w:val="004473F2"/>
    <w:rsid w:val="0045013A"/>
    <w:rsid w:val="00450A1E"/>
    <w:rsid w:val="004517A4"/>
    <w:rsid w:val="00452C60"/>
    <w:rsid w:val="00454271"/>
    <w:rsid w:val="00454DCA"/>
    <w:rsid w:val="004618B5"/>
    <w:rsid w:val="0046247A"/>
    <w:rsid w:val="004629AA"/>
    <w:rsid w:val="004629E8"/>
    <w:rsid w:val="00462E64"/>
    <w:rsid w:val="004643CE"/>
    <w:rsid w:val="004645F0"/>
    <w:rsid w:val="004673CE"/>
    <w:rsid w:val="00467A97"/>
    <w:rsid w:val="00467C18"/>
    <w:rsid w:val="00467CC8"/>
    <w:rsid w:val="004705A3"/>
    <w:rsid w:val="00471A7C"/>
    <w:rsid w:val="00471EDF"/>
    <w:rsid w:val="00475878"/>
    <w:rsid w:val="00476C78"/>
    <w:rsid w:val="0048221B"/>
    <w:rsid w:val="004852A5"/>
    <w:rsid w:val="0048576D"/>
    <w:rsid w:val="004858EB"/>
    <w:rsid w:val="004861CE"/>
    <w:rsid w:val="004879A1"/>
    <w:rsid w:val="004906BE"/>
    <w:rsid w:val="00492089"/>
    <w:rsid w:val="00492A96"/>
    <w:rsid w:val="00492AFD"/>
    <w:rsid w:val="0049397E"/>
    <w:rsid w:val="00493FCF"/>
    <w:rsid w:val="0049424B"/>
    <w:rsid w:val="004942B3"/>
    <w:rsid w:val="0049495C"/>
    <w:rsid w:val="00496720"/>
    <w:rsid w:val="00497D72"/>
    <w:rsid w:val="00497EF6"/>
    <w:rsid w:val="004A0F41"/>
    <w:rsid w:val="004A10C5"/>
    <w:rsid w:val="004A185C"/>
    <w:rsid w:val="004A231D"/>
    <w:rsid w:val="004A260D"/>
    <w:rsid w:val="004A2D03"/>
    <w:rsid w:val="004A2D04"/>
    <w:rsid w:val="004A32E3"/>
    <w:rsid w:val="004A5408"/>
    <w:rsid w:val="004A5AEC"/>
    <w:rsid w:val="004A66A4"/>
    <w:rsid w:val="004A7D18"/>
    <w:rsid w:val="004B0951"/>
    <w:rsid w:val="004B0996"/>
    <w:rsid w:val="004B0E41"/>
    <w:rsid w:val="004B236C"/>
    <w:rsid w:val="004B3DF3"/>
    <w:rsid w:val="004B6B8F"/>
    <w:rsid w:val="004B7511"/>
    <w:rsid w:val="004C36AB"/>
    <w:rsid w:val="004C38E9"/>
    <w:rsid w:val="004C57B2"/>
    <w:rsid w:val="004C76CC"/>
    <w:rsid w:val="004E3DC5"/>
    <w:rsid w:val="004E698D"/>
    <w:rsid w:val="004F3135"/>
    <w:rsid w:val="004F4498"/>
    <w:rsid w:val="004F5E81"/>
    <w:rsid w:val="004F628A"/>
    <w:rsid w:val="00501BD2"/>
    <w:rsid w:val="005020D0"/>
    <w:rsid w:val="00502811"/>
    <w:rsid w:val="0050295B"/>
    <w:rsid w:val="005030F1"/>
    <w:rsid w:val="00503373"/>
    <w:rsid w:val="005034CA"/>
    <w:rsid w:val="00504653"/>
    <w:rsid w:val="005050EA"/>
    <w:rsid w:val="005060C8"/>
    <w:rsid w:val="00506491"/>
    <w:rsid w:val="00510734"/>
    <w:rsid w:val="00515719"/>
    <w:rsid w:val="00515A86"/>
    <w:rsid w:val="00515C87"/>
    <w:rsid w:val="00516494"/>
    <w:rsid w:val="00520403"/>
    <w:rsid w:val="00523184"/>
    <w:rsid w:val="00523407"/>
    <w:rsid w:val="00523A51"/>
    <w:rsid w:val="00523E20"/>
    <w:rsid w:val="005266C2"/>
    <w:rsid w:val="00527856"/>
    <w:rsid w:val="005300D8"/>
    <w:rsid w:val="00532AFB"/>
    <w:rsid w:val="00532EF4"/>
    <w:rsid w:val="0053320B"/>
    <w:rsid w:val="00533778"/>
    <w:rsid w:val="0053556A"/>
    <w:rsid w:val="00536336"/>
    <w:rsid w:val="00536729"/>
    <w:rsid w:val="0054019D"/>
    <w:rsid w:val="0054060C"/>
    <w:rsid w:val="00541A81"/>
    <w:rsid w:val="00542ED7"/>
    <w:rsid w:val="005472F7"/>
    <w:rsid w:val="00550D4A"/>
    <w:rsid w:val="00551DE3"/>
    <w:rsid w:val="005529DD"/>
    <w:rsid w:val="00554256"/>
    <w:rsid w:val="00554986"/>
    <w:rsid w:val="00563211"/>
    <w:rsid w:val="00563F40"/>
    <w:rsid w:val="00564A29"/>
    <w:rsid w:val="00564FBC"/>
    <w:rsid w:val="005705A9"/>
    <w:rsid w:val="00572864"/>
    <w:rsid w:val="00573A96"/>
    <w:rsid w:val="0057621F"/>
    <w:rsid w:val="00576C9C"/>
    <w:rsid w:val="005774A4"/>
    <w:rsid w:val="00577D46"/>
    <w:rsid w:val="00581411"/>
    <w:rsid w:val="005815D8"/>
    <w:rsid w:val="005816A3"/>
    <w:rsid w:val="00581E46"/>
    <w:rsid w:val="0058307E"/>
    <w:rsid w:val="0058618A"/>
    <w:rsid w:val="005862B6"/>
    <w:rsid w:val="00586A65"/>
    <w:rsid w:val="005874DE"/>
    <w:rsid w:val="005908A5"/>
    <w:rsid w:val="0059205F"/>
    <w:rsid w:val="005A08C6"/>
    <w:rsid w:val="005A172A"/>
    <w:rsid w:val="005A2F2C"/>
    <w:rsid w:val="005A4952"/>
    <w:rsid w:val="005A5EB1"/>
    <w:rsid w:val="005A649F"/>
    <w:rsid w:val="005A6CC6"/>
    <w:rsid w:val="005B0062"/>
    <w:rsid w:val="005B20A1"/>
    <w:rsid w:val="005B2478"/>
    <w:rsid w:val="005B2E8A"/>
    <w:rsid w:val="005B3A4B"/>
    <w:rsid w:val="005B6390"/>
    <w:rsid w:val="005B6A00"/>
    <w:rsid w:val="005B6B4B"/>
    <w:rsid w:val="005B73B0"/>
    <w:rsid w:val="005C01DC"/>
    <w:rsid w:val="005C0BF4"/>
    <w:rsid w:val="005C36D9"/>
    <w:rsid w:val="005C42ED"/>
    <w:rsid w:val="005C5168"/>
    <w:rsid w:val="005C6C7A"/>
    <w:rsid w:val="005C7CA9"/>
    <w:rsid w:val="005D0979"/>
    <w:rsid w:val="005D0C05"/>
    <w:rsid w:val="005D1972"/>
    <w:rsid w:val="005D2992"/>
    <w:rsid w:val="005D5B88"/>
    <w:rsid w:val="005D72BA"/>
    <w:rsid w:val="005D7326"/>
    <w:rsid w:val="005E0E2D"/>
    <w:rsid w:val="005E0EF1"/>
    <w:rsid w:val="005E24B7"/>
    <w:rsid w:val="005E2FA4"/>
    <w:rsid w:val="005E2FFC"/>
    <w:rsid w:val="005E35F3"/>
    <w:rsid w:val="005E400D"/>
    <w:rsid w:val="005E4415"/>
    <w:rsid w:val="005E4D96"/>
    <w:rsid w:val="005E5587"/>
    <w:rsid w:val="005E6958"/>
    <w:rsid w:val="005E698D"/>
    <w:rsid w:val="005E731B"/>
    <w:rsid w:val="005E7597"/>
    <w:rsid w:val="005E7A63"/>
    <w:rsid w:val="005E7EBD"/>
    <w:rsid w:val="005E7FBF"/>
    <w:rsid w:val="005F0741"/>
    <w:rsid w:val="005F09F1"/>
    <w:rsid w:val="005F2235"/>
    <w:rsid w:val="005F39B4"/>
    <w:rsid w:val="005F4B65"/>
    <w:rsid w:val="005F6035"/>
    <w:rsid w:val="005F645A"/>
    <w:rsid w:val="005F67CC"/>
    <w:rsid w:val="005F78A2"/>
    <w:rsid w:val="0060227E"/>
    <w:rsid w:val="006029D2"/>
    <w:rsid w:val="00603BD6"/>
    <w:rsid w:val="00604BF9"/>
    <w:rsid w:val="00607174"/>
    <w:rsid w:val="00610EF2"/>
    <w:rsid w:val="006118D1"/>
    <w:rsid w:val="00612907"/>
    <w:rsid w:val="0061566C"/>
    <w:rsid w:val="00620605"/>
    <w:rsid w:val="006206E6"/>
    <w:rsid w:val="00620A0A"/>
    <w:rsid w:val="00620D93"/>
    <w:rsid w:val="00621EAD"/>
    <w:rsid w:val="00622567"/>
    <w:rsid w:val="0062354D"/>
    <w:rsid w:val="00623C76"/>
    <w:rsid w:val="00624378"/>
    <w:rsid w:val="006248F9"/>
    <w:rsid w:val="00624C56"/>
    <w:rsid w:val="0062512F"/>
    <w:rsid w:val="0062576D"/>
    <w:rsid w:val="00625788"/>
    <w:rsid w:val="00627250"/>
    <w:rsid w:val="006279C6"/>
    <w:rsid w:val="00630C1B"/>
    <w:rsid w:val="0063277E"/>
    <w:rsid w:val="00635A7F"/>
    <w:rsid w:val="00635E9F"/>
    <w:rsid w:val="00636173"/>
    <w:rsid w:val="006379CE"/>
    <w:rsid w:val="006402AB"/>
    <w:rsid w:val="006426D5"/>
    <w:rsid w:val="00642D69"/>
    <w:rsid w:val="00644DC8"/>
    <w:rsid w:val="006456AC"/>
    <w:rsid w:val="0064661F"/>
    <w:rsid w:val="006466FF"/>
    <w:rsid w:val="00647AAE"/>
    <w:rsid w:val="00647FFC"/>
    <w:rsid w:val="0065248F"/>
    <w:rsid w:val="00652794"/>
    <w:rsid w:val="00652D10"/>
    <w:rsid w:val="00653A40"/>
    <w:rsid w:val="00653C01"/>
    <w:rsid w:val="00654022"/>
    <w:rsid w:val="006550F7"/>
    <w:rsid w:val="00656125"/>
    <w:rsid w:val="00656B3E"/>
    <w:rsid w:val="00656C00"/>
    <w:rsid w:val="00657B52"/>
    <w:rsid w:val="006601D0"/>
    <w:rsid w:val="00660B12"/>
    <w:rsid w:val="00660E5D"/>
    <w:rsid w:val="00661967"/>
    <w:rsid w:val="00663A5F"/>
    <w:rsid w:val="00664031"/>
    <w:rsid w:val="00664173"/>
    <w:rsid w:val="00664A8C"/>
    <w:rsid w:val="0066514C"/>
    <w:rsid w:val="006656B5"/>
    <w:rsid w:val="00665D75"/>
    <w:rsid w:val="00665E5E"/>
    <w:rsid w:val="0066664D"/>
    <w:rsid w:val="006668BC"/>
    <w:rsid w:val="00671490"/>
    <w:rsid w:val="00671A4E"/>
    <w:rsid w:val="00671B49"/>
    <w:rsid w:val="00672740"/>
    <w:rsid w:val="00672762"/>
    <w:rsid w:val="006727A4"/>
    <w:rsid w:val="0067414E"/>
    <w:rsid w:val="006741A3"/>
    <w:rsid w:val="00680245"/>
    <w:rsid w:val="006863F2"/>
    <w:rsid w:val="00690C26"/>
    <w:rsid w:val="006915B0"/>
    <w:rsid w:val="00691CCE"/>
    <w:rsid w:val="006953BF"/>
    <w:rsid w:val="00695745"/>
    <w:rsid w:val="00695AB7"/>
    <w:rsid w:val="00697856"/>
    <w:rsid w:val="006A0416"/>
    <w:rsid w:val="006A09A7"/>
    <w:rsid w:val="006A0A1A"/>
    <w:rsid w:val="006A127C"/>
    <w:rsid w:val="006A1CC6"/>
    <w:rsid w:val="006A3535"/>
    <w:rsid w:val="006A3743"/>
    <w:rsid w:val="006A3CA2"/>
    <w:rsid w:val="006A4C70"/>
    <w:rsid w:val="006A6460"/>
    <w:rsid w:val="006A6DF6"/>
    <w:rsid w:val="006A6EEE"/>
    <w:rsid w:val="006A7C29"/>
    <w:rsid w:val="006AE526"/>
    <w:rsid w:val="006B104E"/>
    <w:rsid w:val="006B193D"/>
    <w:rsid w:val="006B254A"/>
    <w:rsid w:val="006B28D5"/>
    <w:rsid w:val="006B4F09"/>
    <w:rsid w:val="006B4F9C"/>
    <w:rsid w:val="006B5472"/>
    <w:rsid w:val="006B5AEA"/>
    <w:rsid w:val="006B5DF7"/>
    <w:rsid w:val="006B6383"/>
    <w:rsid w:val="006B640D"/>
    <w:rsid w:val="006B6694"/>
    <w:rsid w:val="006B6DF0"/>
    <w:rsid w:val="006B7004"/>
    <w:rsid w:val="006C096F"/>
    <w:rsid w:val="006C1AB3"/>
    <w:rsid w:val="006C4279"/>
    <w:rsid w:val="006C4337"/>
    <w:rsid w:val="006C4F0D"/>
    <w:rsid w:val="006C61FA"/>
    <w:rsid w:val="006C7797"/>
    <w:rsid w:val="006C79FE"/>
    <w:rsid w:val="006C7D9C"/>
    <w:rsid w:val="006D041F"/>
    <w:rsid w:val="006D0680"/>
    <w:rsid w:val="006D0896"/>
    <w:rsid w:val="006D2DAA"/>
    <w:rsid w:val="006D5926"/>
    <w:rsid w:val="006E0507"/>
    <w:rsid w:val="006E19ED"/>
    <w:rsid w:val="006E1E3E"/>
    <w:rsid w:val="006E2B3E"/>
    <w:rsid w:val="006E2BEF"/>
    <w:rsid w:val="006E3129"/>
    <w:rsid w:val="006E52EF"/>
    <w:rsid w:val="006E53FC"/>
    <w:rsid w:val="006E61CB"/>
    <w:rsid w:val="006F0EF2"/>
    <w:rsid w:val="006F1D0E"/>
    <w:rsid w:val="006F27F1"/>
    <w:rsid w:val="006F29C0"/>
    <w:rsid w:val="006F31F4"/>
    <w:rsid w:val="006F44D6"/>
    <w:rsid w:val="006F587F"/>
    <w:rsid w:val="006F702E"/>
    <w:rsid w:val="006F7F44"/>
    <w:rsid w:val="007002A3"/>
    <w:rsid w:val="0070391A"/>
    <w:rsid w:val="00704704"/>
    <w:rsid w:val="00706486"/>
    <w:rsid w:val="00710D6C"/>
    <w:rsid w:val="00710E90"/>
    <w:rsid w:val="0071158E"/>
    <w:rsid w:val="00720734"/>
    <w:rsid w:val="00721478"/>
    <w:rsid w:val="00725368"/>
    <w:rsid w:val="007265E3"/>
    <w:rsid w:val="007304F3"/>
    <w:rsid w:val="00733807"/>
    <w:rsid w:val="00733FF9"/>
    <w:rsid w:val="00735E74"/>
    <w:rsid w:val="00742CAA"/>
    <w:rsid w:val="00743D66"/>
    <w:rsid w:val="0074460A"/>
    <w:rsid w:val="007451A0"/>
    <w:rsid w:val="00745B17"/>
    <w:rsid w:val="00746EA7"/>
    <w:rsid w:val="0074774E"/>
    <w:rsid w:val="00750B26"/>
    <w:rsid w:val="00752825"/>
    <w:rsid w:val="00754086"/>
    <w:rsid w:val="007542E8"/>
    <w:rsid w:val="00754E20"/>
    <w:rsid w:val="007554DF"/>
    <w:rsid w:val="0075776D"/>
    <w:rsid w:val="007604CC"/>
    <w:rsid w:val="00760B1B"/>
    <w:rsid w:val="007613FB"/>
    <w:rsid w:val="00762FFA"/>
    <w:rsid w:val="00764597"/>
    <w:rsid w:val="00764D79"/>
    <w:rsid w:val="00766AE1"/>
    <w:rsid w:val="007722BF"/>
    <w:rsid w:val="007727C6"/>
    <w:rsid w:val="00774298"/>
    <w:rsid w:val="00774FCD"/>
    <w:rsid w:val="00775223"/>
    <w:rsid w:val="00780D0D"/>
    <w:rsid w:val="0078187E"/>
    <w:rsid w:val="00782617"/>
    <w:rsid w:val="007829A1"/>
    <w:rsid w:val="00784B28"/>
    <w:rsid w:val="007854B3"/>
    <w:rsid w:val="00785CA5"/>
    <w:rsid w:val="00785D92"/>
    <w:rsid w:val="0078787D"/>
    <w:rsid w:val="00787FA8"/>
    <w:rsid w:val="00790E4A"/>
    <w:rsid w:val="00790E5D"/>
    <w:rsid w:val="00794679"/>
    <w:rsid w:val="00794C35"/>
    <w:rsid w:val="00795A77"/>
    <w:rsid w:val="00796518"/>
    <w:rsid w:val="00797ED4"/>
    <w:rsid w:val="007A2117"/>
    <w:rsid w:val="007A4C40"/>
    <w:rsid w:val="007B045E"/>
    <w:rsid w:val="007B2725"/>
    <w:rsid w:val="007B3741"/>
    <w:rsid w:val="007B41F0"/>
    <w:rsid w:val="007B422A"/>
    <w:rsid w:val="007B77D0"/>
    <w:rsid w:val="007C080E"/>
    <w:rsid w:val="007C0846"/>
    <w:rsid w:val="007C26B8"/>
    <w:rsid w:val="007C41FD"/>
    <w:rsid w:val="007C45C4"/>
    <w:rsid w:val="007D10F2"/>
    <w:rsid w:val="007D2EB9"/>
    <w:rsid w:val="007D385E"/>
    <w:rsid w:val="007D3C9C"/>
    <w:rsid w:val="007D4421"/>
    <w:rsid w:val="007D4AD4"/>
    <w:rsid w:val="007D5CD4"/>
    <w:rsid w:val="007D6713"/>
    <w:rsid w:val="007D7155"/>
    <w:rsid w:val="007D7D72"/>
    <w:rsid w:val="007E20BF"/>
    <w:rsid w:val="007E29AD"/>
    <w:rsid w:val="007E30B7"/>
    <w:rsid w:val="007E39A7"/>
    <w:rsid w:val="007E67A0"/>
    <w:rsid w:val="007E730D"/>
    <w:rsid w:val="007F0012"/>
    <w:rsid w:val="007F3CFA"/>
    <w:rsid w:val="007F403E"/>
    <w:rsid w:val="007F5704"/>
    <w:rsid w:val="007F65F4"/>
    <w:rsid w:val="007F6F69"/>
    <w:rsid w:val="007F7D75"/>
    <w:rsid w:val="0080140D"/>
    <w:rsid w:val="008020E0"/>
    <w:rsid w:val="00805143"/>
    <w:rsid w:val="00806900"/>
    <w:rsid w:val="00807A3D"/>
    <w:rsid w:val="00807B2A"/>
    <w:rsid w:val="00810CEA"/>
    <w:rsid w:val="00811565"/>
    <w:rsid w:val="008129C1"/>
    <w:rsid w:val="00812C46"/>
    <w:rsid w:val="00813ABA"/>
    <w:rsid w:val="00814E93"/>
    <w:rsid w:val="00815017"/>
    <w:rsid w:val="008153DA"/>
    <w:rsid w:val="00815FE5"/>
    <w:rsid w:val="00817A0B"/>
    <w:rsid w:val="00821946"/>
    <w:rsid w:val="00823239"/>
    <w:rsid w:val="008233E5"/>
    <w:rsid w:val="00826395"/>
    <w:rsid w:val="008274F2"/>
    <w:rsid w:val="00831CC5"/>
    <w:rsid w:val="00831F2A"/>
    <w:rsid w:val="00833DE8"/>
    <w:rsid w:val="00833F47"/>
    <w:rsid w:val="008348C3"/>
    <w:rsid w:val="008365C5"/>
    <w:rsid w:val="008373B4"/>
    <w:rsid w:val="008427C0"/>
    <w:rsid w:val="00845270"/>
    <w:rsid w:val="00847D37"/>
    <w:rsid w:val="008507F8"/>
    <w:rsid w:val="00853CD5"/>
    <w:rsid w:val="0085404C"/>
    <w:rsid w:val="008601B3"/>
    <w:rsid w:val="00862350"/>
    <w:rsid w:val="00864919"/>
    <w:rsid w:val="00864CDD"/>
    <w:rsid w:val="00865639"/>
    <w:rsid w:val="00865DC8"/>
    <w:rsid w:val="00865DD1"/>
    <w:rsid w:val="008664C4"/>
    <w:rsid w:val="00866EA3"/>
    <w:rsid w:val="00867547"/>
    <w:rsid w:val="00870E4B"/>
    <w:rsid w:val="00871A41"/>
    <w:rsid w:val="00871A67"/>
    <w:rsid w:val="00871C1B"/>
    <w:rsid w:val="00872E7C"/>
    <w:rsid w:val="00873BBD"/>
    <w:rsid w:val="008747FF"/>
    <w:rsid w:val="00875401"/>
    <w:rsid w:val="00876529"/>
    <w:rsid w:val="00877B61"/>
    <w:rsid w:val="0088035D"/>
    <w:rsid w:val="00882C85"/>
    <w:rsid w:val="00883AEA"/>
    <w:rsid w:val="00884012"/>
    <w:rsid w:val="0088593C"/>
    <w:rsid w:val="008867AA"/>
    <w:rsid w:val="00886D76"/>
    <w:rsid w:val="00891A15"/>
    <w:rsid w:val="0089221E"/>
    <w:rsid w:val="008937E2"/>
    <w:rsid w:val="00894258"/>
    <w:rsid w:val="00895BAD"/>
    <w:rsid w:val="008A0469"/>
    <w:rsid w:val="008A0A8D"/>
    <w:rsid w:val="008A30C8"/>
    <w:rsid w:val="008A4883"/>
    <w:rsid w:val="008A4A26"/>
    <w:rsid w:val="008A4F1B"/>
    <w:rsid w:val="008A6B8E"/>
    <w:rsid w:val="008B03BA"/>
    <w:rsid w:val="008B0A07"/>
    <w:rsid w:val="008B2954"/>
    <w:rsid w:val="008B5B86"/>
    <w:rsid w:val="008C1495"/>
    <w:rsid w:val="008C199C"/>
    <w:rsid w:val="008C324A"/>
    <w:rsid w:val="008C5E2A"/>
    <w:rsid w:val="008C797F"/>
    <w:rsid w:val="008D0423"/>
    <w:rsid w:val="008D2410"/>
    <w:rsid w:val="008D69C5"/>
    <w:rsid w:val="008D7404"/>
    <w:rsid w:val="008E0BD3"/>
    <w:rsid w:val="008E1CCB"/>
    <w:rsid w:val="008E39C8"/>
    <w:rsid w:val="008E41CE"/>
    <w:rsid w:val="008E455B"/>
    <w:rsid w:val="008E62B1"/>
    <w:rsid w:val="008E6856"/>
    <w:rsid w:val="008F07BB"/>
    <w:rsid w:val="008F45D6"/>
    <w:rsid w:val="008F4F2B"/>
    <w:rsid w:val="008F5988"/>
    <w:rsid w:val="008F6157"/>
    <w:rsid w:val="008F6A98"/>
    <w:rsid w:val="008F70AD"/>
    <w:rsid w:val="008F77CF"/>
    <w:rsid w:val="009002C9"/>
    <w:rsid w:val="009009EB"/>
    <w:rsid w:val="00900D87"/>
    <w:rsid w:val="009022BF"/>
    <w:rsid w:val="00902557"/>
    <w:rsid w:val="009035A0"/>
    <w:rsid w:val="00903EB3"/>
    <w:rsid w:val="00903ED0"/>
    <w:rsid w:val="009058B1"/>
    <w:rsid w:val="009073DC"/>
    <w:rsid w:val="00911CD9"/>
    <w:rsid w:val="00912B71"/>
    <w:rsid w:val="009134AB"/>
    <w:rsid w:val="0091380D"/>
    <w:rsid w:val="0091650B"/>
    <w:rsid w:val="00920210"/>
    <w:rsid w:val="00920996"/>
    <w:rsid w:val="009224C2"/>
    <w:rsid w:val="00922AE5"/>
    <w:rsid w:val="009240DC"/>
    <w:rsid w:val="00925512"/>
    <w:rsid w:val="00926ECA"/>
    <w:rsid w:val="00927EBD"/>
    <w:rsid w:val="0093048C"/>
    <w:rsid w:val="00931632"/>
    <w:rsid w:val="00931734"/>
    <w:rsid w:val="00932C92"/>
    <w:rsid w:val="009333D9"/>
    <w:rsid w:val="009368E6"/>
    <w:rsid w:val="00937465"/>
    <w:rsid w:val="0093773C"/>
    <w:rsid w:val="00937A61"/>
    <w:rsid w:val="009426BC"/>
    <w:rsid w:val="009454E4"/>
    <w:rsid w:val="00945691"/>
    <w:rsid w:val="00946520"/>
    <w:rsid w:val="00946662"/>
    <w:rsid w:val="00946902"/>
    <w:rsid w:val="00951F6A"/>
    <w:rsid w:val="00954040"/>
    <w:rsid w:val="00957196"/>
    <w:rsid w:val="00957B40"/>
    <w:rsid w:val="00960CF3"/>
    <w:rsid w:val="0096195D"/>
    <w:rsid w:val="00961E1A"/>
    <w:rsid w:val="00964D87"/>
    <w:rsid w:val="0096683A"/>
    <w:rsid w:val="00970868"/>
    <w:rsid w:val="00982113"/>
    <w:rsid w:val="00982AA6"/>
    <w:rsid w:val="00982E2C"/>
    <w:rsid w:val="0098376C"/>
    <w:rsid w:val="00984240"/>
    <w:rsid w:val="009845C6"/>
    <w:rsid w:val="00984EDE"/>
    <w:rsid w:val="00985413"/>
    <w:rsid w:val="00985E2F"/>
    <w:rsid w:val="00985FAF"/>
    <w:rsid w:val="00986124"/>
    <w:rsid w:val="00986A6E"/>
    <w:rsid w:val="0098742E"/>
    <w:rsid w:val="00987CC3"/>
    <w:rsid w:val="009909D1"/>
    <w:rsid w:val="00992F27"/>
    <w:rsid w:val="00995B07"/>
    <w:rsid w:val="009964A0"/>
    <w:rsid w:val="009A1850"/>
    <w:rsid w:val="009A2619"/>
    <w:rsid w:val="009A3676"/>
    <w:rsid w:val="009A3A8D"/>
    <w:rsid w:val="009A4B02"/>
    <w:rsid w:val="009A53A0"/>
    <w:rsid w:val="009A6E5A"/>
    <w:rsid w:val="009A7C04"/>
    <w:rsid w:val="009B10D6"/>
    <w:rsid w:val="009B1B68"/>
    <w:rsid w:val="009B3E2B"/>
    <w:rsid w:val="009B44A3"/>
    <w:rsid w:val="009B5BCD"/>
    <w:rsid w:val="009B5F05"/>
    <w:rsid w:val="009B62F9"/>
    <w:rsid w:val="009C1EA9"/>
    <w:rsid w:val="009C22BF"/>
    <w:rsid w:val="009C4030"/>
    <w:rsid w:val="009C64A0"/>
    <w:rsid w:val="009C6ECD"/>
    <w:rsid w:val="009C6FE5"/>
    <w:rsid w:val="009D1610"/>
    <w:rsid w:val="009D5366"/>
    <w:rsid w:val="009D6599"/>
    <w:rsid w:val="009D65D0"/>
    <w:rsid w:val="009D7967"/>
    <w:rsid w:val="009D7E91"/>
    <w:rsid w:val="009D7EB8"/>
    <w:rsid w:val="009E0319"/>
    <w:rsid w:val="009E54F4"/>
    <w:rsid w:val="009E7E68"/>
    <w:rsid w:val="009F0BA9"/>
    <w:rsid w:val="009F2BFA"/>
    <w:rsid w:val="009F3EA7"/>
    <w:rsid w:val="009F413D"/>
    <w:rsid w:val="009F462D"/>
    <w:rsid w:val="009F5E75"/>
    <w:rsid w:val="009F7826"/>
    <w:rsid w:val="00A00BA9"/>
    <w:rsid w:val="00A01E63"/>
    <w:rsid w:val="00A021CD"/>
    <w:rsid w:val="00A03A3D"/>
    <w:rsid w:val="00A04ADE"/>
    <w:rsid w:val="00A0507C"/>
    <w:rsid w:val="00A07B9F"/>
    <w:rsid w:val="00A103A8"/>
    <w:rsid w:val="00A11D32"/>
    <w:rsid w:val="00A12B92"/>
    <w:rsid w:val="00A12E92"/>
    <w:rsid w:val="00A133C9"/>
    <w:rsid w:val="00A13475"/>
    <w:rsid w:val="00A1375E"/>
    <w:rsid w:val="00A15FF2"/>
    <w:rsid w:val="00A24B0D"/>
    <w:rsid w:val="00A254F8"/>
    <w:rsid w:val="00A25977"/>
    <w:rsid w:val="00A259FD"/>
    <w:rsid w:val="00A264D4"/>
    <w:rsid w:val="00A26C3F"/>
    <w:rsid w:val="00A27A54"/>
    <w:rsid w:val="00A30351"/>
    <w:rsid w:val="00A3115E"/>
    <w:rsid w:val="00A31CD8"/>
    <w:rsid w:val="00A327D0"/>
    <w:rsid w:val="00A330E5"/>
    <w:rsid w:val="00A35B07"/>
    <w:rsid w:val="00A36C55"/>
    <w:rsid w:val="00A40E6B"/>
    <w:rsid w:val="00A40EE7"/>
    <w:rsid w:val="00A41326"/>
    <w:rsid w:val="00A46B48"/>
    <w:rsid w:val="00A4722D"/>
    <w:rsid w:val="00A50EAF"/>
    <w:rsid w:val="00A56312"/>
    <w:rsid w:val="00A57F77"/>
    <w:rsid w:val="00A602F9"/>
    <w:rsid w:val="00A604C3"/>
    <w:rsid w:val="00A60A4C"/>
    <w:rsid w:val="00A60B82"/>
    <w:rsid w:val="00A62740"/>
    <w:rsid w:val="00A650EE"/>
    <w:rsid w:val="00A651CB"/>
    <w:rsid w:val="00A6562D"/>
    <w:rsid w:val="00A65A95"/>
    <w:rsid w:val="00A662C8"/>
    <w:rsid w:val="00A665A1"/>
    <w:rsid w:val="00A67DA0"/>
    <w:rsid w:val="00A71157"/>
    <w:rsid w:val="00A73705"/>
    <w:rsid w:val="00A73C5A"/>
    <w:rsid w:val="00A7641F"/>
    <w:rsid w:val="00A7748B"/>
    <w:rsid w:val="00A804AD"/>
    <w:rsid w:val="00A8338D"/>
    <w:rsid w:val="00A849D4"/>
    <w:rsid w:val="00A8585C"/>
    <w:rsid w:val="00A85CA0"/>
    <w:rsid w:val="00A92B3E"/>
    <w:rsid w:val="00A92EEC"/>
    <w:rsid w:val="00A942FF"/>
    <w:rsid w:val="00A959C2"/>
    <w:rsid w:val="00A966E6"/>
    <w:rsid w:val="00AA15AD"/>
    <w:rsid w:val="00AA73EB"/>
    <w:rsid w:val="00AA75F6"/>
    <w:rsid w:val="00AA7DE3"/>
    <w:rsid w:val="00AB0E3C"/>
    <w:rsid w:val="00AB13E7"/>
    <w:rsid w:val="00AB20E5"/>
    <w:rsid w:val="00AB21FE"/>
    <w:rsid w:val="00AB2BE3"/>
    <w:rsid w:val="00AB3D0E"/>
    <w:rsid w:val="00AB4423"/>
    <w:rsid w:val="00AB4AF3"/>
    <w:rsid w:val="00AB504A"/>
    <w:rsid w:val="00AB57D7"/>
    <w:rsid w:val="00AB5CB1"/>
    <w:rsid w:val="00AB61C0"/>
    <w:rsid w:val="00AB778D"/>
    <w:rsid w:val="00AB7834"/>
    <w:rsid w:val="00AC0494"/>
    <w:rsid w:val="00AC1102"/>
    <w:rsid w:val="00AC2150"/>
    <w:rsid w:val="00AC3CEA"/>
    <w:rsid w:val="00AC4D5F"/>
    <w:rsid w:val="00AC5A1B"/>
    <w:rsid w:val="00AC6457"/>
    <w:rsid w:val="00AC6C92"/>
    <w:rsid w:val="00AC7430"/>
    <w:rsid w:val="00AD7365"/>
    <w:rsid w:val="00AE040E"/>
    <w:rsid w:val="00AE0639"/>
    <w:rsid w:val="00AE08DB"/>
    <w:rsid w:val="00AE2729"/>
    <w:rsid w:val="00AE5AE2"/>
    <w:rsid w:val="00AE7343"/>
    <w:rsid w:val="00AF56B0"/>
    <w:rsid w:val="00AF5C67"/>
    <w:rsid w:val="00AF5E17"/>
    <w:rsid w:val="00AF642C"/>
    <w:rsid w:val="00AF6FB5"/>
    <w:rsid w:val="00B00E9A"/>
    <w:rsid w:val="00B01EC0"/>
    <w:rsid w:val="00B025CF"/>
    <w:rsid w:val="00B0288B"/>
    <w:rsid w:val="00B02CF0"/>
    <w:rsid w:val="00B036EA"/>
    <w:rsid w:val="00B05985"/>
    <w:rsid w:val="00B05B40"/>
    <w:rsid w:val="00B06F37"/>
    <w:rsid w:val="00B0714D"/>
    <w:rsid w:val="00B13C14"/>
    <w:rsid w:val="00B1453E"/>
    <w:rsid w:val="00B1458E"/>
    <w:rsid w:val="00B14641"/>
    <w:rsid w:val="00B14C51"/>
    <w:rsid w:val="00B20B23"/>
    <w:rsid w:val="00B21424"/>
    <w:rsid w:val="00B226E5"/>
    <w:rsid w:val="00B2367E"/>
    <w:rsid w:val="00B24468"/>
    <w:rsid w:val="00B24742"/>
    <w:rsid w:val="00B247FE"/>
    <w:rsid w:val="00B24D59"/>
    <w:rsid w:val="00B25979"/>
    <w:rsid w:val="00B26FEB"/>
    <w:rsid w:val="00B31815"/>
    <w:rsid w:val="00B3397B"/>
    <w:rsid w:val="00B35CC0"/>
    <w:rsid w:val="00B44D8E"/>
    <w:rsid w:val="00B44F11"/>
    <w:rsid w:val="00B4516C"/>
    <w:rsid w:val="00B47D0B"/>
    <w:rsid w:val="00B52496"/>
    <w:rsid w:val="00B524F7"/>
    <w:rsid w:val="00B54776"/>
    <w:rsid w:val="00B54FF5"/>
    <w:rsid w:val="00B56E39"/>
    <w:rsid w:val="00B576FF"/>
    <w:rsid w:val="00B60A75"/>
    <w:rsid w:val="00B618F7"/>
    <w:rsid w:val="00B62703"/>
    <w:rsid w:val="00B62979"/>
    <w:rsid w:val="00B63DA3"/>
    <w:rsid w:val="00B64556"/>
    <w:rsid w:val="00B65CC4"/>
    <w:rsid w:val="00B67230"/>
    <w:rsid w:val="00B6753D"/>
    <w:rsid w:val="00B70056"/>
    <w:rsid w:val="00B71AC7"/>
    <w:rsid w:val="00B71F43"/>
    <w:rsid w:val="00B72277"/>
    <w:rsid w:val="00B74115"/>
    <w:rsid w:val="00B81A92"/>
    <w:rsid w:val="00B81C1C"/>
    <w:rsid w:val="00B823A7"/>
    <w:rsid w:val="00B823E3"/>
    <w:rsid w:val="00B83A14"/>
    <w:rsid w:val="00B83C0C"/>
    <w:rsid w:val="00B87D11"/>
    <w:rsid w:val="00B90E78"/>
    <w:rsid w:val="00B90FA5"/>
    <w:rsid w:val="00B919F1"/>
    <w:rsid w:val="00B92496"/>
    <w:rsid w:val="00B92F5E"/>
    <w:rsid w:val="00B9433D"/>
    <w:rsid w:val="00B94F95"/>
    <w:rsid w:val="00B96EA8"/>
    <w:rsid w:val="00BA0ADA"/>
    <w:rsid w:val="00BB1310"/>
    <w:rsid w:val="00BB1E4A"/>
    <w:rsid w:val="00BB34F6"/>
    <w:rsid w:val="00BB3651"/>
    <w:rsid w:val="00BB468D"/>
    <w:rsid w:val="00BB539E"/>
    <w:rsid w:val="00BC0098"/>
    <w:rsid w:val="00BC054F"/>
    <w:rsid w:val="00BC0E8D"/>
    <w:rsid w:val="00BC2184"/>
    <w:rsid w:val="00BC3812"/>
    <w:rsid w:val="00BC421D"/>
    <w:rsid w:val="00BC4C3A"/>
    <w:rsid w:val="00BC5073"/>
    <w:rsid w:val="00BC511F"/>
    <w:rsid w:val="00BC61A8"/>
    <w:rsid w:val="00BC6B02"/>
    <w:rsid w:val="00BD06C4"/>
    <w:rsid w:val="00BD0847"/>
    <w:rsid w:val="00BD3A23"/>
    <w:rsid w:val="00BD3A4D"/>
    <w:rsid w:val="00BD4749"/>
    <w:rsid w:val="00BD5A08"/>
    <w:rsid w:val="00BE3655"/>
    <w:rsid w:val="00BE41E3"/>
    <w:rsid w:val="00BE5996"/>
    <w:rsid w:val="00BE6551"/>
    <w:rsid w:val="00BF093B"/>
    <w:rsid w:val="00BF146C"/>
    <w:rsid w:val="00BF5381"/>
    <w:rsid w:val="00BF60C1"/>
    <w:rsid w:val="00BF7AED"/>
    <w:rsid w:val="00C00659"/>
    <w:rsid w:val="00C01A88"/>
    <w:rsid w:val="00C01CAA"/>
    <w:rsid w:val="00C02510"/>
    <w:rsid w:val="00C0279D"/>
    <w:rsid w:val="00C03628"/>
    <w:rsid w:val="00C0531E"/>
    <w:rsid w:val="00C0583E"/>
    <w:rsid w:val="00C06B2A"/>
    <w:rsid w:val="00C10AFD"/>
    <w:rsid w:val="00C12CA9"/>
    <w:rsid w:val="00C12E85"/>
    <w:rsid w:val="00C1390A"/>
    <w:rsid w:val="00C21514"/>
    <w:rsid w:val="00C21895"/>
    <w:rsid w:val="00C2452B"/>
    <w:rsid w:val="00C25D05"/>
    <w:rsid w:val="00C26B2F"/>
    <w:rsid w:val="00C2742D"/>
    <w:rsid w:val="00C34C83"/>
    <w:rsid w:val="00C35810"/>
    <w:rsid w:val="00C41E41"/>
    <w:rsid w:val="00C4244F"/>
    <w:rsid w:val="00C43EB7"/>
    <w:rsid w:val="00C45104"/>
    <w:rsid w:val="00C463A2"/>
    <w:rsid w:val="00C47A31"/>
    <w:rsid w:val="00C47E9E"/>
    <w:rsid w:val="00C539B2"/>
    <w:rsid w:val="00C547C8"/>
    <w:rsid w:val="00C548B1"/>
    <w:rsid w:val="00C56372"/>
    <w:rsid w:val="00C632ED"/>
    <w:rsid w:val="00C63323"/>
    <w:rsid w:val="00C650E5"/>
    <w:rsid w:val="00C653CD"/>
    <w:rsid w:val="00C65A42"/>
    <w:rsid w:val="00C66150"/>
    <w:rsid w:val="00C70EF5"/>
    <w:rsid w:val="00C739E6"/>
    <w:rsid w:val="00C748AD"/>
    <w:rsid w:val="00C756C5"/>
    <w:rsid w:val="00C80042"/>
    <w:rsid w:val="00C80D0C"/>
    <w:rsid w:val="00C82CAE"/>
    <w:rsid w:val="00C85FBE"/>
    <w:rsid w:val="00C863AC"/>
    <w:rsid w:val="00C86AE2"/>
    <w:rsid w:val="00C87708"/>
    <w:rsid w:val="00C87A7D"/>
    <w:rsid w:val="00C87D50"/>
    <w:rsid w:val="00C930A8"/>
    <w:rsid w:val="00C93A9F"/>
    <w:rsid w:val="00C93EC2"/>
    <w:rsid w:val="00C9760D"/>
    <w:rsid w:val="00CA20E8"/>
    <w:rsid w:val="00CA3B74"/>
    <w:rsid w:val="00CA4B17"/>
    <w:rsid w:val="00CA5A08"/>
    <w:rsid w:val="00CA5B4A"/>
    <w:rsid w:val="00CA5E95"/>
    <w:rsid w:val="00CA6B4E"/>
    <w:rsid w:val="00CA6CB8"/>
    <w:rsid w:val="00CA6CDB"/>
    <w:rsid w:val="00CB0DFE"/>
    <w:rsid w:val="00CB13C0"/>
    <w:rsid w:val="00CB32BC"/>
    <w:rsid w:val="00CB56C3"/>
    <w:rsid w:val="00CB5743"/>
    <w:rsid w:val="00CB60A5"/>
    <w:rsid w:val="00CB777C"/>
    <w:rsid w:val="00CB78DF"/>
    <w:rsid w:val="00CC1F44"/>
    <w:rsid w:val="00CC3524"/>
    <w:rsid w:val="00CC50A4"/>
    <w:rsid w:val="00CC7608"/>
    <w:rsid w:val="00CC7833"/>
    <w:rsid w:val="00CD04E6"/>
    <w:rsid w:val="00CD0B67"/>
    <w:rsid w:val="00CD136E"/>
    <w:rsid w:val="00CD2189"/>
    <w:rsid w:val="00CD27BE"/>
    <w:rsid w:val="00CD2F2D"/>
    <w:rsid w:val="00CD2F8D"/>
    <w:rsid w:val="00CD37A5"/>
    <w:rsid w:val="00CD4E4C"/>
    <w:rsid w:val="00CD6F0F"/>
    <w:rsid w:val="00CD724F"/>
    <w:rsid w:val="00CD72EA"/>
    <w:rsid w:val="00CE0BB7"/>
    <w:rsid w:val="00CE2FB3"/>
    <w:rsid w:val="00CE3117"/>
    <w:rsid w:val="00CE31DF"/>
    <w:rsid w:val="00CE3E9A"/>
    <w:rsid w:val="00CE46BB"/>
    <w:rsid w:val="00CE47E8"/>
    <w:rsid w:val="00CE4DD3"/>
    <w:rsid w:val="00CE5187"/>
    <w:rsid w:val="00CE728B"/>
    <w:rsid w:val="00CF004C"/>
    <w:rsid w:val="00CF1178"/>
    <w:rsid w:val="00CF2913"/>
    <w:rsid w:val="00CF379E"/>
    <w:rsid w:val="00CF3810"/>
    <w:rsid w:val="00CF41EC"/>
    <w:rsid w:val="00CF6E39"/>
    <w:rsid w:val="00CF7164"/>
    <w:rsid w:val="00CF72DA"/>
    <w:rsid w:val="00D0183F"/>
    <w:rsid w:val="00D02F75"/>
    <w:rsid w:val="00D0580C"/>
    <w:rsid w:val="00D063DA"/>
    <w:rsid w:val="00D11733"/>
    <w:rsid w:val="00D159B2"/>
    <w:rsid w:val="00D159DD"/>
    <w:rsid w:val="00D15B4E"/>
    <w:rsid w:val="00D17378"/>
    <w:rsid w:val="00D177E7"/>
    <w:rsid w:val="00D20727"/>
    <w:rsid w:val="00D2079F"/>
    <w:rsid w:val="00D2084F"/>
    <w:rsid w:val="00D24326"/>
    <w:rsid w:val="00D25073"/>
    <w:rsid w:val="00D26910"/>
    <w:rsid w:val="00D26C16"/>
    <w:rsid w:val="00D32ACB"/>
    <w:rsid w:val="00D33FC3"/>
    <w:rsid w:val="00D34655"/>
    <w:rsid w:val="00D36940"/>
    <w:rsid w:val="00D36C7A"/>
    <w:rsid w:val="00D36F87"/>
    <w:rsid w:val="00D42667"/>
    <w:rsid w:val="00D435BA"/>
    <w:rsid w:val="00D447EF"/>
    <w:rsid w:val="00D4631E"/>
    <w:rsid w:val="00D46664"/>
    <w:rsid w:val="00D47416"/>
    <w:rsid w:val="00D47B26"/>
    <w:rsid w:val="00D5018D"/>
    <w:rsid w:val="00D505E2"/>
    <w:rsid w:val="00D5203F"/>
    <w:rsid w:val="00D539EA"/>
    <w:rsid w:val="00D53BFF"/>
    <w:rsid w:val="00D53C69"/>
    <w:rsid w:val="00D54265"/>
    <w:rsid w:val="00D569B8"/>
    <w:rsid w:val="00D579AB"/>
    <w:rsid w:val="00D601C0"/>
    <w:rsid w:val="00D61A29"/>
    <w:rsid w:val="00D62856"/>
    <w:rsid w:val="00D62A5A"/>
    <w:rsid w:val="00D62CCB"/>
    <w:rsid w:val="00D63D1C"/>
    <w:rsid w:val="00D6421A"/>
    <w:rsid w:val="00D64CC6"/>
    <w:rsid w:val="00D677CB"/>
    <w:rsid w:val="00D70163"/>
    <w:rsid w:val="00D70AFA"/>
    <w:rsid w:val="00D715E9"/>
    <w:rsid w:val="00D71BC3"/>
    <w:rsid w:val="00D71CF3"/>
    <w:rsid w:val="00D7463D"/>
    <w:rsid w:val="00D74CFF"/>
    <w:rsid w:val="00D804E0"/>
    <w:rsid w:val="00D80F5A"/>
    <w:rsid w:val="00D948B3"/>
    <w:rsid w:val="00D9652D"/>
    <w:rsid w:val="00D9689C"/>
    <w:rsid w:val="00D970DF"/>
    <w:rsid w:val="00DA134B"/>
    <w:rsid w:val="00DA1513"/>
    <w:rsid w:val="00DA3980"/>
    <w:rsid w:val="00DA4540"/>
    <w:rsid w:val="00DA5252"/>
    <w:rsid w:val="00DA587E"/>
    <w:rsid w:val="00DA5909"/>
    <w:rsid w:val="00DB087D"/>
    <w:rsid w:val="00DB0B9F"/>
    <w:rsid w:val="00DB1174"/>
    <w:rsid w:val="00DB3052"/>
    <w:rsid w:val="00DB3D23"/>
    <w:rsid w:val="00DB51A1"/>
    <w:rsid w:val="00DB58C5"/>
    <w:rsid w:val="00DB6994"/>
    <w:rsid w:val="00DB76A6"/>
    <w:rsid w:val="00DC0317"/>
    <w:rsid w:val="00DC2D17"/>
    <w:rsid w:val="00DC32B8"/>
    <w:rsid w:val="00DC4EAC"/>
    <w:rsid w:val="00DC5030"/>
    <w:rsid w:val="00DC5443"/>
    <w:rsid w:val="00DC6151"/>
    <w:rsid w:val="00DC7094"/>
    <w:rsid w:val="00DC749D"/>
    <w:rsid w:val="00DC77D9"/>
    <w:rsid w:val="00DD1FA8"/>
    <w:rsid w:val="00DD35B0"/>
    <w:rsid w:val="00DD35ED"/>
    <w:rsid w:val="00DD493A"/>
    <w:rsid w:val="00DD6BE3"/>
    <w:rsid w:val="00DD6DB2"/>
    <w:rsid w:val="00DD730E"/>
    <w:rsid w:val="00DE0A34"/>
    <w:rsid w:val="00DE0A6D"/>
    <w:rsid w:val="00DE123C"/>
    <w:rsid w:val="00DE23BF"/>
    <w:rsid w:val="00DE3544"/>
    <w:rsid w:val="00DE3981"/>
    <w:rsid w:val="00DE3E77"/>
    <w:rsid w:val="00DE40DD"/>
    <w:rsid w:val="00DE4A29"/>
    <w:rsid w:val="00DE62D5"/>
    <w:rsid w:val="00DE755B"/>
    <w:rsid w:val="00DE7755"/>
    <w:rsid w:val="00DE77C2"/>
    <w:rsid w:val="00DF059A"/>
    <w:rsid w:val="00DF060A"/>
    <w:rsid w:val="00DF212D"/>
    <w:rsid w:val="00DF262F"/>
    <w:rsid w:val="00DF37D2"/>
    <w:rsid w:val="00DF3A1D"/>
    <w:rsid w:val="00DF6281"/>
    <w:rsid w:val="00DF6793"/>
    <w:rsid w:val="00DF699A"/>
    <w:rsid w:val="00DF6D19"/>
    <w:rsid w:val="00DF6EEA"/>
    <w:rsid w:val="00DF70F5"/>
    <w:rsid w:val="00E010D1"/>
    <w:rsid w:val="00E019DA"/>
    <w:rsid w:val="00E02B92"/>
    <w:rsid w:val="00E02D79"/>
    <w:rsid w:val="00E03892"/>
    <w:rsid w:val="00E04E5D"/>
    <w:rsid w:val="00E054A9"/>
    <w:rsid w:val="00E06985"/>
    <w:rsid w:val="00E07577"/>
    <w:rsid w:val="00E10EB6"/>
    <w:rsid w:val="00E12C39"/>
    <w:rsid w:val="00E13DCC"/>
    <w:rsid w:val="00E15829"/>
    <w:rsid w:val="00E169F7"/>
    <w:rsid w:val="00E17766"/>
    <w:rsid w:val="00E200CB"/>
    <w:rsid w:val="00E2085F"/>
    <w:rsid w:val="00E2252C"/>
    <w:rsid w:val="00E25F6B"/>
    <w:rsid w:val="00E25FE9"/>
    <w:rsid w:val="00E270C0"/>
    <w:rsid w:val="00E27196"/>
    <w:rsid w:val="00E27CD4"/>
    <w:rsid w:val="00E34862"/>
    <w:rsid w:val="00E352CD"/>
    <w:rsid w:val="00E355EF"/>
    <w:rsid w:val="00E35613"/>
    <w:rsid w:val="00E36221"/>
    <w:rsid w:val="00E36D82"/>
    <w:rsid w:val="00E36E96"/>
    <w:rsid w:val="00E36EE8"/>
    <w:rsid w:val="00E3751C"/>
    <w:rsid w:val="00E41E81"/>
    <w:rsid w:val="00E44F3D"/>
    <w:rsid w:val="00E4505E"/>
    <w:rsid w:val="00E452FF"/>
    <w:rsid w:val="00E460B9"/>
    <w:rsid w:val="00E46C87"/>
    <w:rsid w:val="00E46DFB"/>
    <w:rsid w:val="00E500C4"/>
    <w:rsid w:val="00E510C1"/>
    <w:rsid w:val="00E51142"/>
    <w:rsid w:val="00E51334"/>
    <w:rsid w:val="00E5218F"/>
    <w:rsid w:val="00E521B8"/>
    <w:rsid w:val="00E53821"/>
    <w:rsid w:val="00E54F10"/>
    <w:rsid w:val="00E55E4A"/>
    <w:rsid w:val="00E55E9E"/>
    <w:rsid w:val="00E61210"/>
    <w:rsid w:val="00E6332D"/>
    <w:rsid w:val="00E6425B"/>
    <w:rsid w:val="00E67121"/>
    <w:rsid w:val="00E675C4"/>
    <w:rsid w:val="00E71384"/>
    <w:rsid w:val="00E7198D"/>
    <w:rsid w:val="00E735AF"/>
    <w:rsid w:val="00E74585"/>
    <w:rsid w:val="00E74CA6"/>
    <w:rsid w:val="00E75081"/>
    <w:rsid w:val="00E75E3D"/>
    <w:rsid w:val="00E76F9D"/>
    <w:rsid w:val="00E817BB"/>
    <w:rsid w:val="00E81A19"/>
    <w:rsid w:val="00E8261E"/>
    <w:rsid w:val="00E82A2C"/>
    <w:rsid w:val="00E85C8D"/>
    <w:rsid w:val="00E90325"/>
    <w:rsid w:val="00E905D9"/>
    <w:rsid w:val="00E90B48"/>
    <w:rsid w:val="00E90E42"/>
    <w:rsid w:val="00E91073"/>
    <w:rsid w:val="00E91AFB"/>
    <w:rsid w:val="00E949E8"/>
    <w:rsid w:val="00E9731C"/>
    <w:rsid w:val="00E974CB"/>
    <w:rsid w:val="00EA1C8B"/>
    <w:rsid w:val="00EA2EDC"/>
    <w:rsid w:val="00EA381E"/>
    <w:rsid w:val="00EA45F8"/>
    <w:rsid w:val="00EA4E4C"/>
    <w:rsid w:val="00EA547F"/>
    <w:rsid w:val="00EA5A8E"/>
    <w:rsid w:val="00EB0792"/>
    <w:rsid w:val="00EB2578"/>
    <w:rsid w:val="00EB330A"/>
    <w:rsid w:val="00EB341A"/>
    <w:rsid w:val="00EB57C0"/>
    <w:rsid w:val="00EC0184"/>
    <w:rsid w:val="00EC0980"/>
    <w:rsid w:val="00EC1613"/>
    <w:rsid w:val="00EC22BF"/>
    <w:rsid w:val="00EC5071"/>
    <w:rsid w:val="00EC50F8"/>
    <w:rsid w:val="00EC725F"/>
    <w:rsid w:val="00EC7C99"/>
    <w:rsid w:val="00EC7DAA"/>
    <w:rsid w:val="00ED05BF"/>
    <w:rsid w:val="00ED2723"/>
    <w:rsid w:val="00ED2C0D"/>
    <w:rsid w:val="00ED4023"/>
    <w:rsid w:val="00ED6D21"/>
    <w:rsid w:val="00ED75CE"/>
    <w:rsid w:val="00ED7CA9"/>
    <w:rsid w:val="00EE1C9B"/>
    <w:rsid w:val="00EE2059"/>
    <w:rsid w:val="00EE5791"/>
    <w:rsid w:val="00EE7E3E"/>
    <w:rsid w:val="00EF053B"/>
    <w:rsid w:val="00EF0D23"/>
    <w:rsid w:val="00EF1F97"/>
    <w:rsid w:val="00EF63AB"/>
    <w:rsid w:val="00EF774F"/>
    <w:rsid w:val="00F013FF"/>
    <w:rsid w:val="00F0142F"/>
    <w:rsid w:val="00F017AF"/>
    <w:rsid w:val="00F017C9"/>
    <w:rsid w:val="00F01EFB"/>
    <w:rsid w:val="00F041C4"/>
    <w:rsid w:val="00F04724"/>
    <w:rsid w:val="00F04964"/>
    <w:rsid w:val="00F0584A"/>
    <w:rsid w:val="00F10DED"/>
    <w:rsid w:val="00F1472B"/>
    <w:rsid w:val="00F1598C"/>
    <w:rsid w:val="00F16054"/>
    <w:rsid w:val="00F165BD"/>
    <w:rsid w:val="00F17E82"/>
    <w:rsid w:val="00F1C29E"/>
    <w:rsid w:val="00F20B94"/>
    <w:rsid w:val="00F20BC6"/>
    <w:rsid w:val="00F21E5A"/>
    <w:rsid w:val="00F21FF7"/>
    <w:rsid w:val="00F255FC"/>
    <w:rsid w:val="00F259B0"/>
    <w:rsid w:val="00F26A20"/>
    <w:rsid w:val="00F26BA0"/>
    <w:rsid w:val="00F276C9"/>
    <w:rsid w:val="00F301A4"/>
    <w:rsid w:val="00F30C04"/>
    <w:rsid w:val="00F32BE0"/>
    <w:rsid w:val="00F333EC"/>
    <w:rsid w:val="00F34B5E"/>
    <w:rsid w:val="00F36C43"/>
    <w:rsid w:val="00F40690"/>
    <w:rsid w:val="00F410FC"/>
    <w:rsid w:val="00F42296"/>
    <w:rsid w:val="00F42C93"/>
    <w:rsid w:val="00F43A0D"/>
    <w:rsid w:val="00F43B8F"/>
    <w:rsid w:val="00F43EE5"/>
    <w:rsid w:val="00F46564"/>
    <w:rsid w:val="00F5120A"/>
    <w:rsid w:val="00F51785"/>
    <w:rsid w:val="00F5215E"/>
    <w:rsid w:val="00F530D7"/>
    <w:rsid w:val="00F541E6"/>
    <w:rsid w:val="00F54CE6"/>
    <w:rsid w:val="00F55FFB"/>
    <w:rsid w:val="00F56D1E"/>
    <w:rsid w:val="00F610A2"/>
    <w:rsid w:val="00F62E19"/>
    <w:rsid w:val="00F640BF"/>
    <w:rsid w:val="00F678B4"/>
    <w:rsid w:val="00F7019C"/>
    <w:rsid w:val="00F70754"/>
    <w:rsid w:val="00F7153D"/>
    <w:rsid w:val="00F7386C"/>
    <w:rsid w:val="00F74BEB"/>
    <w:rsid w:val="00F76B11"/>
    <w:rsid w:val="00F76F6C"/>
    <w:rsid w:val="00F772DE"/>
    <w:rsid w:val="00F77571"/>
    <w:rsid w:val="00F776BA"/>
    <w:rsid w:val="00F777AA"/>
    <w:rsid w:val="00F80121"/>
    <w:rsid w:val="00F810B1"/>
    <w:rsid w:val="00F8150B"/>
    <w:rsid w:val="00F839DE"/>
    <w:rsid w:val="00F84EC5"/>
    <w:rsid w:val="00F85DEE"/>
    <w:rsid w:val="00F863C5"/>
    <w:rsid w:val="00F879A1"/>
    <w:rsid w:val="00F904AC"/>
    <w:rsid w:val="00F917B1"/>
    <w:rsid w:val="00F92FC4"/>
    <w:rsid w:val="00F93ECA"/>
    <w:rsid w:val="00F94C96"/>
    <w:rsid w:val="00F959C0"/>
    <w:rsid w:val="00F9793C"/>
    <w:rsid w:val="00F97E10"/>
    <w:rsid w:val="00FA046B"/>
    <w:rsid w:val="00FA0C14"/>
    <w:rsid w:val="00FA237E"/>
    <w:rsid w:val="00FA2B75"/>
    <w:rsid w:val="00FA2CFE"/>
    <w:rsid w:val="00FA6DE0"/>
    <w:rsid w:val="00FA7351"/>
    <w:rsid w:val="00FB06C7"/>
    <w:rsid w:val="00FB1C3B"/>
    <w:rsid w:val="00FB2AAC"/>
    <w:rsid w:val="00FB3BA6"/>
    <w:rsid w:val="00FB4715"/>
    <w:rsid w:val="00FB4A1D"/>
    <w:rsid w:val="00FB4B02"/>
    <w:rsid w:val="00FC2D40"/>
    <w:rsid w:val="00FC3600"/>
    <w:rsid w:val="00FC3F04"/>
    <w:rsid w:val="00FC5054"/>
    <w:rsid w:val="00FC565B"/>
    <w:rsid w:val="00FD047A"/>
    <w:rsid w:val="00FD094D"/>
    <w:rsid w:val="00FD1E00"/>
    <w:rsid w:val="00FD2277"/>
    <w:rsid w:val="00FD3DF6"/>
    <w:rsid w:val="00FD5124"/>
    <w:rsid w:val="00FD66C6"/>
    <w:rsid w:val="00FD6B78"/>
    <w:rsid w:val="00FE006E"/>
    <w:rsid w:val="00FE0148"/>
    <w:rsid w:val="00FE0CFD"/>
    <w:rsid w:val="00FE4A6A"/>
    <w:rsid w:val="00FE54D4"/>
    <w:rsid w:val="00FE646F"/>
    <w:rsid w:val="00FE754D"/>
    <w:rsid w:val="00FF0DF1"/>
    <w:rsid w:val="00FF2AC2"/>
    <w:rsid w:val="00FF2F62"/>
    <w:rsid w:val="00FF4F4D"/>
    <w:rsid w:val="00FF7096"/>
    <w:rsid w:val="00FF74AC"/>
    <w:rsid w:val="01024E22"/>
    <w:rsid w:val="0111D32D"/>
    <w:rsid w:val="01F66F75"/>
    <w:rsid w:val="0215A8C5"/>
    <w:rsid w:val="0310F650"/>
    <w:rsid w:val="03614BFA"/>
    <w:rsid w:val="036F680C"/>
    <w:rsid w:val="041248EB"/>
    <w:rsid w:val="04684F3A"/>
    <w:rsid w:val="04A143E4"/>
    <w:rsid w:val="054B9073"/>
    <w:rsid w:val="05B18EB6"/>
    <w:rsid w:val="05C1EF75"/>
    <w:rsid w:val="05DD2C78"/>
    <w:rsid w:val="068C8ECF"/>
    <w:rsid w:val="0749E9AD"/>
    <w:rsid w:val="07A07B9F"/>
    <w:rsid w:val="07A4E814"/>
    <w:rsid w:val="088A3CA1"/>
    <w:rsid w:val="08FDD66A"/>
    <w:rsid w:val="0913F0D5"/>
    <w:rsid w:val="099B4C36"/>
    <w:rsid w:val="099C22E3"/>
    <w:rsid w:val="0A38D9DD"/>
    <w:rsid w:val="0A668E91"/>
    <w:rsid w:val="0AA4BA5C"/>
    <w:rsid w:val="0AC38BB7"/>
    <w:rsid w:val="0B137CF4"/>
    <w:rsid w:val="0B3F95FE"/>
    <w:rsid w:val="0B5A27BD"/>
    <w:rsid w:val="0BA362AE"/>
    <w:rsid w:val="0BB28236"/>
    <w:rsid w:val="0BE42C7E"/>
    <w:rsid w:val="0C03450C"/>
    <w:rsid w:val="0C4A14E2"/>
    <w:rsid w:val="0CB57144"/>
    <w:rsid w:val="0CF6DFC8"/>
    <w:rsid w:val="0CF83811"/>
    <w:rsid w:val="0D018326"/>
    <w:rsid w:val="0D4BB820"/>
    <w:rsid w:val="0DF60923"/>
    <w:rsid w:val="0E32DFA7"/>
    <w:rsid w:val="0E369795"/>
    <w:rsid w:val="0E5D8CCD"/>
    <w:rsid w:val="0EA60417"/>
    <w:rsid w:val="0EB292B7"/>
    <w:rsid w:val="0F0FBF8F"/>
    <w:rsid w:val="0F3C8095"/>
    <w:rsid w:val="0F7D00E6"/>
    <w:rsid w:val="100F82A1"/>
    <w:rsid w:val="106CEF41"/>
    <w:rsid w:val="10BD47A0"/>
    <w:rsid w:val="10CECFD9"/>
    <w:rsid w:val="110ED558"/>
    <w:rsid w:val="1163A51F"/>
    <w:rsid w:val="121480C5"/>
    <w:rsid w:val="1342E1B8"/>
    <w:rsid w:val="137224FB"/>
    <w:rsid w:val="13AF8B13"/>
    <w:rsid w:val="143F2606"/>
    <w:rsid w:val="154C2187"/>
    <w:rsid w:val="1556CA05"/>
    <w:rsid w:val="155DE0DC"/>
    <w:rsid w:val="155EABCE"/>
    <w:rsid w:val="1572B5E8"/>
    <w:rsid w:val="1582EDEC"/>
    <w:rsid w:val="15B2A40C"/>
    <w:rsid w:val="15E3A17E"/>
    <w:rsid w:val="163CC234"/>
    <w:rsid w:val="166580C9"/>
    <w:rsid w:val="16866C2E"/>
    <w:rsid w:val="16A5CF8B"/>
    <w:rsid w:val="16AC8CBA"/>
    <w:rsid w:val="16E13885"/>
    <w:rsid w:val="17284C0B"/>
    <w:rsid w:val="1759FC41"/>
    <w:rsid w:val="17BB1A82"/>
    <w:rsid w:val="181D1680"/>
    <w:rsid w:val="18A98729"/>
    <w:rsid w:val="18AC7F95"/>
    <w:rsid w:val="1A1F92AA"/>
    <w:rsid w:val="1A4920AE"/>
    <w:rsid w:val="1AFED6AF"/>
    <w:rsid w:val="1BBD4EA2"/>
    <w:rsid w:val="1C61509A"/>
    <w:rsid w:val="1C73AF68"/>
    <w:rsid w:val="1C9CC46D"/>
    <w:rsid w:val="1CAFE065"/>
    <w:rsid w:val="1D072F23"/>
    <w:rsid w:val="1D5E024C"/>
    <w:rsid w:val="1D5FDB59"/>
    <w:rsid w:val="1D730184"/>
    <w:rsid w:val="1DDEC36A"/>
    <w:rsid w:val="1E794E3F"/>
    <w:rsid w:val="1EEB6998"/>
    <w:rsid w:val="1EFBABBA"/>
    <w:rsid w:val="1F43F6E0"/>
    <w:rsid w:val="1F6DA788"/>
    <w:rsid w:val="1F96404B"/>
    <w:rsid w:val="1F965328"/>
    <w:rsid w:val="1FCDEE66"/>
    <w:rsid w:val="1FEA174E"/>
    <w:rsid w:val="201714F7"/>
    <w:rsid w:val="201743B4"/>
    <w:rsid w:val="2023F0A9"/>
    <w:rsid w:val="2057DABD"/>
    <w:rsid w:val="20B2392F"/>
    <w:rsid w:val="2125F7B8"/>
    <w:rsid w:val="2164C60D"/>
    <w:rsid w:val="21E772A2"/>
    <w:rsid w:val="222D9306"/>
    <w:rsid w:val="22334C7C"/>
    <w:rsid w:val="224D1FFC"/>
    <w:rsid w:val="2275231E"/>
    <w:rsid w:val="22B323E3"/>
    <w:rsid w:val="22DD818F"/>
    <w:rsid w:val="230E7E68"/>
    <w:rsid w:val="2343B41D"/>
    <w:rsid w:val="23A8C215"/>
    <w:rsid w:val="23C78459"/>
    <w:rsid w:val="241E4C3F"/>
    <w:rsid w:val="24640E8D"/>
    <w:rsid w:val="24F46B11"/>
    <w:rsid w:val="2574DB55"/>
    <w:rsid w:val="25D2249B"/>
    <w:rsid w:val="25E0407E"/>
    <w:rsid w:val="266AE0E2"/>
    <w:rsid w:val="2687849E"/>
    <w:rsid w:val="27251017"/>
    <w:rsid w:val="27963B23"/>
    <w:rsid w:val="285AA5A2"/>
    <w:rsid w:val="2887F6DB"/>
    <w:rsid w:val="28D4E249"/>
    <w:rsid w:val="292A50CF"/>
    <w:rsid w:val="29ED16C7"/>
    <w:rsid w:val="2A19485E"/>
    <w:rsid w:val="2A7C52D6"/>
    <w:rsid w:val="2B06E5D5"/>
    <w:rsid w:val="2B1A0390"/>
    <w:rsid w:val="2B4E8593"/>
    <w:rsid w:val="2CAC216B"/>
    <w:rsid w:val="2CDC3E1A"/>
    <w:rsid w:val="2CFD27E8"/>
    <w:rsid w:val="2D690872"/>
    <w:rsid w:val="2DC6EF6F"/>
    <w:rsid w:val="2DCDE559"/>
    <w:rsid w:val="2DF86B9F"/>
    <w:rsid w:val="2DFC3D42"/>
    <w:rsid w:val="2E034B1A"/>
    <w:rsid w:val="2E17FFD4"/>
    <w:rsid w:val="2E45DA47"/>
    <w:rsid w:val="2E78DBC7"/>
    <w:rsid w:val="2EB7D5F7"/>
    <w:rsid w:val="2EE56959"/>
    <w:rsid w:val="2FADD7E6"/>
    <w:rsid w:val="2FB4519B"/>
    <w:rsid w:val="2FCC4BCE"/>
    <w:rsid w:val="301A2B81"/>
    <w:rsid w:val="303FA105"/>
    <w:rsid w:val="30A895BF"/>
    <w:rsid w:val="30D2AA5E"/>
    <w:rsid w:val="30EE3972"/>
    <w:rsid w:val="31618ABE"/>
    <w:rsid w:val="32106640"/>
    <w:rsid w:val="333A8B07"/>
    <w:rsid w:val="3368DD74"/>
    <w:rsid w:val="337741C7"/>
    <w:rsid w:val="33D0DBCC"/>
    <w:rsid w:val="3457BA98"/>
    <w:rsid w:val="345CE332"/>
    <w:rsid w:val="346182D7"/>
    <w:rsid w:val="35B01E54"/>
    <w:rsid w:val="35C30D1C"/>
    <w:rsid w:val="35EFAB7A"/>
    <w:rsid w:val="360A6AC2"/>
    <w:rsid w:val="364804E5"/>
    <w:rsid w:val="366A8312"/>
    <w:rsid w:val="36AFF40D"/>
    <w:rsid w:val="3712CBD8"/>
    <w:rsid w:val="372D815E"/>
    <w:rsid w:val="376BCB19"/>
    <w:rsid w:val="37840802"/>
    <w:rsid w:val="379A222F"/>
    <w:rsid w:val="37A5EE8F"/>
    <w:rsid w:val="37BB0162"/>
    <w:rsid w:val="37DFB8B7"/>
    <w:rsid w:val="3835AED5"/>
    <w:rsid w:val="38415282"/>
    <w:rsid w:val="389DF053"/>
    <w:rsid w:val="394C4209"/>
    <w:rsid w:val="39617C52"/>
    <w:rsid w:val="3970DC08"/>
    <w:rsid w:val="39DD6E4E"/>
    <w:rsid w:val="3A22C9E4"/>
    <w:rsid w:val="3A2DBD64"/>
    <w:rsid w:val="3AC31C9D"/>
    <w:rsid w:val="3B09848D"/>
    <w:rsid w:val="3B0A7AE8"/>
    <w:rsid w:val="3B74AE86"/>
    <w:rsid w:val="3B8502BF"/>
    <w:rsid w:val="3BC5552F"/>
    <w:rsid w:val="3C44A746"/>
    <w:rsid w:val="3C6CC0CF"/>
    <w:rsid w:val="3D2DD2FC"/>
    <w:rsid w:val="3D44299F"/>
    <w:rsid w:val="3DB751C2"/>
    <w:rsid w:val="3DCF0E5E"/>
    <w:rsid w:val="3E91501E"/>
    <w:rsid w:val="3EDD71CE"/>
    <w:rsid w:val="3EF63B07"/>
    <w:rsid w:val="3F6E3DD4"/>
    <w:rsid w:val="3F7D8C5E"/>
    <w:rsid w:val="3FD4A616"/>
    <w:rsid w:val="408FD9DB"/>
    <w:rsid w:val="4097F871"/>
    <w:rsid w:val="40A5D339"/>
    <w:rsid w:val="40FA1DD3"/>
    <w:rsid w:val="411BD6D7"/>
    <w:rsid w:val="411C0C28"/>
    <w:rsid w:val="41A84C5C"/>
    <w:rsid w:val="41F70C41"/>
    <w:rsid w:val="4227D97A"/>
    <w:rsid w:val="425D95B3"/>
    <w:rsid w:val="4368F18E"/>
    <w:rsid w:val="43D8916B"/>
    <w:rsid w:val="4400F0C6"/>
    <w:rsid w:val="441C6761"/>
    <w:rsid w:val="44689DC1"/>
    <w:rsid w:val="448F34A9"/>
    <w:rsid w:val="45416E30"/>
    <w:rsid w:val="463A1B90"/>
    <w:rsid w:val="464560D0"/>
    <w:rsid w:val="46C95F85"/>
    <w:rsid w:val="475F1798"/>
    <w:rsid w:val="47A330CD"/>
    <w:rsid w:val="47A4D863"/>
    <w:rsid w:val="48424416"/>
    <w:rsid w:val="489A585F"/>
    <w:rsid w:val="4958B17A"/>
    <w:rsid w:val="49AB2AF8"/>
    <w:rsid w:val="49B15DB0"/>
    <w:rsid w:val="49F5ECF5"/>
    <w:rsid w:val="4A38D829"/>
    <w:rsid w:val="4A7F7A4F"/>
    <w:rsid w:val="4AA81114"/>
    <w:rsid w:val="4B0D8CB3"/>
    <w:rsid w:val="4B13D842"/>
    <w:rsid w:val="4B2A7F14"/>
    <w:rsid w:val="4B360645"/>
    <w:rsid w:val="4B4EE25C"/>
    <w:rsid w:val="4B6A4B04"/>
    <w:rsid w:val="4B6B9147"/>
    <w:rsid w:val="4B9D26C1"/>
    <w:rsid w:val="4BDC1322"/>
    <w:rsid w:val="4C7CFE4E"/>
    <w:rsid w:val="4CBE4338"/>
    <w:rsid w:val="4D0F85B4"/>
    <w:rsid w:val="4E0EE26D"/>
    <w:rsid w:val="4E7CBCA1"/>
    <w:rsid w:val="4ED3D9AC"/>
    <w:rsid w:val="4F84C277"/>
    <w:rsid w:val="4FA9415E"/>
    <w:rsid w:val="4FFDCCE1"/>
    <w:rsid w:val="500A8595"/>
    <w:rsid w:val="504BEDD3"/>
    <w:rsid w:val="5072F632"/>
    <w:rsid w:val="51252E65"/>
    <w:rsid w:val="51B39383"/>
    <w:rsid w:val="51D227AB"/>
    <w:rsid w:val="51ECD74C"/>
    <w:rsid w:val="52532B86"/>
    <w:rsid w:val="5255D5FC"/>
    <w:rsid w:val="529FCB1D"/>
    <w:rsid w:val="52FF763B"/>
    <w:rsid w:val="532A7306"/>
    <w:rsid w:val="53476B10"/>
    <w:rsid w:val="540BC614"/>
    <w:rsid w:val="545F20E3"/>
    <w:rsid w:val="5470F304"/>
    <w:rsid w:val="54750EF4"/>
    <w:rsid w:val="549B469C"/>
    <w:rsid w:val="54BA6A8A"/>
    <w:rsid w:val="54C95DC2"/>
    <w:rsid w:val="553F5CD0"/>
    <w:rsid w:val="55757C8B"/>
    <w:rsid w:val="558EA4E8"/>
    <w:rsid w:val="55C4266D"/>
    <w:rsid w:val="55F08C3E"/>
    <w:rsid w:val="5604F03D"/>
    <w:rsid w:val="56BBDEB1"/>
    <w:rsid w:val="570533F8"/>
    <w:rsid w:val="57114CEC"/>
    <w:rsid w:val="57C0C693"/>
    <w:rsid w:val="5836D486"/>
    <w:rsid w:val="583887D0"/>
    <w:rsid w:val="587DA090"/>
    <w:rsid w:val="58822F5F"/>
    <w:rsid w:val="5938086C"/>
    <w:rsid w:val="5938CAD5"/>
    <w:rsid w:val="5967316A"/>
    <w:rsid w:val="5976409E"/>
    <w:rsid w:val="597C5A89"/>
    <w:rsid w:val="59DC272F"/>
    <w:rsid w:val="5A37DEEA"/>
    <w:rsid w:val="5A727FDB"/>
    <w:rsid w:val="5B1210FF"/>
    <w:rsid w:val="5BD7DA1C"/>
    <w:rsid w:val="5BE4BE0F"/>
    <w:rsid w:val="5BEB14AA"/>
    <w:rsid w:val="5C329026"/>
    <w:rsid w:val="5CACABB2"/>
    <w:rsid w:val="5D1A58FB"/>
    <w:rsid w:val="5D3BB847"/>
    <w:rsid w:val="5E5CF349"/>
    <w:rsid w:val="5E8B1CA6"/>
    <w:rsid w:val="5E9C45CA"/>
    <w:rsid w:val="5ECC16C0"/>
    <w:rsid w:val="5EE436F4"/>
    <w:rsid w:val="60A55D70"/>
    <w:rsid w:val="60BC5906"/>
    <w:rsid w:val="60E468C7"/>
    <w:rsid w:val="60EF8D4A"/>
    <w:rsid w:val="60F62B3A"/>
    <w:rsid w:val="61EDC834"/>
    <w:rsid w:val="61EDFC06"/>
    <w:rsid w:val="627F3714"/>
    <w:rsid w:val="630097B2"/>
    <w:rsid w:val="63202B05"/>
    <w:rsid w:val="6338F46F"/>
    <w:rsid w:val="633CAB79"/>
    <w:rsid w:val="63D311F0"/>
    <w:rsid w:val="63F092E3"/>
    <w:rsid w:val="651EDBE2"/>
    <w:rsid w:val="656FF3D5"/>
    <w:rsid w:val="65735362"/>
    <w:rsid w:val="657749E3"/>
    <w:rsid w:val="658C2281"/>
    <w:rsid w:val="65C21F17"/>
    <w:rsid w:val="65DB096E"/>
    <w:rsid w:val="662F34E0"/>
    <w:rsid w:val="66EB9637"/>
    <w:rsid w:val="6700FFBF"/>
    <w:rsid w:val="67201D68"/>
    <w:rsid w:val="672F5E3C"/>
    <w:rsid w:val="674BF43C"/>
    <w:rsid w:val="67E14AB0"/>
    <w:rsid w:val="69449DA2"/>
    <w:rsid w:val="69635B3C"/>
    <w:rsid w:val="69B502D0"/>
    <w:rsid w:val="6A17C4DC"/>
    <w:rsid w:val="6A966F90"/>
    <w:rsid w:val="6AA5716C"/>
    <w:rsid w:val="6AB401CE"/>
    <w:rsid w:val="6AC22DF1"/>
    <w:rsid w:val="6AF546D4"/>
    <w:rsid w:val="6B1853FA"/>
    <w:rsid w:val="6B4E727C"/>
    <w:rsid w:val="6B96C87D"/>
    <w:rsid w:val="6BDDEA7B"/>
    <w:rsid w:val="6BFCE8B8"/>
    <w:rsid w:val="6C3AE7DE"/>
    <w:rsid w:val="6C4597CB"/>
    <w:rsid w:val="6D07FFC5"/>
    <w:rsid w:val="6E6533DC"/>
    <w:rsid w:val="6EEE801E"/>
    <w:rsid w:val="6F24C3F3"/>
    <w:rsid w:val="6F24CB78"/>
    <w:rsid w:val="6F3A7021"/>
    <w:rsid w:val="6F7D275A"/>
    <w:rsid w:val="6FCE5169"/>
    <w:rsid w:val="7018FCF4"/>
    <w:rsid w:val="7040C7F3"/>
    <w:rsid w:val="7050B763"/>
    <w:rsid w:val="7063C1BE"/>
    <w:rsid w:val="70AB5F63"/>
    <w:rsid w:val="70C09BD9"/>
    <w:rsid w:val="70C9533C"/>
    <w:rsid w:val="7168ABA5"/>
    <w:rsid w:val="719DD685"/>
    <w:rsid w:val="721CC5F0"/>
    <w:rsid w:val="7269B725"/>
    <w:rsid w:val="729EF919"/>
    <w:rsid w:val="72B41779"/>
    <w:rsid w:val="731A59D3"/>
    <w:rsid w:val="731ECE62"/>
    <w:rsid w:val="73395785"/>
    <w:rsid w:val="73509DB6"/>
    <w:rsid w:val="735F0729"/>
    <w:rsid w:val="7365D3D6"/>
    <w:rsid w:val="73D52C10"/>
    <w:rsid w:val="741A0CCE"/>
    <w:rsid w:val="74A4328E"/>
    <w:rsid w:val="74B004FD"/>
    <w:rsid w:val="75391CC1"/>
    <w:rsid w:val="7545ED67"/>
    <w:rsid w:val="75726EB7"/>
    <w:rsid w:val="767147A8"/>
    <w:rsid w:val="76A14424"/>
    <w:rsid w:val="77D039F8"/>
    <w:rsid w:val="7928B40A"/>
    <w:rsid w:val="7961A364"/>
    <w:rsid w:val="7A0A2D04"/>
    <w:rsid w:val="7A2AC6C8"/>
    <w:rsid w:val="7A300B44"/>
    <w:rsid w:val="7AB1AF56"/>
    <w:rsid w:val="7AB348A2"/>
    <w:rsid w:val="7B047C04"/>
    <w:rsid w:val="7B0B3CA6"/>
    <w:rsid w:val="7B2A07D0"/>
    <w:rsid w:val="7B4BA46A"/>
    <w:rsid w:val="7B57BD5E"/>
    <w:rsid w:val="7B80796F"/>
    <w:rsid w:val="7BA0564D"/>
    <w:rsid w:val="7BE775F5"/>
    <w:rsid w:val="7BFD46A9"/>
    <w:rsid w:val="7C52108D"/>
    <w:rsid w:val="7CA2938B"/>
    <w:rsid w:val="7D835D1C"/>
    <w:rsid w:val="7D980586"/>
    <w:rsid w:val="7E36ADFE"/>
    <w:rsid w:val="7E40CFAB"/>
    <w:rsid w:val="7E427FA5"/>
    <w:rsid w:val="7E7C579D"/>
    <w:rsid w:val="7E87503C"/>
    <w:rsid w:val="7F6F1A99"/>
    <w:rsid w:val="7FDA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2A99DB"/>
  <w15:chartTrackingRefBased/>
  <w15:docId w15:val="{21AB7975-6770-49C9-BB0B-8B7DD2F6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3355F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4F3135"/>
    <w:pPr>
      <w:keepLines w:val="0"/>
      <w:numPr>
        <w:numId w:val="1"/>
      </w:numPr>
      <w:tabs>
        <w:tab w:val="left" w:pos="720"/>
      </w:tabs>
      <w:spacing w:before="240"/>
      <w:outlineLvl w:val="0"/>
    </w:pPr>
    <w:rPr>
      <w:b/>
      <w:caps/>
      <w:kern w:val="28"/>
      <w:sz w:val="20"/>
      <w:szCs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CA3B74"/>
    <w:pPr>
      <w:keepNext/>
      <w:keepLines/>
      <w:numPr>
        <w:ilvl w:val="1"/>
        <w:numId w:val="1"/>
      </w:numPr>
      <w:spacing w:before="120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B05B40"/>
    <w:pPr>
      <w:keepNext/>
      <w:keepLines/>
      <w:numPr>
        <w:ilvl w:val="2"/>
        <w:numId w:val="1"/>
      </w:numPr>
      <w:spacing w:before="240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B05B40"/>
    <w:pPr>
      <w:keepNext/>
      <w:keepLines/>
      <w:numPr>
        <w:ilvl w:val="3"/>
        <w:numId w:val="1"/>
      </w:numPr>
      <w:spacing w:before="240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B05B40"/>
    <w:pPr>
      <w:keepNext/>
      <w:keepLines/>
      <w:numPr>
        <w:ilvl w:val="4"/>
        <w:numId w:val="1"/>
      </w:numPr>
      <w:spacing w:before="240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link w:val="TF-TEXTOChar"/>
    <w:uiPriority w:val="99"/>
    <w:qFormat/>
    <w:rsid w:val="00B05B40"/>
    <w:pPr>
      <w:spacing w:before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TTULOTCC">
    <w:name w:val="TF-TÍTULO TCC"/>
    <w:next w:val="Normal"/>
    <w:qFormat/>
    <w:rsid w:val="00BB3651"/>
    <w:pPr>
      <w:jc w:val="center"/>
    </w:pPr>
    <w:rPr>
      <w:b/>
      <w:caps/>
      <w:sz w:val="32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REFERNCIASTTULO">
    <w:name w:val="TF-REFERÊNCIAS TÍTULO"/>
    <w:basedOn w:val="Normal"/>
    <w:next w:val="TF-REFERNCIASITEM"/>
    <w:uiPriority w:val="99"/>
    <w:rsid w:val="008A4A26"/>
    <w:pPr>
      <w:keepLines w:val="0"/>
      <w:spacing w:before="240"/>
    </w:pPr>
    <w:rPr>
      <w:b/>
      <w:caps/>
      <w:sz w:val="20"/>
      <w:szCs w:val="20"/>
    </w:rPr>
  </w:style>
  <w:style w:type="paragraph" w:customStyle="1" w:styleId="TF-REFERNCIASITEM">
    <w:name w:val="TF-REFERÊNCIAS ITEM"/>
    <w:uiPriority w:val="99"/>
    <w:rsid w:val="003654FC"/>
    <w:pPr>
      <w:keepLines/>
      <w:spacing w:before="120"/>
    </w:pPr>
    <w:rPr>
      <w:sz w:val="18"/>
    </w:rPr>
  </w:style>
  <w:style w:type="paragraph" w:customStyle="1" w:styleId="TF-SUBALNEAnvel1">
    <w:name w:val="TF-SUBALÍNEA nível 1"/>
    <w:basedOn w:val="TF-ALNEA"/>
    <w:rsid w:val="00B05B40"/>
    <w:pPr>
      <w:numPr>
        <w:ilvl w:val="1"/>
      </w:numPr>
      <w:tabs>
        <w:tab w:val="clear" w:pos="1418"/>
        <w:tab w:val="num" w:pos="360"/>
      </w:tabs>
      <w:spacing w:before="0"/>
      <w:ind w:left="0" w:firstLine="0"/>
    </w:pPr>
    <w:rPr>
      <w:rFonts w:ascii="Times" w:hAnsi="Times"/>
    </w:rPr>
  </w:style>
  <w:style w:type="paragraph" w:customStyle="1" w:styleId="TF-ALNEA">
    <w:name w:val="TF-ALÍNEA"/>
    <w:qFormat/>
    <w:rsid w:val="00B05B40"/>
    <w:pPr>
      <w:widowControl w:val="0"/>
      <w:numPr>
        <w:numId w:val="2"/>
      </w:numPr>
      <w:tabs>
        <w:tab w:val="clear" w:pos="1077"/>
        <w:tab w:val="num" w:pos="360"/>
      </w:tabs>
      <w:spacing w:before="120"/>
      <w:ind w:left="0" w:firstLine="0"/>
      <w:contextualSpacing/>
      <w:jc w:val="both"/>
    </w:pPr>
  </w:style>
  <w:style w:type="paragraph" w:customStyle="1" w:styleId="TF-SUBALNEAnvel2">
    <w:name w:val="TF-SUBALÍNEA nível 2"/>
    <w:basedOn w:val="TF-SUBALNEAnvel1"/>
    <w:pPr>
      <w:numPr>
        <w:ilvl w:val="2"/>
      </w:numPr>
      <w:tabs>
        <w:tab w:val="clear" w:pos="1758"/>
        <w:tab w:val="num" w:pos="360"/>
      </w:tabs>
      <w:ind w:left="0" w:firstLine="0"/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TTULOAPNDICE">
    <w:name w:val="TF-TÍTULO APÊNDICE"/>
    <w:next w:val="TF-TEXTO"/>
    <w:rsid w:val="004F3135"/>
    <w:pPr>
      <w:keepNext/>
      <w:pageBreakBefore/>
      <w:spacing w:before="240"/>
      <w:jc w:val="both"/>
    </w:pPr>
    <w:rPr>
      <w:b/>
      <w:caps/>
    </w:rPr>
  </w:style>
  <w:style w:type="paragraph" w:customStyle="1" w:styleId="TF-TTULOANEXO">
    <w:name w:val="TF-TÍTULO ANEXO"/>
    <w:next w:val="TF-TEXTO"/>
    <w:rsid w:val="004F3135"/>
    <w:pPr>
      <w:keepNext/>
      <w:pageBreakBefore/>
      <w:spacing w:before="240"/>
      <w:jc w:val="both"/>
    </w:pPr>
    <w:rPr>
      <w:b/>
    </w:rPr>
  </w:style>
  <w:style w:type="paragraph" w:customStyle="1" w:styleId="TF-FONTE">
    <w:name w:val="TF-FONTE"/>
    <w:next w:val="Normal"/>
    <w:uiPriority w:val="99"/>
    <w:qFormat/>
    <w:rsid w:val="00CC7608"/>
    <w:pPr>
      <w:jc w:val="center"/>
    </w:pPr>
    <w:rPr>
      <w:sz w:val="18"/>
    </w:rPr>
  </w:style>
  <w:style w:type="paragraph" w:customStyle="1" w:styleId="TF-LEGENDA">
    <w:name w:val="TF-LEGENDA"/>
    <w:basedOn w:val="Normal"/>
    <w:next w:val="Normal"/>
    <w:qFormat/>
    <w:rsid w:val="001B7764"/>
    <w:pPr>
      <w:spacing w:before="60" w:after="20"/>
      <w:jc w:val="center"/>
      <w:outlineLvl w:val="0"/>
    </w:pPr>
    <w:rPr>
      <w:sz w:val="20"/>
      <w:szCs w:val="20"/>
    </w:rPr>
  </w:style>
  <w:style w:type="paragraph" w:customStyle="1" w:styleId="TF-CITAO">
    <w:name w:val="TF-CITAÇÃO"/>
    <w:next w:val="TF-TEXTO"/>
    <w:qFormat/>
    <w:rsid w:val="008A4A26"/>
    <w:pPr>
      <w:widowControl w:val="0"/>
      <w:spacing w:before="120" w:after="120"/>
      <w:ind w:left="2268"/>
      <w:jc w:val="both"/>
    </w:pPr>
    <w:rPr>
      <w:sz w:val="18"/>
    </w:r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Analticoilustraes-tabelas">
    <w:name w:val="Analítico ilustrações-tabelas"/>
    <w:basedOn w:val="Sumrio1"/>
    <w:pPr>
      <w:ind w:left="1247" w:hanging="1247"/>
    </w:pPr>
    <w:rPr>
      <w:caps w:val="0"/>
    </w:rPr>
  </w:style>
  <w:style w:type="paragraph" w:customStyle="1" w:styleId="TF-TEXTO-QUADRO">
    <w:name w:val="TF-TEXTO-QUADRO"/>
    <w:qFormat/>
    <w:rsid w:val="006C4279"/>
    <w:pPr>
      <w:keepLines/>
    </w:pPr>
  </w:style>
  <w:style w:type="paragraph" w:customStyle="1" w:styleId="TF-CDIGO-FONTE">
    <w:name w:val="TF-CÓDIGO-FONTE"/>
    <w:qFormat/>
    <w:rsid w:val="008A4A26"/>
    <w:pPr>
      <w:keepNext/>
      <w:keepLines/>
    </w:pPr>
    <w:rPr>
      <w:rFonts w:ascii="Courier" w:hAnsi="Courier"/>
      <w:sz w:val="18"/>
      <w:lang w:val="en-US"/>
    </w:rPr>
  </w:style>
  <w:style w:type="paragraph" w:customStyle="1" w:styleId="TF-TEXTO-QUADRO-Centralizado">
    <w:name w:val="TF-TEXTO-QUADRO-Centralizado"/>
    <w:basedOn w:val="Normal"/>
    <w:rsid w:val="00B05B40"/>
    <w:pPr>
      <w:jc w:val="center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-QUADRO-Direita">
    <w:name w:val="TF-TEXTO-QUADRO-Direita"/>
    <w:basedOn w:val="Normal"/>
    <w:rsid w:val="00B05B40"/>
    <w:pPr>
      <w:jc w:val="right"/>
    </w:pPr>
    <w:rPr>
      <w:sz w:val="20"/>
      <w:szCs w:val="20"/>
    </w:r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FIGURA">
    <w:name w:val="TF-FIGURA"/>
    <w:basedOn w:val="TF-TEXTO"/>
    <w:qFormat/>
    <w:rsid w:val="004B0996"/>
    <w:pPr>
      <w:keepNext/>
      <w:spacing w:before="20" w:after="20"/>
      <w:ind w:firstLine="0"/>
      <w:jc w:val="center"/>
    </w:pPr>
  </w:style>
  <w:style w:type="character" w:customStyle="1" w:styleId="TF-COURIER9">
    <w:name w:val="TF-COURIER 9"/>
    <w:qFormat/>
    <w:rsid w:val="008A4A26"/>
    <w:rPr>
      <w:rFonts w:ascii="Courier New" w:hAnsi="Courier New"/>
      <w:sz w:val="18"/>
    </w:rPr>
  </w:style>
  <w:style w:type="paragraph" w:styleId="Legenda">
    <w:name w:val="caption"/>
    <w:basedOn w:val="Normal"/>
    <w:next w:val="Normal"/>
    <w:uiPriority w:val="35"/>
    <w:rsid w:val="00A73C5A"/>
    <w:rPr>
      <w:b/>
      <w:bCs/>
      <w:sz w:val="20"/>
      <w:szCs w:val="20"/>
    </w:rPr>
  </w:style>
  <w:style w:type="paragraph" w:customStyle="1" w:styleId="TF-AUTORES">
    <w:name w:val="TF-AUTORES"/>
    <w:basedOn w:val="Normal"/>
    <w:uiPriority w:val="99"/>
    <w:rsid w:val="00EC5071"/>
    <w:pPr>
      <w:keepNext w:val="0"/>
      <w:keepLines w:val="0"/>
      <w:tabs>
        <w:tab w:val="left" w:pos="720"/>
      </w:tabs>
      <w:spacing w:before="120" w:after="120"/>
      <w:jc w:val="center"/>
    </w:pPr>
    <w:rPr>
      <w:rFonts w:ascii="Times" w:hAnsi="Times"/>
      <w:b/>
      <w:lang w:val="en-US"/>
    </w:rPr>
  </w:style>
  <w:style w:type="paragraph" w:customStyle="1" w:styleId="TF-RESUMO">
    <w:name w:val="TF-RESUMO"/>
    <w:basedOn w:val="Normal"/>
    <w:uiPriority w:val="99"/>
    <w:rsid w:val="005E4D96"/>
    <w:pPr>
      <w:keepNext w:val="0"/>
      <w:keepLines w:val="0"/>
      <w:tabs>
        <w:tab w:val="left" w:pos="720"/>
      </w:tabs>
      <w:spacing w:before="120"/>
      <w:ind w:left="454" w:right="454"/>
      <w:jc w:val="both"/>
    </w:pPr>
    <w:rPr>
      <w:i/>
      <w:sz w:val="20"/>
    </w:rPr>
  </w:style>
  <w:style w:type="paragraph" w:customStyle="1" w:styleId="TF-PALAVRASCHAVE">
    <w:name w:val="TF-PALAVRAS CHAVE"/>
    <w:basedOn w:val="Normal"/>
    <w:uiPriority w:val="99"/>
    <w:rsid w:val="00D804E0"/>
    <w:pPr>
      <w:keepNext w:val="0"/>
      <w:keepLines w:val="0"/>
      <w:tabs>
        <w:tab w:val="left" w:pos="720"/>
      </w:tabs>
      <w:spacing w:before="120"/>
      <w:ind w:left="454" w:right="454"/>
      <w:jc w:val="both"/>
    </w:pPr>
    <w:rPr>
      <w:i/>
      <w:sz w:val="20"/>
    </w:rPr>
  </w:style>
  <w:style w:type="paragraph" w:customStyle="1" w:styleId="TF-INSTITUICAO">
    <w:name w:val="TF-INSTITUICAO"/>
    <w:basedOn w:val="Normal"/>
    <w:uiPriority w:val="99"/>
    <w:rsid w:val="00EC5071"/>
    <w:pPr>
      <w:jc w:val="center"/>
    </w:pPr>
    <w:rPr>
      <w:sz w:val="20"/>
    </w:rPr>
  </w:style>
  <w:style w:type="paragraph" w:customStyle="1" w:styleId="TF-EMAIL">
    <w:name w:val="TF-EMAIL"/>
    <w:basedOn w:val="Normal"/>
    <w:uiPriority w:val="99"/>
    <w:rsid w:val="004F628A"/>
    <w:pPr>
      <w:spacing w:before="120"/>
      <w:jc w:val="center"/>
    </w:pPr>
    <w:rPr>
      <w:rFonts w:ascii="Courier New" w:hAnsi="Courier New"/>
      <w:sz w:val="18"/>
    </w:rPr>
  </w:style>
  <w:style w:type="character" w:customStyle="1" w:styleId="CabealhoChar">
    <w:name w:val="Cabeçalho Char"/>
    <w:link w:val="Cabealho"/>
    <w:uiPriority w:val="99"/>
    <w:rsid w:val="00EC5071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F628A"/>
    <w:rPr>
      <w:sz w:val="24"/>
      <w:szCs w:val="24"/>
    </w:rPr>
  </w:style>
  <w:style w:type="paragraph" w:customStyle="1" w:styleId="TF-TTULO">
    <w:name w:val="TF-TÍTULO"/>
    <w:next w:val="Normal"/>
    <w:uiPriority w:val="99"/>
    <w:rsid w:val="00ED2723"/>
    <w:pPr>
      <w:spacing w:after="120"/>
      <w:jc w:val="center"/>
    </w:pPr>
    <w:rPr>
      <w:b/>
      <w:caps/>
      <w:sz w:val="24"/>
    </w:rPr>
  </w:style>
  <w:style w:type="character" w:customStyle="1" w:styleId="Ttulo2Char">
    <w:name w:val="Título 2 Char"/>
    <w:aliases w:val="TF-TÍTULO 2 Char"/>
    <w:link w:val="Ttulo2"/>
    <w:rsid w:val="0093773C"/>
    <w:rPr>
      <w:caps/>
      <w:color w:val="000000"/>
    </w:rPr>
  </w:style>
  <w:style w:type="character" w:customStyle="1" w:styleId="nlm-given-names">
    <w:name w:val="nlm-given-names"/>
    <w:basedOn w:val="Fontepargpadro"/>
    <w:rsid w:val="007F65F4"/>
  </w:style>
  <w:style w:type="character" w:customStyle="1" w:styleId="nlm-surname">
    <w:name w:val="nlm-surname"/>
    <w:basedOn w:val="Fontepargpadro"/>
    <w:rsid w:val="007F65F4"/>
  </w:style>
  <w:style w:type="character" w:styleId="MenoPendente">
    <w:name w:val="Unresolved Mention"/>
    <w:uiPriority w:val="99"/>
    <w:semiHidden/>
    <w:unhideWhenUsed/>
    <w:rsid w:val="009964A0"/>
    <w:rPr>
      <w:color w:val="605E5C"/>
      <w:shd w:val="clear" w:color="auto" w:fill="E1DFDD"/>
    </w:rPr>
  </w:style>
  <w:style w:type="character" w:styleId="Refdecomentrio">
    <w:name w:val="annotation reference"/>
    <w:uiPriority w:val="99"/>
    <w:semiHidden/>
    <w:unhideWhenUsed/>
    <w:rsid w:val="005F67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F67C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F67C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F67C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5F67CC"/>
    <w:rPr>
      <w:b/>
      <w:bCs/>
    </w:rPr>
  </w:style>
  <w:style w:type="character" w:styleId="HiperlinkVisitado">
    <w:name w:val="FollowedHyperlink"/>
    <w:uiPriority w:val="99"/>
    <w:semiHidden/>
    <w:unhideWhenUsed/>
    <w:rsid w:val="00C65A42"/>
    <w:rPr>
      <w:color w:val="954F72"/>
      <w:u w:val="single"/>
    </w:rPr>
  </w:style>
  <w:style w:type="character" w:customStyle="1" w:styleId="TF-TEXTOChar">
    <w:name w:val="TF-TEXTO Char"/>
    <w:basedOn w:val="Fontepargpadro"/>
    <w:link w:val="TF-TEXTO"/>
    <w:uiPriority w:val="99"/>
    <w:rsid w:val="00EA381E"/>
  </w:style>
  <w:style w:type="character" w:customStyle="1" w:styleId="Ttulo1Char">
    <w:name w:val="Título 1 Char"/>
    <w:aliases w:val="TF-TÍTULO 1 Char"/>
    <w:basedOn w:val="Fontepargpadro"/>
    <w:link w:val="Ttulo1"/>
    <w:rsid w:val="004C36AB"/>
    <w:rPr>
      <w:b/>
      <w:caps/>
      <w:kern w:val="28"/>
    </w:rPr>
  </w:style>
  <w:style w:type="paragraph" w:customStyle="1" w:styleId="TF-refernciasITEM0">
    <w:name w:val="TF-referências ITEM"/>
    <w:uiPriority w:val="99"/>
    <w:rsid w:val="00F42C93"/>
    <w:pPr>
      <w:keepLines/>
      <w:spacing w:after="120"/>
    </w:pPr>
    <w:rPr>
      <w:sz w:val="24"/>
    </w:rPr>
  </w:style>
  <w:style w:type="character" w:styleId="Forte">
    <w:name w:val="Strong"/>
    <w:basedOn w:val="Fontepargpadro"/>
    <w:uiPriority w:val="22"/>
    <w:qFormat/>
    <w:rsid w:val="00CA6B4E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67230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67230"/>
    <w:rPr>
      <w:rFonts w:ascii="Courier New" w:hAnsi="Courier New" w:cs="Courier New"/>
      <w:lang w:val="en-GB" w:eastAsia="en-GB"/>
    </w:rPr>
  </w:style>
  <w:style w:type="character" w:customStyle="1" w:styleId="y2iqfc">
    <w:name w:val="y2iqfc"/>
    <w:basedOn w:val="Fontepargpadro"/>
    <w:rsid w:val="00B67230"/>
  </w:style>
  <w:style w:type="paragraph" w:styleId="PargrafodaLista">
    <w:name w:val="List Paragraph"/>
    <w:basedOn w:val="Normal"/>
    <w:uiPriority w:val="34"/>
    <w:qFormat/>
    <w:rsid w:val="000844DB"/>
    <w:pPr>
      <w:keepNext w:val="0"/>
      <w:keepLine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13C14"/>
    <w:pPr>
      <w:keepNext w:val="0"/>
      <w:keepLines w:val="0"/>
      <w:spacing w:before="100" w:beforeAutospacing="1" w:after="100" w:afterAutospacing="1"/>
    </w:pPr>
    <w:rPr>
      <w:lang w:val="en-GB" w:eastAsia="en-GB"/>
    </w:rPr>
  </w:style>
  <w:style w:type="character" w:styleId="nfase">
    <w:name w:val="Emphasis"/>
    <w:basedOn w:val="Fontepargpadro"/>
    <w:uiPriority w:val="20"/>
    <w:qFormat/>
    <w:rsid w:val="004A0F41"/>
    <w:rPr>
      <w:i/>
      <w:iCs/>
    </w:rPr>
  </w:style>
  <w:style w:type="paragraph" w:styleId="Reviso">
    <w:name w:val="Revision"/>
    <w:hidden/>
    <w:uiPriority w:val="99"/>
    <w:semiHidden/>
    <w:rsid w:val="009C6FE5"/>
    <w:rPr>
      <w:sz w:val="24"/>
      <w:szCs w:val="24"/>
    </w:rPr>
  </w:style>
  <w:style w:type="character" w:customStyle="1" w:styleId="normaltextrun">
    <w:name w:val="normaltextrun"/>
    <w:basedOn w:val="Fontepargpadro"/>
    <w:rsid w:val="00F810B1"/>
  </w:style>
  <w:style w:type="character" w:customStyle="1" w:styleId="eop">
    <w:name w:val="eop"/>
    <w:basedOn w:val="Fontepargpadro"/>
    <w:rsid w:val="00F81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5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9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lgpottmayer@furb.br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mailto:aleliermann@fur.br" TargetMode="External"/><Relationship Id="rId17" Type="http://schemas.openxmlformats.org/officeDocument/2006/relationships/image" Target="media/image2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drielw@furb.br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mailto:asartori@furb.br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www.kaggle.com/datasets/nancyalaswad90/breast-cancer-datase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snehring@furb.br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2B827772-E1CC-4349-9FCB-FE8674A2EA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1B230B-4528-4127-A9ED-BDDF15C15D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B50341-27D8-4A77-A704-8A35390CE9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A352C3-1804-4B1A-A44A-0C8F651EBE51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1105</Words>
  <Characters>6302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Rael dos Santos Nehring</cp:lastModifiedBy>
  <cp:revision>19</cp:revision>
  <cp:lastPrinted>2023-08-23T18:17:00Z</cp:lastPrinted>
  <dcterms:created xsi:type="dcterms:W3CDTF">2024-11-26T15:42:00Z</dcterms:created>
  <dcterms:modified xsi:type="dcterms:W3CDTF">2024-12-01T18:13:00Z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GrammarlyDocumentId">
    <vt:lpwstr>3adc5983c23ff47caa7775a344c86507d43101e817842318977d75a0b349918d</vt:lpwstr>
  </property>
  <property fmtid="{D5CDD505-2E9C-101B-9397-08002B2CF9AE}" pid="4" name="MSIP_Label_8c28577e-0e52-49e2-b52e-02bb75ccb8f1_Enabled">
    <vt:lpwstr>true</vt:lpwstr>
  </property>
  <property fmtid="{D5CDD505-2E9C-101B-9397-08002B2CF9AE}" pid="5" name="MSIP_Label_8c28577e-0e52-49e2-b52e-02bb75ccb8f1_SetDate">
    <vt:lpwstr>2023-05-18T23:49:36Z</vt:lpwstr>
  </property>
  <property fmtid="{D5CDD505-2E9C-101B-9397-08002B2CF9AE}" pid="6" name="MSIP_Label_8c28577e-0e52-49e2-b52e-02bb75ccb8f1_Method">
    <vt:lpwstr>Standard</vt:lpwstr>
  </property>
  <property fmtid="{D5CDD505-2E9C-101B-9397-08002B2CF9AE}" pid="7" name="MSIP_Label_8c28577e-0e52-49e2-b52e-02bb75ccb8f1_Name">
    <vt:lpwstr>defa4170-0d19-0005-0004-bc88714345d2</vt:lpwstr>
  </property>
  <property fmtid="{D5CDD505-2E9C-101B-9397-08002B2CF9AE}" pid="8" name="MSIP_Label_8c28577e-0e52-49e2-b52e-02bb75ccb8f1_SiteId">
    <vt:lpwstr>0c2d222a-ecda-4b70-960a-acef6ced3052</vt:lpwstr>
  </property>
  <property fmtid="{D5CDD505-2E9C-101B-9397-08002B2CF9AE}" pid="9" name="MSIP_Label_8c28577e-0e52-49e2-b52e-02bb75ccb8f1_ActionId">
    <vt:lpwstr>ea876e45-64a4-4b27-89ff-464179f04807</vt:lpwstr>
  </property>
  <property fmtid="{D5CDD505-2E9C-101B-9397-08002B2CF9AE}" pid="10" name="MSIP_Label_8c28577e-0e52-49e2-b52e-02bb75ccb8f1_ContentBits">
    <vt:lpwstr>0</vt:lpwstr>
  </property>
</Properties>
</file>