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35" w:rsidRDefault="00113335">
      <w:r>
        <w:rPr>
          <w:rFonts w:hint="eastAsia"/>
        </w:rPr>
        <w:t>Hi</w:t>
      </w:r>
      <w:r>
        <w:t xml:space="preserve"> Max,</w:t>
      </w:r>
    </w:p>
    <w:p w:rsidR="00113335" w:rsidRDefault="00113335">
      <w:r>
        <w:t>W</w:t>
      </w:r>
      <w:r>
        <w:rPr>
          <w:rFonts w:hint="eastAsia"/>
        </w:rPr>
        <w:t xml:space="preserve">e </w:t>
      </w:r>
      <w:r>
        <w:t xml:space="preserve">would like to </w:t>
      </w:r>
      <w:r w:rsidR="004F24A2">
        <w:t>express</w:t>
      </w:r>
      <w:r>
        <w:t xml:space="preserve"> our thumb-up to </w:t>
      </w:r>
      <w:r w:rsidR="008A3203">
        <w:rPr>
          <w:rFonts w:ascii="Arial" w:hAnsi="Arial" w:cs="Arial"/>
          <w:color w:val="333333"/>
          <w:sz w:val="20"/>
          <w:szCs w:val="20"/>
          <w:shd w:val="clear" w:color="auto" w:fill="FFFFFF"/>
        </w:rPr>
        <w:t>Formlabs</w:t>
      </w:r>
      <w:r w:rsidR="008A3203">
        <w:t xml:space="preserve"> </w:t>
      </w:r>
      <w:r w:rsidR="008A3203">
        <w:t xml:space="preserve">2 </w:t>
      </w:r>
      <w:r w:rsidR="00AE4EE2">
        <w:t>fantastic performance, although</w:t>
      </w:r>
      <w:bookmarkStart w:id="0" w:name="_GoBack"/>
      <w:bookmarkEnd w:id="0"/>
      <w:r>
        <w:t xml:space="preserve"> we hope you can increase </w:t>
      </w:r>
      <w:r w:rsidR="004F24A2">
        <w:t>your production rate and accelerate</w:t>
      </w:r>
      <w:r>
        <w:t xml:space="preserve"> the China order supply.</w:t>
      </w:r>
    </w:p>
    <w:p w:rsidR="00113335" w:rsidRDefault="00113335"/>
    <w:p w:rsidR="00113335" w:rsidRDefault="00113335">
      <w:r>
        <w:t xml:space="preserve">We </w:t>
      </w:r>
      <w:r w:rsidR="004F24A2">
        <w:t xml:space="preserve">has </w:t>
      </w:r>
      <w:r>
        <w:t>met your</w:t>
      </w:r>
      <w:r w:rsidR="004F24A2">
        <w:t xml:space="preserve"> company’s</w:t>
      </w:r>
      <w:r>
        <w:t xml:space="preserve"> new </w:t>
      </w:r>
      <w:r w:rsidR="00AC6F64">
        <w:t>Asia</w:t>
      </w:r>
      <w:r w:rsidR="004F24A2">
        <w:t xml:space="preserve"> and pacific sales manager, Mr. </w:t>
      </w:r>
      <w:r w:rsidR="00AC6F64">
        <w:t>Scott</w:t>
      </w:r>
      <w:r>
        <w:t xml:space="preserve"> recently, </w:t>
      </w:r>
      <w:r w:rsidR="004F24A2">
        <w:t xml:space="preserve">now </w:t>
      </w:r>
      <w:r>
        <w:t>We would like to</w:t>
      </w:r>
      <w:r w:rsidR="004F24A2">
        <w:t xml:space="preserve"> discuss some </w:t>
      </w:r>
      <w:r w:rsidR="004F24A2">
        <w:t>problem</w:t>
      </w:r>
      <w:r w:rsidR="004F24A2">
        <w:t xml:space="preserve"> with you through a deep communication.</w:t>
      </w:r>
    </w:p>
    <w:p w:rsidR="00113335" w:rsidRPr="004F24A2" w:rsidRDefault="00113335"/>
    <w:p w:rsidR="004F24A2" w:rsidRDefault="00113335" w:rsidP="00096055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roblem about setting up new </w:t>
      </w:r>
      <w:r>
        <w:t>agents in China</w:t>
      </w:r>
    </w:p>
    <w:p w:rsidR="00096055" w:rsidRDefault="00096055" w:rsidP="00096055">
      <w:pPr>
        <w:pStyle w:val="a5"/>
        <w:ind w:left="360" w:firstLineChars="0" w:firstLine="0"/>
        <w:rPr>
          <w:rFonts w:hint="eastAsia"/>
        </w:rPr>
      </w:pPr>
    </w:p>
    <w:p w:rsidR="00113335" w:rsidRDefault="00113335" w:rsidP="00B82EFD">
      <w:pPr>
        <w:pStyle w:val="a5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We had a simple communication during </w:t>
      </w:r>
      <w:r w:rsidR="00AC6F64">
        <w:t>Mr.</w:t>
      </w:r>
      <w:r>
        <w:t xml:space="preserve"> Scott’s visit. First I appreciated </w:t>
      </w:r>
      <w:r w:rsidR="00A14DA3">
        <w:t xml:space="preserve">that he could tell </w:t>
      </w:r>
      <w:r w:rsidR="00096055">
        <w:t xml:space="preserve">us about his project schedule. </w:t>
      </w:r>
      <w:r w:rsidR="00A14DA3">
        <w:t xml:space="preserve">About new agents in China, I just want to </w:t>
      </w:r>
      <w:r w:rsidR="00096055">
        <w:t>express</w:t>
      </w:r>
      <w:r w:rsidR="00A14DA3">
        <w:t xml:space="preserve"> my personal opinion</w:t>
      </w:r>
      <w:r w:rsidR="00096055">
        <w:t xml:space="preserve"> to you:  </w:t>
      </w:r>
      <w:r w:rsidR="00A14DA3">
        <w:t xml:space="preserve">I </w:t>
      </w:r>
      <w:r w:rsidR="00096055">
        <w:t>do not object</w:t>
      </w:r>
      <w:r w:rsidR="00A14DA3">
        <w:t xml:space="preserve"> </w:t>
      </w:r>
      <w:r w:rsidR="00096055">
        <w:t>against</w:t>
      </w:r>
      <w:r w:rsidR="00A14DA3">
        <w:t xml:space="preserve"> increasing the number of </w:t>
      </w:r>
      <w:r w:rsidR="00096055">
        <w:t xml:space="preserve">China </w:t>
      </w:r>
      <w:r w:rsidR="00A14DA3">
        <w:t xml:space="preserve">agents at appropriate </w:t>
      </w:r>
      <w:r w:rsidR="00AC6F64">
        <w:t>time point</w:t>
      </w:r>
      <w:r w:rsidR="00A14DA3">
        <w:t xml:space="preserve">, you can be sure of it since I have </w:t>
      </w:r>
      <w:r w:rsidR="00096055">
        <w:t>expressed</w:t>
      </w:r>
      <w:r w:rsidR="00A14DA3">
        <w:t xml:space="preserve"> to you</w:t>
      </w:r>
      <w:r w:rsidR="00096055">
        <w:t xml:space="preserve"> clearly</w:t>
      </w:r>
      <w:r w:rsidR="00A14DA3">
        <w:t xml:space="preserve"> when you visited </w:t>
      </w:r>
      <w:r w:rsidR="00AC6F64">
        <w:t>Xi’an</w:t>
      </w:r>
      <w:r w:rsidR="00A14DA3">
        <w:t xml:space="preserve"> in 2014</w:t>
      </w:r>
      <w:r w:rsidR="00096055">
        <w:t>; At</w:t>
      </w:r>
      <w:r w:rsidR="00A14DA3">
        <w:t xml:space="preserve"> the present developing stage of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Formlabs</w:t>
      </w:r>
      <w:r w:rsidR="004F24A2">
        <w:t xml:space="preserve"> </w:t>
      </w:r>
      <w:r w:rsidR="00096055">
        <w:t xml:space="preserve">in China, I believe </w:t>
      </w:r>
      <w:r w:rsidR="00A14DA3">
        <w:t>the sa</w:t>
      </w:r>
      <w:r w:rsidR="00096055">
        <w:t xml:space="preserve">les number could not increase </w:t>
      </w:r>
      <w:r w:rsidR="00A14DA3">
        <w:t>simply</w:t>
      </w:r>
      <w:r w:rsidR="00096055">
        <w:t xml:space="preserve"> by</w:t>
      </w:r>
      <w:r w:rsidR="00A14DA3">
        <w:t xml:space="preserve"> increasin</w:t>
      </w:r>
      <w:r w:rsidR="00096055">
        <w:t>g the number of new agents,</w:t>
      </w:r>
      <w:r w:rsidR="007E1FAA">
        <w:t xml:space="preserve"> increasing agents should be an project which could be kicked off after the a system </w:t>
      </w:r>
      <w:r w:rsidR="007C6047">
        <w:t>framework</w:t>
      </w:r>
      <w:r w:rsidR="007E1FAA">
        <w:t xml:space="preserve"> established. </w:t>
      </w:r>
      <w:r w:rsidR="007E1FAA" w:rsidRPr="007E1FAA">
        <w:t>Simply speaking,</w:t>
      </w:r>
      <w:r w:rsidR="007E1FAA">
        <w:t xml:space="preserve"> </w:t>
      </w:r>
      <w:r w:rsidR="007C6047">
        <w:t xml:space="preserve">given that </w:t>
      </w:r>
      <w:r w:rsidR="007E1FAA">
        <w:t xml:space="preserve">you had decided to </w:t>
      </w:r>
      <w:r w:rsidR="00B82EFD">
        <w:t xml:space="preserve">set up a specific </w:t>
      </w:r>
      <w:r w:rsidR="007C6047">
        <w:t>China office</w:t>
      </w:r>
      <w:r w:rsidR="00B82EFD">
        <w:t>, which means you have owne</w:t>
      </w:r>
      <w:r w:rsidR="007C6047">
        <w:t>d a full-time staff</w:t>
      </w:r>
      <w:r w:rsidR="00B82EFD">
        <w:t xml:space="preserve"> in charge of the China mainland market</w:t>
      </w:r>
      <w:r w:rsidR="007C6047">
        <w:t xml:space="preserve"> operation</w:t>
      </w:r>
      <w:r w:rsidR="00B82EFD">
        <w:t>, it would be a wise choice to add agents</w:t>
      </w:r>
      <w:r w:rsidR="007C6047">
        <w:t>.S</w:t>
      </w:r>
      <w:r w:rsidR="00B82EFD">
        <w:t>ince in a complicate and broad</w:t>
      </w:r>
      <w:r w:rsidR="007C6047">
        <w:t xml:space="preserve"> market like china mainland, It is </w:t>
      </w:r>
      <w:r w:rsidR="00B82EFD">
        <w:t>absolutely impossible to take control the market well and obtain a very remarkable sale</w:t>
      </w:r>
      <w:r w:rsidR="007C6047">
        <w:t xml:space="preserve">s number simply by telephones from </w:t>
      </w:r>
      <w:r w:rsidR="00B82EFD">
        <w:t>an area manager in USA, e-mails remote communicate or</w:t>
      </w:r>
      <w:r w:rsidR="00B82EF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visiting the agents in a scratching-the-surface way. Makerbot’s China strategy has illustrated this viewpoint: in the past few year, no 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>staff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="00B82EF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from makerbot 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ever </w:t>
      </w:r>
      <w:r w:rsidR="00B82EFD">
        <w:rPr>
          <w:rFonts w:ascii="Arial" w:hAnsi="Arial" w:cs="Arial"/>
          <w:color w:val="333333"/>
          <w:sz w:val="20"/>
          <w:szCs w:val="20"/>
          <w:shd w:val="clear" w:color="auto" w:fill="FFFFFF"/>
        </w:rPr>
        <w:t>plan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ed</w:t>
      </w:r>
      <w:r w:rsidR="00B82EF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market strategy in China and manage their 3 agents in China, 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instead of that, they just supply 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machines to their primary agents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="00AB0F04">
        <w:t>as a result, their market in China is totally out of control, no one</w:t>
      </w:r>
      <w:r w:rsidR="007C6047">
        <w:t xml:space="preserve"> is willing </w:t>
      </w:r>
      <w:r w:rsidR="00AB0F04">
        <w:t xml:space="preserve">to 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promote and popularize their brand, 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their 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price system 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>is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6F6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total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ly 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>collapsed, their market share ha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>shrunk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by nearly 60~70%.Up to now, the total order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per year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number from these three agency is even smaller 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>than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that of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only 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>one agent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the past.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Even though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they have employed a 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full-time 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China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Makerbot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mainland manager who 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was selected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>from Stratesys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4F24A2" w:rsidRP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Shanghai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organization</w:t>
      </w:r>
      <w:r w:rsidR="00AB0F0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it will be difficult for them to handle such a </w:t>
      </w:r>
      <w:r w:rsidR="0051070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complex and </w:t>
      </w:r>
      <w:r w:rsidR="00510708" w:rsidRPr="0051070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chaotic </w:t>
      </w:r>
      <w:r w:rsidR="00510708">
        <w:rPr>
          <w:rFonts w:ascii="Arial" w:hAnsi="Arial" w:cs="Arial"/>
          <w:color w:val="333333"/>
          <w:sz w:val="20"/>
          <w:szCs w:val="20"/>
          <w:shd w:val="clear" w:color="auto" w:fill="FFFFFF"/>
        </w:rPr>
        <w:t>crisis. Very regretful.</w:t>
      </w:r>
    </w:p>
    <w:p w:rsidR="00982A2D" w:rsidRDefault="00510708" w:rsidP="00982A2D">
      <w:pPr>
        <w:pStyle w:val="a5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   We Elite Robotics has won 3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Markerbot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’s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best seller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awards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APJ area in the past 4 years, the achievement is the best certification, so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Formlab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we have the sufficient ability to get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 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excellence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China market, </w:t>
      </w:r>
      <w:r w:rsidR="003762C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but we need your real supports, which came from your real heart, I mean the genuine support. Support us to establish the 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>Formlabs</w:t>
      </w:r>
      <w:r w:rsidR="004F24A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82A2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brand in China, at the appropriate stage of time, when you start to penetrate vertical 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fine-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>grain</w:t>
      </w:r>
      <w:r w:rsidR="007C604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82A2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market, we 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>hope</w:t>
      </w:r>
      <w:r w:rsidR="00982A2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you 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>will</w:t>
      </w:r>
      <w:r w:rsidR="00982A2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lead the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entire</w:t>
      </w:r>
      <w:r w:rsidR="00982A2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work 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invite more powerful companies</w:t>
      </w:r>
      <w:r w:rsidR="00982A2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share the market cake which has grown well.</w:t>
      </w:r>
    </w:p>
    <w:p w:rsidR="00510708" w:rsidRDefault="00982A2D" w:rsidP="00982A2D">
      <w:pPr>
        <w:pStyle w:val="a5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The future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together with the Formlab brand after all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your own assets, but we believe, by our promotion with care and efforts, we will</w:t>
      </w:r>
      <w:r w:rsidR="00230E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 your most </w:t>
      </w:r>
      <w:r w:rsidR="00D87896" w:rsidRP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>trustworthy</w:t>
      </w:r>
      <w:r w:rsidR="00230E7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partner.</w:t>
      </w:r>
    </w:p>
    <w:p w:rsidR="00467A5F" w:rsidRDefault="00467A5F" w:rsidP="00982A2D">
      <w:pPr>
        <w:pStyle w:val="a5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67A5F" w:rsidRDefault="004F24A2" w:rsidP="00467A5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P</w:t>
      </w:r>
      <w:r>
        <w:rPr>
          <w:rFonts w:hint="eastAsia"/>
        </w:rPr>
        <w:t>roblem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</w:t>
      </w:r>
      <w:r w:rsidR="00467A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bout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how to</w:t>
      </w:r>
      <w:r w:rsidR="00467A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support Elite Robotic in China market.</w:t>
      </w:r>
    </w:p>
    <w:p w:rsidR="00467A5F" w:rsidRDefault="00467A5F" w:rsidP="00467A5F">
      <w:pPr>
        <w:pStyle w:val="a5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thought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this question was a little bit early to discuss and difficult to solve last year, since many of your business function and sy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>stem was gradually accomplished</w:t>
      </w:r>
      <w:r w:rsidR="00D8789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and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meanwhile </w:t>
      </w:r>
      <w:r w:rsidR="00D8789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it took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time for you to get well known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about us. At present, I believe it is the time at which I can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propose issue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>s which is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upsetting us, because only if we solve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this problem, could we get the 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>achievements</w:t>
      </w:r>
      <w:r w:rsidR="00D8789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which we want each other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realize</w:t>
      </w:r>
      <w:r w:rsidR="00AC6F6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first of all, I thought in the past year, you paid in sufficient attention on China mainland market. Second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</w:t>
      </w:r>
    </w:p>
    <w:p w:rsidR="00230E78" w:rsidRPr="00982A2D" w:rsidRDefault="001F13F0" w:rsidP="00982A2D">
      <w:pPr>
        <w:pStyle w:val="a5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sectPr w:rsidR="00230E78" w:rsidRPr="00982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7D8" w:rsidRDefault="000327D8" w:rsidP="00113335">
      <w:r>
        <w:separator/>
      </w:r>
    </w:p>
  </w:endnote>
  <w:endnote w:type="continuationSeparator" w:id="0">
    <w:p w:rsidR="000327D8" w:rsidRDefault="000327D8" w:rsidP="0011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7D8" w:rsidRDefault="000327D8" w:rsidP="00113335">
      <w:r>
        <w:separator/>
      </w:r>
    </w:p>
  </w:footnote>
  <w:footnote w:type="continuationSeparator" w:id="0">
    <w:p w:rsidR="000327D8" w:rsidRDefault="000327D8" w:rsidP="0011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F23D5"/>
    <w:multiLevelType w:val="hybridMultilevel"/>
    <w:tmpl w:val="695EB20A"/>
    <w:lvl w:ilvl="0" w:tplc="27D8E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80"/>
    <w:rsid w:val="000327D8"/>
    <w:rsid w:val="00096055"/>
    <w:rsid w:val="00113335"/>
    <w:rsid w:val="001F13F0"/>
    <w:rsid w:val="00230E78"/>
    <w:rsid w:val="003762C5"/>
    <w:rsid w:val="00467A5F"/>
    <w:rsid w:val="004E2398"/>
    <w:rsid w:val="004F24A2"/>
    <w:rsid w:val="00510708"/>
    <w:rsid w:val="007C6047"/>
    <w:rsid w:val="007E1FAA"/>
    <w:rsid w:val="008A3203"/>
    <w:rsid w:val="00982A2D"/>
    <w:rsid w:val="00A14DA3"/>
    <w:rsid w:val="00AB0F04"/>
    <w:rsid w:val="00AC6F64"/>
    <w:rsid w:val="00AE4EE2"/>
    <w:rsid w:val="00B82EFD"/>
    <w:rsid w:val="00B92C9E"/>
    <w:rsid w:val="00C30E69"/>
    <w:rsid w:val="00D87896"/>
    <w:rsid w:val="00F6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ADE1C-430B-4854-9595-2E320264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335"/>
    <w:rPr>
      <w:sz w:val="18"/>
      <w:szCs w:val="18"/>
    </w:rPr>
  </w:style>
  <w:style w:type="paragraph" w:styleId="a5">
    <w:name w:val="List Paragraph"/>
    <w:basedOn w:val="a"/>
    <w:uiPriority w:val="34"/>
    <w:qFormat/>
    <w:rsid w:val="00113335"/>
    <w:pPr>
      <w:ind w:firstLineChars="200" w:firstLine="420"/>
    </w:pPr>
  </w:style>
  <w:style w:type="character" w:customStyle="1" w:styleId="apple-converted-space">
    <w:name w:val="apple-converted-space"/>
    <w:basedOn w:val="a0"/>
    <w:rsid w:val="00B82EFD"/>
  </w:style>
  <w:style w:type="character" w:styleId="a6">
    <w:name w:val="Emphasis"/>
    <w:basedOn w:val="a0"/>
    <w:uiPriority w:val="20"/>
    <w:qFormat/>
    <w:rsid w:val="00B82E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7</cp:revision>
  <dcterms:created xsi:type="dcterms:W3CDTF">2016-03-14T10:32:00Z</dcterms:created>
  <dcterms:modified xsi:type="dcterms:W3CDTF">2016-03-15T11:11:00Z</dcterms:modified>
</cp:coreProperties>
</file>