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A97BF" w14:textId="0E88DDEA" w:rsidR="0019775D" w:rsidRPr="000B28EF" w:rsidRDefault="196A786C" w:rsidP="72861AC0">
      <w:pPr>
        <w:pStyle w:val="Title"/>
        <w:spacing w:before="2160"/>
        <w:rPr>
          <w:color w:val="C40009"/>
        </w:rPr>
      </w:pPr>
      <w:bookmarkStart w:id="0" w:name="_Toc371628269"/>
      <w:r w:rsidRPr="72861AC0">
        <w:rPr>
          <w:color w:val="C40009"/>
        </w:rPr>
        <w:t>Toegepaste Informatica</w:t>
      </w:r>
      <w:r w:rsidR="4265248E" w:rsidRPr="72861AC0">
        <w:rPr>
          <w:color w:val="C40009"/>
        </w:rPr>
        <w:t xml:space="preserve"> </w:t>
      </w:r>
    </w:p>
    <w:bookmarkEnd w:id="0"/>
    <w:p w14:paraId="0F4CFD62" w14:textId="3A76A46D" w:rsidR="0019775D" w:rsidRPr="000B28EF" w:rsidRDefault="2818D796" w:rsidP="7882EB5F">
      <w:pPr>
        <w:pStyle w:val="Title"/>
        <w:spacing w:before="1600"/>
      </w:pPr>
      <w:r>
        <w:t>Blueprint</w:t>
      </w:r>
      <w:r w:rsidR="00173894">
        <w:br/>
      </w:r>
      <w:r w:rsidR="54280583">
        <w:t xml:space="preserve">SSCV2 </w:t>
      </w:r>
    </w:p>
    <w:p w14:paraId="4A7DACEA" w14:textId="035C183E" w:rsidR="0019775D" w:rsidRPr="000B28EF" w:rsidRDefault="54280583" w:rsidP="7882EB5F">
      <w:pPr>
        <w:pStyle w:val="Title"/>
        <w:spacing w:before="1600"/>
      </w:pPr>
      <w:r>
        <w:t>WebHook +</w:t>
      </w:r>
      <w:r w:rsidR="505966E3">
        <w:t xml:space="preserve"> CAP Applicatie</w:t>
      </w:r>
    </w:p>
    <w:p w14:paraId="153DAB8E" w14:textId="77777777" w:rsidR="000239B2" w:rsidRDefault="000239B2" w:rsidP="00876C39">
      <w:pPr>
        <w:jc w:val="center"/>
      </w:pPr>
    </w:p>
    <w:p w14:paraId="3F6149E2" w14:textId="2F0CB30C" w:rsidR="00876C39" w:rsidRPr="000B28EF" w:rsidRDefault="56803800" w:rsidP="00876C39">
      <w:pPr>
        <w:jc w:val="center"/>
      </w:pPr>
      <w:r>
        <w:t>ondersteund door de</w:t>
      </w:r>
    </w:p>
    <w:p w14:paraId="45074221" w14:textId="66B01A60" w:rsidR="00876C39" w:rsidRPr="000B28EF" w:rsidRDefault="00876C39" w:rsidP="00FB3D58">
      <w:pPr>
        <w:pStyle w:val="Title"/>
        <w:spacing w:before="0"/>
        <w:contextualSpacing w:val="0"/>
      </w:pPr>
      <w:r w:rsidRPr="000B28EF">
        <w:t>AP Hogeschool</w:t>
      </w:r>
    </w:p>
    <w:p w14:paraId="54D5598A" w14:textId="79EB120B" w:rsidR="00876C39" w:rsidRPr="000B28EF" w:rsidRDefault="66254BD5" w:rsidP="00876C39">
      <w:pPr>
        <w:jc w:val="center"/>
      </w:pPr>
      <w:r>
        <w:t xml:space="preserve">begeleid door </w:t>
      </w:r>
      <w:r w:rsidR="56803800">
        <w:t>het bedrijf</w:t>
      </w:r>
    </w:p>
    <w:p w14:paraId="5C5DE15C" w14:textId="4CD9E672" w:rsidR="006154EC" w:rsidRDefault="3B5D62A4" w:rsidP="00FB3D58">
      <w:pPr>
        <w:pStyle w:val="Title"/>
        <w:spacing w:before="120"/>
      </w:pPr>
      <w:r>
        <w:t>TheValueChain</w:t>
      </w:r>
    </w:p>
    <w:p w14:paraId="3573C260" w14:textId="77777777" w:rsidR="00FB3D58" w:rsidRPr="00FB3D58" w:rsidRDefault="00FB3D58" w:rsidP="00FB3D58"/>
    <w:p w14:paraId="0A8DF689" w14:textId="7C0E91A3" w:rsidR="00905966" w:rsidRPr="00B32861" w:rsidRDefault="3B5D62A4" w:rsidP="21924125">
      <w:pPr>
        <w:pStyle w:val="Title"/>
        <w:spacing w:before="120"/>
        <w:rPr>
          <w:noProof/>
          <w:color w:val="C40009"/>
          <w:lang w:eastAsia="nl-BE"/>
        </w:rPr>
      </w:pPr>
      <w:r w:rsidRPr="21924125">
        <w:rPr>
          <w:color w:val="C40009"/>
        </w:rPr>
        <w:t>Raf Vanhoegaerden</w:t>
      </w:r>
    </w:p>
    <w:p w14:paraId="4C2B9136" w14:textId="77777777" w:rsidR="000239B2" w:rsidRDefault="000239B2" w:rsidP="00B32861"/>
    <w:p w14:paraId="460C12FC" w14:textId="77777777" w:rsidR="00FB3D58" w:rsidRPr="000239B2" w:rsidRDefault="00FB3D58" w:rsidP="00B32861"/>
    <w:p w14:paraId="446E0C47" w14:textId="77777777" w:rsidR="00FB3D58" w:rsidRDefault="00FB3D58" w:rsidP="00B32861"/>
    <w:p w14:paraId="56EDBE30" w14:textId="27EBDB47" w:rsidR="4B22DBDA" w:rsidRDefault="4B22DBDA" w:rsidP="72861AC0">
      <w:pPr>
        <w:tabs>
          <w:tab w:val="right" w:pos="9072"/>
        </w:tabs>
        <w:spacing w:after="360" w:line="240" w:lineRule="auto"/>
        <w:jc w:val="left"/>
        <w:rPr>
          <w:rFonts w:ascii="Calibri" w:eastAsia="Calibri" w:hAnsi="Calibri" w:cs="Calibri"/>
        </w:rPr>
      </w:pPr>
      <w:r w:rsidRPr="72861AC0">
        <w:rPr>
          <w:rFonts w:ascii="Calibri" w:eastAsia="Calibri" w:hAnsi="Calibri" w:cs="Calibri"/>
          <w:lang w:val="nl-NL"/>
        </w:rPr>
        <w:t>Begeleider: Yor Rombaut                                                                                         Academiejaar 2024 - 2025</w:t>
      </w:r>
      <w:r>
        <w:br/>
      </w:r>
      <w:r w:rsidRPr="72861AC0">
        <w:rPr>
          <w:rFonts w:ascii="Calibri" w:eastAsia="Calibri" w:hAnsi="Calibri" w:cs="Calibri"/>
          <w:lang w:val="nl-NL"/>
        </w:rPr>
        <w:t>Mentor: Robin Panneels                                                                                                                  2</w:t>
      </w:r>
      <w:r w:rsidRPr="72861AC0">
        <w:rPr>
          <w:rFonts w:ascii="Calibri" w:eastAsia="Calibri" w:hAnsi="Calibri" w:cs="Calibri"/>
          <w:vertAlign w:val="superscript"/>
          <w:lang w:val="nl-NL"/>
        </w:rPr>
        <w:t>de</w:t>
      </w:r>
      <w:r w:rsidRPr="72861AC0">
        <w:rPr>
          <w:rFonts w:ascii="Calibri" w:eastAsia="Calibri" w:hAnsi="Calibri" w:cs="Calibri"/>
          <w:lang w:val="nl-NL"/>
        </w:rPr>
        <w:t xml:space="preserve"> semester</w:t>
      </w:r>
    </w:p>
    <w:p w14:paraId="34819D03" w14:textId="0D779AE0" w:rsidR="10C59E49" w:rsidRDefault="10C59E49" w:rsidP="10C59E49"/>
    <w:bookmarkStart w:id="1" w:name="_Toc69866607" w:displacedByCustomXml="next"/>
    <w:bookmarkStart w:id="2" w:name="_Toc1729113301" w:displacedByCustomXml="next"/>
    <w:sdt>
      <w:sdtPr>
        <w:rPr>
          <w:rFonts w:asciiTheme="minorHAnsi" w:eastAsia="Times New Roman" w:hAnsiTheme="minorHAnsi" w:cstheme="minorBidi"/>
          <w:bCs/>
          <w:caps/>
          <w:color w:val="404040" w:themeColor="text1" w:themeTint="BF"/>
          <w:sz w:val="20"/>
          <w:szCs w:val="20"/>
          <w:lang w:val="nl-BE" w:eastAsia="nl-NL"/>
        </w:rPr>
        <w:id w:val="1306059224"/>
        <w:docPartObj>
          <w:docPartGallery w:val="Table of Contents"/>
          <w:docPartUnique/>
        </w:docPartObj>
      </w:sdtPr>
      <w:sdtContent>
        <w:p w14:paraId="219799D5" w14:textId="359ACDA8" w:rsidR="00C96787" w:rsidRPr="00F44A6A" w:rsidRDefault="60ABC290" w:rsidP="7882EB5F">
          <w:pPr>
            <w:pStyle w:val="TOCHeading"/>
            <w:numPr>
              <w:ilvl w:val="0"/>
              <w:numId w:val="0"/>
            </w:numPr>
            <w:rPr>
              <w:rStyle w:val="Heading1Char"/>
              <w:rFonts w:eastAsiaTheme="majorEastAsia"/>
              <w:u w:val="single"/>
              <w:lang w:val="en-US"/>
            </w:rPr>
          </w:pPr>
          <w:r w:rsidRPr="21924125">
            <w:rPr>
              <w:rStyle w:val="Heading1Char"/>
              <w:rFonts w:eastAsiaTheme="majorEastAsia"/>
              <w:u w:val="single"/>
              <w:lang w:val="en-US"/>
            </w:rPr>
            <w:t>Inhoudstafel</w:t>
          </w:r>
          <w:bookmarkEnd w:id="2"/>
        </w:p>
        <w:p w14:paraId="0ED071A3" w14:textId="77777777" w:rsidR="00F44A6A" w:rsidRPr="00F44A6A" w:rsidRDefault="00F44A6A" w:rsidP="7882EB5F">
          <w:pPr>
            <w:rPr>
              <w:rFonts w:eastAsiaTheme="majorEastAsia"/>
            </w:rPr>
          </w:pPr>
        </w:p>
        <w:p w14:paraId="7FB804AB" w14:textId="215C8CAA" w:rsidR="00E96F76" w:rsidRDefault="21924125">
          <w:pPr>
            <w:pStyle w:val="TOC2"/>
            <w:tabs>
              <w:tab w:val="right" w:leader="underscore" w:pos="9062"/>
            </w:tabs>
            <w:rPr>
              <w:rFonts w:eastAsiaTheme="minorEastAsia"/>
              <w:smallCaps w:val="0"/>
              <w:noProof/>
              <w:color w:val="auto"/>
              <w:kern w:val="2"/>
              <w:sz w:val="24"/>
              <w:szCs w:val="24"/>
              <w:lang w:val="en-GB" w:eastAsia="en-GB"/>
              <w14:ligatures w14:val="standardContextual"/>
            </w:rPr>
          </w:pPr>
          <w:r>
            <w:fldChar w:fldCharType="begin"/>
          </w:r>
          <w:r w:rsidR="005B6C80">
            <w:instrText>TOC \o "1-2" \z \u \h</w:instrText>
          </w:r>
          <w:r>
            <w:fldChar w:fldCharType="separate"/>
          </w:r>
          <w:hyperlink w:anchor="_Toc190944487" w:history="1">
            <w:r w:rsidR="00E96F76" w:rsidRPr="00487F47">
              <w:rPr>
                <w:rStyle w:val="Hyperlink"/>
                <w:rFonts w:eastAsiaTheme="majorEastAsia"/>
                <w:noProof/>
              </w:rPr>
              <w:t>Versiebeheer</w:t>
            </w:r>
            <w:r w:rsidR="00E96F76">
              <w:rPr>
                <w:noProof/>
                <w:webHidden/>
              </w:rPr>
              <w:tab/>
            </w:r>
            <w:r w:rsidR="00E96F76">
              <w:rPr>
                <w:noProof/>
                <w:webHidden/>
              </w:rPr>
              <w:fldChar w:fldCharType="begin"/>
            </w:r>
            <w:r w:rsidR="00E96F76">
              <w:rPr>
                <w:noProof/>
                <w:webHidden/>
              </w:rPr>
              <w:instrText xml:space="preserve"> PAGEREF _Toc190944487 \h </w:instrText>
            </w:r>
            <w:r w:rsidR="00E96F76">
              <w:rPr>
                <w:noProof/>
                <w:webHidden/>
              </w:rPr>
            </w:r>
            <w:r w:rsidR="00E96F76">
              <w:rPr>
                <w:noProof/>
                <w:webHidden/>
              </w:rPr>
              <w:fldChar w:fldCharType="separate"/>
            </w:r>
            <w:r w:rsidR="00E96F76">
              <w:rPr>
                <w:noProof/>
                <w:webHidden/>
              </w:rPr>
              <w:t>3</w:t>
            </w:r>
            <w:r w:rsidR="00E96F76">
              <w:rPr>
                <w:noProof/>
                <w:webHidden/>
              </w:rPr>
              <w:fldChar w:fldCharType="end"/>
            </w:r>
          </w:hyperlink>
        </w:p>
        <w:p w14:paraId="51981B37" w14:textId="5320A383"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88" w:history="1">
            <w:r w:rsidRPr="00487F47">
              <w:rPr>
                <w:rStyle w:val="Hyperlink"/>
                <w:rFonts w:eastAsiaTheme="majorEastAsia"/>
                <w:noProof/>
              </w:rPr>
              <w:t>Termen en Afkortingen</w:t>
            </w:r>
            <w:r>
              <w:rPr>
                <w:noProof/>
                <w:webHidden/>
              </w:rPr>
              <w:tab/>
            </w:r>
            <w:r>
              <w:rPr>
                <w:noProof/>
                <w:webHidden/>
              </w:rPr>
              <w:fldChar w:fldCharType="begin"/>
            </w:r>
            <w:r>
              <w:rPr>
                <w:noProof/>
                <w:webHidden/>
              </w:rPr>
              <w:instrText xml:space="preserve"> PAGEREF _Toc190944488 \h </w:instrText>
            </w:r>
            <w:r>
              <w:rPr>
                <w:noProof/>
                <w:webHidden/>
              </w:rPr>
            </w:r>
            <w:r>
              <w:rPr>
                <w:noProof/>
                <w:webHidden/>
              </w:rPr>
              <w:fldChar w:fldCharType="separate"/>
            </w:r>
            <w:r>
              <w:rPr>
                <w:noProof/>
                <w:webHidden/>
              </w:rPr>
              <w:t>3</w:t>
            </w:r>
            <w:r>
              <w:rPr>
                <w:noProof/>
                <w:webHidden/>
              </w:rPr>
              <w:fldChar w:fldCharType="end"/>
            </w:r>
          </w:hyperlink>
        </w:p>
        <w:p w14:paraId="5358FA00" w14:textId="3A59EA4D" w:rsidR="00E96F76" w:rsidRDefault="00E96F76">
          <w:pPr>
            <w:pStyle w:val="TOC1"/>
            <w:tabs>
              <w:tab w:val="left" w:pos="440"/>
              <w:tab w:val="right" w:leader="underscore" w:pos="9062"/>
            </w:tabs>
            <w:rPr>
              <w:rFonts w:eastAsiaTheme="minorEastAsia"/>
              <w:b w:val="0"/>
              <w:bCs w:val="0"/>
              <w:caps w:val="0"/>
              <w:noProof/>
              <w:color w:val="auto"/>
              <w:kern w:val="2"/>
              <w:sz w:val="24"/>
              <w:szCs w:val="24"/>
              <w:lang w:val="en-GB" w:eastAsia="en-GB"/>
              <w14:ligatures w14:val="standardContextual"/>
            </w:rPr>
          </w:pPr>
          <w:hyperlink w:anchor="_Toc190944489" w:history="1">
            <w:r w:rsidRPr="00487F47">
              <w:rPr>
                <w:rStyle w:val="Hyperlink"/>
                <w:rFonts w:eastAsiaTheme="majorEastAsia"/>
                <w:noProof/>
              </w:rPr>
              <w:t>I.</w:t>
            </w:r>
            <w:r>
              <w:rPr>
                <w:rFonts w:eastAsiaTheme="minorEastAsia"/>
                <w:b w:val="0"/>
                <w:bCs w:val="0"/>
                <w:caps w:val="0"/>
                <w:noProof/>
                <w:color w:val="auto"/>
                <w:kern w:val="2"/>
                <w:sz w:val="24"/>
                <w:szCs w:val="24"/>
                <w:lang w:val="en-GB" w:eastAsia="en-GB"/>
                <w14:ligatures w14:val="standardContextual"/>
              </w:rPr>
              <w:tab/>
            </w:r>
            <w:r w:rsidRPr="00487F47">
              <w:rPr>
                <w:rStyle w:val="Hyperlink"/>
                <w:rFonts w:eastAsiaTheme="majorEastAsia"/>
                <w:noProof/>
              </w:rPr>
              <w:t>Bedrijfscontext</w:t>
            </w:r>
            <w:r>
              <w:rPr>
                <w:noProof/>
                <w:webHidden/>
              </w:rPr>
              <w:tab/>
            </w:r>
            <w:r>
              <w:rPr>
                <w:noProof/>
                <w:webHidden/>
              </w:rPr>
              <w:fldChar w:fldCharType="begin"/>
            </w:r>
            <w:r>
              <w:rPr>
                <w:noProof/>
                <w:webHidden/>
              </w:rPr>
              <w:instrText xml:space="preserve"> PAGEREF _Toc190944489 \h </w:instrText>
            </w:r>
            <w:r>
              <w:rPr>
                <w:noProof/>
                <w:webHidden/>
              </w:rPr>
            </w:r>
            <w:r>
              <w:rPr>
                <w:noProof/>
                <w:webHidden/>
              </w:rPr>
              <w:fldChar w:fldCharType="separate"/>
            </w:r>
            <w:r>
              <w:rPr>
                <w:noProof/>
                <w:webHidden/>
              </w:rPr>
              <w:t>4</w:t>
            </w:r>
            <w:r>
              <w:rPr>
                <w:noProof/>
                <w:webHidden/>
              </w:rPr>
              <w:fldChar w:fldCharType="end"/>
            </w:r>
          </w:hyperlink>
        </w:p>
        <w:p w14:paraId="177BB6DB" w14:textId="0282E35E"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0" w:history="1">
            <w:r w:rsidRPr="00487F47">
              <w:rPr>
                <w:rStyle w:val="Hyperlink"/>
                <w:rFonts w:eastAsiaTheme="majorEastAsia"/>
                <w:noProof/>
              </w:rPr>
              <w:t>Opdrachtgever</w:t>
            </w:r>
            <w:r>
              <w:rPr>
                <w:noProof/>
                <w:webHidden/>
              </w:rPr>
              <w:tab/>
            </w:r>
            <w:r>
              <w:rPr>
                <w:noProof/>
                <w:webHidden/>
              </w:rPr>
              <w:fldChar w:fldCharType="begin"/>
            </w:r>
            <w:r>
              <w:rPr>
                <w:noProof/>
                <w:webHidden/>
              </w:rPr>
              <w:instrText xml:space="preserve"> PAGEREF _Toc190944490 \h </w:instrText>
            </w:r>
            <w:r>
              <w:rPr>
                <w:noProof/>
                <w:webHidden/>
              </w:rPr>
            </w:r>
            <w:r>
              <w:rPr>
                <w:noProof/>
                <w:webHidden/>
              </w:rPr>
              <w:fldChar w:fldCharType="separate"/>
            </w:r>
            <w:r>
              <w:rPr>
                <w:noProof/>
                <w:webHidden/>
              </w:rPr>
              <w:t>4</w:t>
            </w:r>
            <w:r>
              <w:rPr>
                <w:noProof/>
                <w:webHidden/>
              </w:rPr>
              <w:fldChar w:fldCharType="end"/>
            </w:r>
          </w:hyperlink>
        </w:p>
        <w:p w14:paraId="0022B5C5" w14:textId="4844EB64"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1" w:history="1">
            <w:r w:rsidRPr="00487F47">
              <w:rPr>
                <w:rStyle w:val="Hyperlink"/>
                <w:rFonts w:eastAsiaTheme="majorEastAsia"/>
                <w:noProof/>
              </w:rPr>
              <w:t>Planning</w:t>
            </w:r>
            <w:r>
              <w:rPr>
                <w:noProof/>
                <w:webHidden/>
              </w:rPr>
              <w:tab/>
            </w:r>
            <w:r>
              <w:rPr>
                <w:noProof/>
                <w:webHidden/>
              </w:rPr>
              <w:fldChar w:fldCharType="begin"/>
            </w:r>
            <w:r>
              <w:rPr>
                <w:noProof/>
                <w:webHidden/>
              </w:rPr>
              <w:instrText xml:space="preserve"> PAGEREF _Toc190944491 \h </w:instrText>
            </w:r>
            <w:r>
              <w:rPr>
                <w:noProof/>
                <w:webHidden/>
              </w:rPr>
            </w:r>
            <w:r>
              <w:rPr>
                <w:noProof/>
                <w:webHidden/>
              </w:rPr>
              <w:fldChar w:fldCharType="separate"/>
            </w:r>
            <w:r>
              <w:rPr>
                <w:noProof/>
                <w:webHidden/>
              </w:rPr>
              <w:t>4</w:t>
            </w:r>
            <w:r>
              <w:rPr>
                <w:noProof/>
                <w:webHidden/>
              </w:rPr>
              <w:fldChar w:fldCharType="end"/>
            </w:r>
          </w:hyperlink>
        </w:p>
        <w:p w14:paraId="4EA4019C" w14:textId="0F1CBA4A" w:rsidR="00E96F76" w:rsidRDefault="00E96F76">
          <w:pPr>
            <w:pStyle w:val="TOC1"/>
            <w:tabs>
              <w:tab w:val="right" w:leader="underscore" w:pos="9062"/>
            </w:tabs>
            <w:rPr>
              <w:rFonts w:eastAsiaTheme="minorEastAsia"/>
              <w:b w:val="0"/>
              <w:bCs w:val="0"/>
              <w:caps w:val="0"/>
              <w:noProof/>
              <w:color w:val="auto"/>
              <w:kern w:val="2"/>
              <w:sz w:val="24"/>
              <w:szCs w:val="24"/>
              <w:lang w:val="en-GB" w:eastAsia="en-GB"/>
              <w14:ligatures w14:val="standardContextual"/>
            </w:rPr>
          </w:pPr>
          <w:hyperlink w:anchor="_Toc190944492" w:history="1">
            <w:r w:rsidRPr="00487F47">
              <w:rPr>
                <w:rStyle w:val="Hyperlink"/>
                <w:rFonts w:eastAsiaTheme="majorEastAsia"/>
                <w:noProof/>
              </w:rPr>
              <w:t>SAP Sales Cloud v2 Webhook</w:t>
            </w:r>
            <w:r>
              <w:rPr>
                <w:noProof/>
                <w:webHidden/>
              </w:rPr>
              <w:tab/>
            </w:r>
            <w:r>
              <w:rPr>
                <w:noProof/>
                <w:webHidden/>
              </w:rPr>
              <w:fldChar w:fldCharType="begin"/>
            </w:r>
            <w:r>
              <w:rPr>
                <w:noProof/>
                <w:webHidden/>
              </w:rPr>
              <w:instrText xml:space="preserve"> PAGEREF _Toc190944492 \h </w:instrText>
            </w:r>
            <w:r>
              <w:rPr>
                <w:noProof/>
                <w:webHidden/>
              </w:rPr>
            </w:r>
            <w:r>
              <w:rPr>
                <w:noProof/>
                <w:webHidden/>
              </w:rPr>
              <w:fldChar w:fldCharType="separate"/>
            </w:r>
            <w:r>
              <w:rPr>
                <w:noProof/>
                <w:webHidden/>
              </w:rPr>
              <w:t>5</w:t>
            </w:r>
            <w:r>
              <w:rPr>
                <w:noProof/>
                <w:webHidden/>
              </w:rPr>
              <w:fldChar w:fldCharType="end"/>
            </w:r>
          </w:hyperlink>
        </w:p>
        <w:p w14:paraId="04DE9C9D" w14:textId="3092BE44"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3" w:history="1">
            <w:r w:rsidRPr="00487F47">
              <w:rPr>
                <w:rStyle w:val="Hyperlink"/>
                <w:rFonts w:eastAsiaTheme="majorEastAsia"/>
                <w:noProof/>
              </w:rPr>
              <w:t>Samenvatting</w:t>
            </w:r>
            <w:r>
              <w:rPr>
                <w:noProof/>
                <w:webHidden/>
              </w:rPr>
              <w:tab/>
            </w:r>
            <w:r>
              <w:rPr>
                <w:noProof/>
                <w:webHidden/>
              </w:rPr>
              <w:fldChar w:fldCharType="begin"/>
            </w:r>
            <w:r>
              <w:rPr>
                <w:noProof/>
                <w:webHidden/>
              </w:rPr>
              <w:instrText xml:space="preserve"> PAGEREF _Toc190944493 \h </w:instrText>
            </w:r>
            <w:r>
              <w:rPr>
                <w:noProof/>
                <w:webHidden/>
              </w:rPr>
            </w:r>
            <w:r>
              <w:rPr>
                <w:noProof/>
                <w:webHidden/>
              </w:rPr>
              <w:fldChar w:fldCharType="separate"/>
            </w:r>
            <w:r>
              <w:rPr>
                <w:noProof/>
                <w:webHidden/>
              </w:rPr>
              <w:t>5</w:t>
            </w:r>
            <w:r>
              <w:rPr>
                <w:noProof/>
                <w:webHidden/>
              </w:rPr>
              <w:fldChar w:fldCharType="end"/>
            </w:r>
          </w:hyperlink>
        </w:p>
        <w:p w14:paraId="6B2AD3DA" w14:textId="1ED6D1BF"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4" w:history="1">
            <w:r w:rsidRPr="00487F47">
              <w:rPr>
                <w:rStyle w:val="Hyperlink"/>
                <w:rFonts w:eastAsiaTheme="majorEastAsia"/>
                <w:noProof/>
              </w:rPr>
              <w:t>Situatie AS-IS</w:t>
            </w:r>
            <w:r>
              <w:rPr>
                <w:noProof/>
                <w:webHidden/>
              </w:rPr>
              <w:tab/>
            </w:r>
            <w:r>
              <w:rPr>
                <w:noProof/>
                <w:webHidden/>
              </w:rPr>
              <w:fldChar w:fldCharType="begin"/>
            </w:r>
            <w:r>
              <w:rPr>
                <w:noProof/>
                <w:webHidden/>
              </w:rPr>
              <w:instrText xml:space="preserve"> PAGEREF _Toc190944494 \h </w:instrText>
            </w:r>
            <w:r>
              <w:rPr>
                <w:noProof/>
                <w:webHidden/>
              </w:rPr>
            </w:r>
            <w:r>
              <w:rPr>
                <w:noProof/>
                <w:webHidden/>
              </w:rPr>
              <w:fldChar w:fldCharType="separate"/>
            </w:r>
            <w:r>
              <w:rPr>
                <w:noProof/>
                <w:webHidden/>
              </w:rPr>
              <w:t>5</w:t>
            </w:r>
            <w:r>
              <w:rPr>
                <w:noProof/>
                <w:webHidden/>
              </w:rPr>
              <w:fldChar w:fldCharType="end"/>
            </w:r>
          </w:hyperlink>
        </w:p>
        <w:p w14:paraId="650E4176" w14:textId="6FA0D106"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5" w:history="1">
            <w:r w:rsidRPr="00487F47">
              <w:rPr>
                <w:rStyle w:val="Hyperlink"/>
                <w:rFonts w:eastAsiaTheme="majorEastAsia"/>
                <w:noProof/>
              </w:rPr>
              <w:t>Situatie To-Be</w:t>
            </w:r>
            <w:r>
              <w:rPr>
                <w:noProof/>
                <w:webHidden/>
              </w:rPr>
              <w:tab/>
            </w:r>
            <w:r>
              <w:rPr>
                <w:noProof/>
                <w:webHidden/>
              </w:rPr>
              <w:fldChar w:fldCharType="begin"/>
            </w:r>
            <w:r>
              <w:rPr>
                <w:noProof/>
                <w:webHidden/>
              </w:rPr>
              <w:instrText xml:space="preserve"> PAGEREF _Toc190944495 \h </w:instrText>
            </w:r>
            <w:r>
              <w:rPr>
                <w:noProof/>
                <w:webHidden/>
              </w:rPr>
            </w:r>
            <w:r>
              <w:rPr>
                <w:noProof/>
                <w:webHidden/>
              </w:rPr>
              <w:fldChar w:fldCharType="separate"/>
            </w:r>
            <w:r>
              <w:rPr>
                <w:noProof/>
                <w:webHidden/>
              </w:rPr>
              <w:t>6</w:t>
            </w:r>
            <w:r>
              <w:rPr>
                <w:noProof/>
                <w:webHidden/>
              </w:rPr>
              <w:fldChar w:fldCharType="end"/>
            </w:r>
          </w:hyperlink>
        </w:p>
        <w:p w14:paraId="6EF24207" w14:textId="092502E6" w:rsidR="00E96F76" w:rsidRDefault="00E96F76">
          <w:pPr>
            <w:pStyle w:val="TOC1"/>
            <w:tabs>
              <w:tab w:val="left" w:pos="440"/>
              <w:tab w:val="right" w:leader="underscore" w:pos="9062"/>
            </w:tabs>
            <w:rPr>
              <w:rFonts w:eastAsiaTheme="minorEastAsia"/>
              <w:b w:val="0"/>
              <w:bCs w:val="0"/>
              <w:caps w:val="0"/>
              <w:noProof/>
              <w:color w:val="auto"/>
              <w:kern w:val="2"/>
              <w:sz w:val="24"/>
              <w:szCs w:val="24"/>
              <w:lang w:val="en-GB" w:eastAsia="en-GB"/>
              <w14:ligatures w14:val="standardContextual"/>
            </w:rPr>
          </w:pPr>
          <w:hyperlink w:anchor="_Toc190944496" w:history="1">
            <w:r w:rsidRPr="00487F47">
              <w:rPr>
                <w:rStyle w:val="Hyperlink"/>
                <w:rFonts w:eastAsiaTheme="majorEastAsia"/>
                <w:noProof/>
              </w:rPr>
              <w:t>II.</w:t>
            </w:r>
            <w:r>
              <w:rPr>
                <w:rFonts w:eastAsiaTheme="minorEastAsia"/>
                <w:b w:val="0"/>
                <w:bCs w:val="0"/>
                <w:caps w:val="0"/>
                <w:noProof/>
                <w:color w:val="auto"/>
                <w:kern w:val="2"/>
                <w:sz w:val="24"/>
                <w:szCs w:val="24"/>
                <w:lang w:val="en-GB" w:eastAsia="en-GB"/>
                <w14:ligatures w14:val="standardContextual"/>
              </w:rPr>
              <w:tab/>
            </w:r>
            <w:r w:rsidRPr="00487F47">
              <w:rPr>
                <w:rStyle w:val="Hyperlink"/>
                <w:rFonts w:eastAsiaTheme="majorEastAsia"/>
                <w:noProof/>
              </w:rPr>
              <w:t>Oplossing</w:t>
            </w:r>
            <w:r>
              <w:rPr>
                <w:noProof/>
                <w:webHidden/>
              </w:rPr>
              <w:tab/>
            </w:r>
            <w:r>
              <w:rPr>
                <w:noProof/>
                <w:webHidden/>
              </w:rPr>
              <w:fldChar w:fldCharType="begin"/>
            </w:r>
            <w:r>
              <w:rPr>
                <w:noProof/>
                <w:webHidden/>
              </w:rPr>
              <w:instrText xml:space="preserve"> PAGEREF _Toc190944496 \h </w:instrText>
            </w:r>
            <w:r>
              <w:rPr>
                <w:noProof/>
                <w:webHidden/>
              </w:rPr>
            </w:r>
            <w:r>
              <w:rPr>
                <w:noProof/>
                <w:webHidden/>
              </w:rPr>
              <w:fldChar w:fldCharType="separate"/>
            </w:r>
            <w:r>
              <w:rPr>
                <w:noProof/>
                <w:webHidden/>
              </w:rPr>
              <w:t>7</w:t>
            </w:r>
            <w:r>
              <w:rPr>
                <w:noProof/>
                <w:webHidden/>
              </w:rPr>
              <w:fldChar w:fldCharType="end"/>
            </w:r>
          </w:hyperlink>
        </w:p>
        <w:p w14:paraId="5EDBF18A" w14:textId="5CF3A782"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7" w:history="1">
            <w:r w:rsidRPr="00487F47">
              <w:rPr>
                <w:rStyle w:val="Hyperlink"/>
                <w:rFonts w:eastAsiaTheme="majorEastAsia"/>
                <w:noProof/>
              </w:rPr>
              <w:t>Doelstelling</w:t>
            </w:r>
            <w:r>
              <w:rPr>
                <w:noProof/>
                <w:webHidden/>
              </w:rPr>
              <w:tab/>
            </w:r>
            <w:r>
              <w:rPr>
                <w:noProof/>
                <w:webHidden/>
              </w:rPr>
              <w:fldChar w:fldCharType="begin"/>
            </w:r>
            <w:r>
              <w:rPr>
                <w:noProof/>
                <w:webHidden/>
              </w:rPr>
              <w:instrText xml:space="preserve"> PAGEREF _Toc190944497 \h </w:instrText>
            </w:r>
            <w:r>
              <w:rPr>
                <w:noProof/>
                <w:webHidden/>
              </w:rPr>
            </w:r>
            <w:r>
              <w:rPr>
                <w:noProof/>
                <w:webHidden/>
              </w:rPr>
              <w:fldChar w:fldCharType="separate"/>
            </w:r>
            <w:r>
              <w:rPr>
                <w:noProof/>
                <w:webHidden/>
              </w:rPr>
              <w:t>7</w:t>
            </w:r>
            <w:r>
              <w:rPr>
                <w:noProof/>
                <w:webHidden/>
              </w:rPr>
              <w:fldChar w:fldCharType="end"/>
            </w:r>
          </w:hyperlink>
        </w:p>
        <w:p w14:paraId="36CE23A9" w14:textId="7A3CC0C9"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8" w:history="1">
            <w:r w:rsidRPr="00487F47">
              <w:rPr>
                <w:rStyle w:val="Hyperlink"/>
                <w:rFonts w:eastAsiaTheme="majorEastAsia"/>
                <w:noProof/>
              </w:rPr>
              <w:t>Functionele Scope</w:t>
            </w:r>
            <w:r>
              <w:rPr>
                <w:noProof/>
                <w:webHidden/>
              </w:rPr>
              <w:tab/>
            </w:r>
            <w:r>
              <w:rPr>
                <w:noProof/>
                <w:webHidden/>
              </w:rPr>
              <w:fldChar w:fldCharType="begin"/>
            </w:r>
            <w:r>
              <w:rPr>
                <w:noProof/>
                <w:webHidden/>
              </w:rPr>
              <w:instrText xml:space="preserve"> PAGEREF _Toc190944498 \h </w:instrText>
            </w:r>
            <w:r>
              <w:rPr>
                <w:noProof/>
                <w:webHidden/>
              </w:rPr>
            </w:r>
            <w:r>
              <w:rPr>
                <w:noProof/>
                <w:webHidden/>
              </w:rPr>
              <w:fldChar w:fldCharType="separate"/>
            </w:r>
            <w:r>
              <w:rPr>
                <w:noProof/>
                <w:webHidden/>
              </w:rPr>
              <w:t>7</w:t>
            </w:r>
            <w:r>
              <w:rPr>
                <w:noProof/>
                <w:webHidden/>
              </w:rPr>
              <w:fldChar w:fldCharType="end"/>
            </w:r>
          </w:hyperlink>
        </w:p>
        <w:p w14:paraId="1D3ACCC9" w14:textId="7E870064"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499" w:history="1">
            <w:r w:rsidRPr="00487F47">
              <w:rPr>
                <w:rStyle w:val="Hyperlink"/>
                <w:rFonts w:eastAsiaTheme="majorEastAsia"/>
                <w:noProof/>
              </w:rPr>
              <w:t>Functioneel design</w:t>
            </w:r>
            <w:r>
              <w:rPr>
                <w:noProof/>
                <w:webHidden/>
              </w:rPr>
              <w:tab/>
            </w:r>
            <w:r>
              <w:rPr>
                <w:noProof/>
                <w:webHidden/>
              </w:rPr>
              <w:fldChar w:fldCharType="begin"/>
            </w:r>
            <w:r>
              <w:rPr>
                <w:noProof/>
                <w:webHidden/>
              </w:rPr>
              <w:instrText xml:space="preserve"> PAGEREF _Toc190944499 \h </w:instrText>
            </w:r>
            <w:r>
              <w:rPr>
                <w:noProof/>
                <w:webHidden/>
              </w:rPr>
            </w:r>
            <w:r>
              <w:rPr>
                <w:noProof/>
                <w:webHidden/>
              </w:rPr>
              <w:fldChar w:fldCharType="separate"/>
            </w:r>
            <w:r>
              <w:rPr>
                <w:noProof/>
                <w:webHidden/>
              </w:rPr>
              <w:t>8</w:t>
            </w:r>
            <w:r>
              <w:rPr>
                <w:noProof/>
                <w:webHidden/>
              </w:rPr>
              <w:fldChar w:fldCharType="end"/>
            </w:r>
          </w:hyperlink>
        </w:p>
        <w:p w14:paraId="73CEEBF2" w14:textId="4EA65815"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500" w:history="1">
            <w:r w:rsidRPr="00487F47">
              <w:rPr>
                <w:rStyle w:val="Hyperlink"/>
                <w:rFonts w:eastAsiaTheme="majorEastAsia"/>
                <w:noProof/>
              </w:rPr>
              <w:t>Technisch design</w:t>
            </w:r>
            <w:r>
              <w:rPr>
                <w:noProof/>
                <w:webHidden/>
              </w:rPr>
              <w:tab/>
            </w:r>
            <w:r>
              <w:rPr>
                <w:noProof/>
                <w:webHidden/>
              </w:rPr>
              <w:fldChar w:fldCharType="begin"/>
            </w:r>
            <w:r>
              <w:rPr>
                <w:noProof/>
                <w:webHidden/>
              </w:rPr>
              <w:instrText xml:space="preserve"> PAGEREF _Toc190944500 \h </w:instrText>
            </w:r>
            <w:r>
              <w:rPr>
                <w:noProof/>
                <w:webHidden/>
              </w:rPr>
            </w:r>
            <w:r>
              <w:rPr>
                <w:noProof/>
                <w:webHidden/>
              </w:rPr>
              <w:fldChar w:fldCharType="separate"/>
            </w:r>
            <w:r>
              <w:rPr>
                <w:noProof/>
                <w:webHidden/>
              </w:rPr>
              <w:t>9</w:t>
            </w:r>
            <w:r>
              <w:rPr>
                <w:noProof/>
                <w:webHidden/>
              </w:rPr>
              <w:fldChar w:fldCharType="end"/>
            </w:r>
          </w:hyperlink>
        </w:p>
        <w:p w14:paraId="643E9434" w14:textId="16DF53DF"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501" w:history="1">
            <w:r w:rsidRPr="00487F47">
              <w:rPr>
                <w:rStyle w:val="Hyperlink"/>
                <w:rFonts w:eastAsiaTheme="majorEastAsia"/>
                <w:noProof/>
              </w:rPr>
              <w:t>Ontwerp</w:t>
            </w:r>
            <w:r>
              <w:rPr>
                <w:noProof/>
                <w:webHidden/>
              </w:rPr>
              <w:tab/>
            </w:r>
            <w:r>
              <w:rPr>
                <w:noProof/>
                <w:webHidden/>
              </w:rPr>
              <w:fldChar w:fldCharType="begin"/>
            </w:r>
            <w:r>
              <w:rPr>
                <w:noProof/>
                <w:webHidden/>
              </w:rPr>
              <w:instrText xml:space="preserve"> PAGEREF _Toc190944501 \h </w:instrText>
            </w:r>
            <w:r>
              <w:rPr>
                <w:noProof/>
                <w:webHidden/>
              </w:rPr>
            </w:r>
            <w:r>
              <w:rPr>
                <w:noProof/>
                <w:webHidden/>
              </w:rPr>
              <w:fldChar w:fldCharType="separate"/>
            </w:r>
            <w:r>
              <w:rPr>
                <w:noProof/>
                <w:webHidden/>
              </w:rPr>
              <w:t>12</w:t>
            </w:r>
            <w:r>
              <w:rPr>
                <w:noProof/>
                <w:webHidden/>
              </w:rPr>
              <w:fldChar w:fldCharType="end"/>
            </w:r>
          </w:hyperlink>
        </w:p>
        <w:p w14:paraId="4FC8814E" w14:textId="31C140E3" w:rsidR="00E96F76" w:rsidRDefault="00E96F76">
          <w:pPr>
            <w:pStyle w:val="TOC2"/>
            <w:tabs>
              <w:tab w:val="right" w:leader="underscore" w:pos="9062"/>
            </w:tabs>
            <w:rPr>
              <w:rFonts w:eastAsiaTheme="minorEastAsia"/>
              <w:smallCaps w:val="0"/>
              <w:noProof/>
              <w:color w:val="auto"/>
              <w:kern w:val="2"/>
              <w:sz w:val="24"/>
              <w:szCs w:val="24"/>
              <w:lang w:val="en-GB" w:eastAsia="en-GB"/>
              <w14:ligatures w14:val="standardContextual"/>
            </w:rPr>
          </w:pPr>
          <w:hyperlink w:anchor="_Toc190944502" w:history="1">
            <w:r w:rsidRPr="00487F47">
              <w:rPr>
                <w:rStyle w:val="Hyperlink"/>
                <w:rFonts w:eastAsiaTheme="majorEastAsia"/>
                <w:noProof/>
              </w:rPr>
              <w:t>Documentatie</w:t>
            </w:r>
            <w:r>
              <w:rPr>
                <w:noProof/>
                <w:webHidden/>
              </w:rPr>
              <w:tab/>
            </w:r>
            <w:r>
              <w:rPr>
                <w:noProof/>
                <w:webHidden/>
              </w:rPr>
              <w:fldChar w:fldCharType="begin"/>
            </w:r>
            <w:r>
              <w:rPr>
                <w:noProof/>
                <w:webHidden/>
              </w:rPr>
              <w:instrText xml:space="preserve"> PAGEREF _Toc190944502 \h </w:instrText>
            </w:r>
            <w:r>
              <w:rPr>
                <w:noProof/>
                <w:webHidden/>
              </w:rPr>
            </w:r>
            <w:r>
              <w:rPr>
                <w:noProof/>
                <w:webHidden/>
              </w:rPr>
              <w:fldChar w:fldCharType="separate"/>
            </w:r>
            <w:r>
              <w:rPr>
                <w:noProof/>
                <w:webHidden/>
              </w:rPr>
              <w:t>14</w:t>
            </w:r>
            <w:r>
              <w:rPr>
                <w:noProof/>
                <w:webHidden/>
              </w:rPr>
              <w:fldChar w:fldCharType="end"/>
            </w:r>
          </w:hyperlink>
        </w:p>
        <w:p w14:paraId="2ACCF475" w14:textId="5A15752F" w:rsidR="21924125" w:rsidRDefault="21924125" w:rsidP="21924125">
          <w:pPr>
            <w:pStyle w:val="TOC1"/>
            <w:tabs>
              <w:tab w:val="left" w:pos="390"/>
              <w:tab w:val="right" w:leader="underscore" w:pos="9060"/>
            </w:tabs>
            <w:rPr>
              <w:rStyle w:val="Hyperlink"/>
            </w:rPr>
          </w:pPr>
          <w:r>
            <w:fldChar w:fldCharType="end"/>
          </w:r>
        </w:p>
      </w:sdtContent>
    </w:sdt>
    <w:p w14:paraId="09886AE1" w14:textId="10E7F2C7" w:rsidR="1055F67E" w:rsidRDefault="1055F67E" w:rsidP="1055F67E">
      <w:pPr>
        <w:pStyle w:val="TOC2"/>
        <w:tabs>
          <w:tab w:val="right" w:leader="dot" w:pos="9060"/>
        </w:tabs>
        <w:rPr>
          <w:rStyle w:val="Hyperlink"/>
        </w:rPr>
      </w:pPr>
    </w:p>
    <w:p w14:paraId="71011EE1" w14:textId="0F45B29A" w:rsidR="00021BFB" w:rsidRDefault="00021BFB" w:rsidP="00F61BA0">
      <w:pPr>
        <w:pStyle w:val="Sjabloon"/>
      </w:pPr>
    </w:p>
    <w:p w14:paraId="19143D0D" w14:textId="09BD5BEC" w:rsidR="006D42C7" w:rsidRDefault="006D42C7" w:rsidP="21924125">
      <w:pPr>
        <w:spacing w:after="200"/>
        <w:jc w:val="left"/>
        <w:rPr>
          <w:rFonts w:ascii="Times New Roman" w:hAnsi="Times New Roman"/>
          <w:i/>
          <w:iCs/>
        </w:rPr>
      </w:pPr>
      <w:r>
        <w:br w:type="page"/>
      </w:r>
    </w:p>
    <w:p w14:paraId="7F246D46" w14:textId="77777777" w:rsidR="0054057D" w:rsidRPr="001B7735" w:rsidRDefault="17410034" w:rsidP="72861AC0">
      <w:pPr>
        <w:pStyle w:val="Heading2"/>
        <w:numPr>
          <w:ilvl w:val="0"/>
          <w:numId w:val="0"/>
        </w:numPr>
        <w:spacing w:after="240"/>
      </w:pPr>
      <w:bookmarkStart w:id="3" w:name="_Toc1351477601"/>
      <w:bookmarkStart w:id="4" w:name="_Toc190944487"/>
      <w:r>
        <w:lastRenderedPageBreak/>
        <w:t>Versiebeheer</w:t>
      </w:r>
      <w:bookmarkEnd w:id="3"/>
      <w:bookmarkEnd w:id="4"/>
    </w:p>
    <w:tbl>
      <w:tblPr>
        <w:tblStyle w:val="TableGrid"/>
        <w:tblpPr w:leftFromText="141" w:rightFromText="141" w:vertAnchor="text" w:horzAnchor="margin" w:tblpY="-41"/>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81"/>
        <w:gridCol w:w="1280"/>
        <w:gridCol w:w="1650"/>
        <w:gridCol w:w="1653"/>
        <w:gridCol w:w="4011"/>
      </w:tblGrid>
      <w:tr w:rsidR="00C1207D" w:rsidRPr="000B28EF" w14:paraId="6A55838B" w14:textId="77777777" w:rsidTr="72861AC0">
        <w:trPr>
          <w:trHeight w:val="397"/>
          <w:tblHeader/>
        </w:trPr>
        <w:tc>
          <w:tcPr>
            <w:tcW w:w="7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AE6C11" w:rsidRPr="000B28EF" w:rsidRDefault="16E3D1EC" w:rsidP="7882EB5F">
            <w:pPr>
              <w:pStyle w:val="Paragraph1"/>
              <w:spacing w:before="120"/>
              <w:ind w:left="0"/>
              <w:jc w:val="center"/>
              <w:rPr>
                <w:color w:val="FFFFFF" w:themeColor="background1"/>
                <w:sz w:val="18"/>
                <w:szCs w:val="18"/>
                <w:lang w:val="nl-NL"/>
              </w:rPr>
            </w:pPr>
            <w:r w:rsidRPr="21924125">
              <w:rPr>
                <w:color w:val="FFFFFF" w:themeColor="background1"/>
                <w:sz w:val="18"/>
                <w:szCs w:val="18"/>
              </w:rPr>
              <w:t>Nr.</w:t>
            </w:r>
          </w:p>
        </w:tc>
        <w:tc>
          <w:tcPr>
            <w:tcW w:w="128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AE6C11" w:rsidRPr="000B28EF" w:rsidRDefault="16E3D1EC" w:rsidP="7882EB5F">
            <w:pPr>
              <w:pStyle w:val="Paragraph1"/>
              <w:spacing w:before="120"/>
              <w:ind w:left="0"/>
              <w:jc w:val="center"/>
              <w:rPr>
                <w:color w:val="FFFFFF" w:themeColor="background1"/>
                <w:sz w:val="18"/>
                <w:szCs w:val="18"/>
                <w:lang w:val="nl-NL"/>
              </w:rPr>
            </w:pPr>
            <w:r w:rsidRPr="21924125">
              <w:rPr>
                <w:color w:val="FFFFFF" w:themeColor="background1"/>
                <w:sz w:val="18"/>
                <w:szCs w:val="18"/>
              </w:rPr>
              <w:t>Datum</w:t>
            </w:r>
          </w:p>
        </w:tc>
        <w:tc>
          <w:tcPr>
            <w:tcW w:w="16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4BB1D51D" w:rsidR="00AE6C11" w:rsidRPr="000B28EF" w:rsidRDefault="306BEF1F" w:rsidP="7882EB5F">
            <w:pPr>
              <w:pStyle w:val="Paragraph1"/>
              <w:spacing w:before="120"/>
              <w:ind w:left="0"/>
              <w:jc w:val="center"/>
              <w:rPr>
                <w:color w:val="FFFFFF" w:themeColor="background1"/>
                <w:sz w:val="18"/>
                <w:szCs w:val="18"/>
                <w:lang w:val="nl-NL"/>
              </w:rPr>
            </w:pPr>
            <w:r w:rsidRPr="21924125">
              <w:rPr>
                <w:color w:val="FFFFFF" w:themeColor="background1"/>
                <w:sz w:val="18"/>
                <w:szCs w:val="18"/>
              </w:rPr>
              <w:t>Auteur</w:t>
            </w:r>
          </w:p>
        </w:tc>
        <w:tc>
          <w:tcPr>
            <w:tcW w:w="165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E592C77" w14:textId="5FEF1302" w:rsidR="00AE6C11" w:rsidRPr="000B28EF" w:rsidRDefault="16E3D1EC" w:rsidP="7882EB5F">
            <w:pPr>
              <w:pStyle w:val="Paragraph1"/>
              <w:tabs>
                <w:tab w:val="left" w:pos="2003"/>
              </w:tabs>
              <w:spacing w:before="120"/>
              <w:ind w:left="-533" w:firstLine="533"/>
              <w:jc w:val="center"/>
              <w:rPr>
                <w:color w:val="FFFFFF" w:themeColor="background1"/>
                <w:sz w:val="18"/>
                <w:szCs w:val="18"/>
                <w:lang w:val="nl-NL"/>
              </w:rPr>
            </w:pPr>
            <w:r w:rsidRPr="21924125">
              <w:rPr>
                <w:color w:val="FFFFFF" w:themeColor="background1"/>
                <w:sz w:val="18"/>
                <w:szCs w:val="18"/>
              </w:rPr>
              <w:t>Status</w:t>
            </w:r>
          </w:p>
        </w:tc>
        <w:tc>
          <w:tcPr>
            <w:tcW w:w="401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2B712304" w:rsidR="00AE6C11" w:rsidRPr="000B28EF" w:rsidRDefault="16E3D1EC" w:rsidP="7882EB5F">
            <w:pPr>
              <w:pStyle w:val="Paragraph1"/>
              <w:spacing w:before="120"/>
              <w:ind w:left="0"/>
              <w:jc w:val="center"/>
              <w:rPr>
                <w:color w:val="FFFFFF" w:themeColor="background1"/>
                <w:sz w:val="18"/>
                <w:szCs w:val="18"/>
                <w:lang w:val="nl-NL"/>
              </w:rPr>
            </w:pPr>
            <w:r w:rsidRPr="21924125">
              <w:rPr>
                <w:color w:val="FFFFFF" w:themeColor="background1"/>
                <w:sz w:val="18"/>
                <w:szCs w:val="18"/>
              </w:rPr>
              <w:t>Wijziging</w:t>
            </w:r>
          </w:p>
        </w:tc>
      </w:tr>
      <w:tr w:rsidR="00C1207D" w:rsidRPr="000B28EF" w14:paraId="5B510A62" w14:textId="77777777" w:rsidTr="72861AC0">
        <w:tc>
          <w:tcPr>
            <w:tcW w:w="781" w:type="dxa"/>
            <w:tcBorders>
              <w:top w:val="single" w:sz="18" w:space="0" w:color="FFFFFF" w:themeColor="background1"/>
            </w:tcBorders>
          </w:tcPr>
          <w:p w14:paraId="37871D12" w14:textId="0B553A28" w:rsidR="4CC114E9" w:rsidRDefault="2FFC0402" w:rsidP="72861AC0">
            <w:pPr>
              <w:spacing w:after="0"/>
              <w:jc w:val="left"/>
              <w:rPr>
                <w:rFonts w:eastAsia="Calibri" w:cs="Calibri"/>
                <w:sz w:val="18"/>
                <w:szCs w:val="18"/>
              </w:rPr>
            </w:pPr>
            <w:r w:rsidRPr="72861AC0">
              <w:rPr>
                <w:sz w:val="20"/>
                <w:szCs w:val="20"/>
              </w:rPr>
              <w:t>0.01</w:t>
            </w:r>
          </w:p>
        </w:tc>
        <w:tc>
          <w:tcPr>
            <w:tcW w:w="1280" w:type="dxa"/>
            <w:tcBorders>
              <w:top w:val="single" w:sz="18" w:space="0" w:color="FFFFFF" w:themeColor="background1"/>
            </w:tcBorders>
          </w:tcPr>
          <w:p w14:paraId="015D1C13" w14:textId="7F892AE3" w:rsidR="4CC114E9" w:rsidRDefault="2FFC0402" w:rsidP="72861AC0">
            <w:pPr>
              <w:spacing w:after="0"/>
              <w:jc w:val="left"/>
              <w:rPr>
                <w:rFonts w:eastAsia="Calibri" w:cs="Calibri"/>
                <w:sz w:val="18"/>
                <w:szCs w:val="18"/>
              </w:rPr>
            </w:pPr>
            <w:r w:rsidRPr="72861AC0">
              <w:rPr>
                <w:sz w:val="20"/>
                <w:szCs w:val="20"/>
              </w:rPr>
              <w:t>202</w:t>
            </w:r>
            <w:r w:rsidR="3FFC23BC" w:rsidRPr="72861AC0">
              <w:rPr>
                <w:sz w:val="20"/>
                <w:szCs w:val="20"/>
              </w:rPr>
              <w:t>5</w:t>
            </w:r>
            <w:r w:rsidRPr="72861AC0">
              <w:rPr>
                <w:sz w:val="20"/>
                <w:szCs w:val="20"/>
              </w:rPr>
              <w:t>-0</w:t>
            </w:r>
            <w:r w:rsidR="62EB54D3" w:rsidRPr="72861AC0">
              <w:rPr>
                <w:sz w:val="20"/>
                <w:szCs w:val="20"/>
              </w:rPr>
              <w:t>2</w:t>
            </w:r>
            <w:r w:rsidRPr="72861AC0">
              <w:rPr>
                <w:sz w:val="20"/>
                <w:szCs w:val="20"/>
              </w:rPr>
              <w:t>-</w:t>
            </w:r>
            <w:r w:rsidR="62EB54D3" w:rsidRPr="72861AC0">
              <w:rPr>
                <w:sz w:val="20"/>
                <w:szCs w:val="20"/>
              </w:rPr>
              <w:t>14</w:t>
            </w:r>
          </w:p>
        </w:tc>
        <w:tc>
          <w:tcPr>
            <w:tcW w:w="1650" w:type="dxa"/>
            <w:tcBorders>
              <w:top w:val="single" w:sz="18" w:space="0" w:color="FFFFFF" w:themeColor="background1"/>
            </w:tcBorders>
          </w:tcPr>
          <w:p w14:paraId="3164A114" w14:textId="4D7B92E9" w:rsidR="4CC114E9" w:rsidRDefault="62EB54D3" w:rsidP="72861AC0">
            <w:pPr>
              <w:spacing w:after="0"/>
              <w:jc w:val="left"/>
              <w:rPr>
                <w:rFonts w:eastAsia="Calibri" w:cs="Calibri"/>
                <w:sz w:val="18"/>
                <w:szCs w:val="18"/>
              </w:rPr>
            </w:pPr>
            <w:r w:rsidRPr="72861AC0">
              <w:rPr>
                <w:sz w:val="20"/>
                <w:szCs w:val="20"/>
              </w:rPr>
              <w:t>Raf Vanhoegaerden</w:t>
            </w:r>
          </w:p>
        </w:tc>
        <w:tc>
          <w:tcPr>
            <w:tcW w:w="1653" w:type="dxa"/>
            <w:tcBorders>
              <w:top w:val="single" w:sz="18" w:space="0" w:color="FFFFFF" w:themeColor="background1"/>
            </w:tcBorders>
          </w:tcPr>
          <w:p w14:paraId="5CF545CD" w14:textId="427B5C5A" w:rsidR="4CC114E9" w:rsidRDefault="62EB54D3" w:rsidP="72861AC0">
            <w:pPr>
              <w:spacing w:after="0"/>
              <w:jc w:val="left"/>
              <w:rPr>
                <w:rFonts w:eastAsia="Calibri" w:cs="Calibri"/>
                <w:sz w:val="18"/>
                <w:szCs w:val="18"/>
              </w:rPr>
            </w:pPr>
            <w:r w:rsidRPr="72861AC0">
              <w:rPr>
                <w:sz w:val="20"/>
                <w:szCs w:val="20"/>
              </w:rPr>
              <w:t>Setup</w:t>
            </w:r>
            <w:r w:rsidR="7BEDC235" w:rsidRPr="72861AC0">
              <w:rPr>
                <w:sz w:val="20"/>
                <w:szCs w:val="20"/>
              </w:rPr>
              <w:t xml:space="preserve"> </w:t>
            </w:r>
            <w:r w:rsidRPr="72861AC0">
              <w:rPr>
                <w:sz w:val="20"/>
                <w:szCs w:val="20"/>
              </w:rPr>
              <w:t>Template</w:t>
            </w:r>
          </w:p>
        </w:tc>
        <w:tc>
          <w:tcPr>
            <w:tcW w:w="4011" w:type="dxa"/>
            <w:tcBorders>
              <w:top w:val="single" w:sz="18" w:space="0" w:color="FFFFFF" w:themeColor="background1"/>
            </w:tcBorders>
          </w:tcPr>
          <w:p w14:paraId="28F8E526" w14:textId="2AF5499E" w:rsidR="4CC114E9" w:rsidRPr="00B4700D" w:rsidRDefault="7BEDC235" w:rsidP="72861AC0">
            <w:pPr>
              <w:spacing w:after="0"/>
              <w:jc w:val="left"/>
              <w:rPr>
                <w:rFonts w:eastAsia="Calibri" w:cs="Calibri"/>
                <w:sz w:val="18"/>
                <w:szCs w:val="18"/>
              </w:rPr>
            </w:pPr>
            <w:r w:rsidRPr="72861AC0">
              <w:rPr>
                <w:sz w:val="20"/>
                <w:szCs w:val="20"/>
              </w:rPr>
              <w:t>Template in orde brengen en personaliseren.</w:t>
            </w:r>
          </w:p>
        </w:tc>
      </w:tr>
      <w:tr w:rsidR="00B32861" w:rsidRPr="000B28EF" w14:paraId="680BBBD7" w14:textId="77777777" w:rsidTr="72861AC0">
        <w:tc>
          <w:tcPr>
            <w:tcW w:w="781" w:type="dxa"/>
            <w:tcBorders>
              <w:bottom w:val="single" w:sz="18" w:space="0" w:color="C00000"/>
            </w:tcBorders>
          </w:tcPr>
          <w:p w14:paraId="0134E01D" w14:textId="6CEA49FE" w:rsidR="4CC114E9" w:rsidRDefault="2FFC0402" w:rsidP="72861AC0">
            <w:pPr>
              <w:spacing w:after="0"/>
              <w:jc w:val="left"/>
              <w:rPr>
                <w:rFonts w:eastAsia="Calibri" w:cs="Calibri"/>
                <w:sz w:val="18"/>
                <w:szCs w:val="18"/>
              </w:rPr>
            </w:pPr>
            <w:r w:rsidRPr="72861AC0">
              <w:rPr>
                <w:sz w:val="20"/>
                <w:szCs w:val="20"/>
              </w:rPr>
              <w:t>1.00</w:t>
            </w:r>
          </w:p>
        </w:tc>
        <w:tc>
          <w:tcPr>
            <w:tcW w:w="1280" w:type="dxa"/>
            <w:tcBorders>
              <w:bottom w:val="single" w:sz="18" w:space="0" w:color="C00000"/>
            </w:tcBorders>
          </w:tcPr>
          <w:p w14:paraId="5ED98139" w14:textId="55118214" w:rsidR="4CC114E9" w:rsidRDefault="46C53D02" w:rsidP="72861AC0">
            <w:pPr>
              <w:spacing w:after="0"/>
              <w:jc w:val="left"/>
              <w:rPr>
                <w:rFonts w:eastAsia="Calibri" w:cs="Calibri"/>
                <w:sz w:val="18"/>
                <w:szCs w:val="18"/>
              </w:rPr>
            </w:pPr>
            <w:r w:rsidRPr="72861AC0">
              <w:rPr>
                <w:sz w:val="20"/>
                <w:szCs w:val="20"/>
              </w:rPr>
              <w:t>2025</w:t>
            </w:r>
            <w:r w:rsidR="3FFC23BC" w:rsidRPr="72861AC0">
              <w:rPr>
                <w:sz w:val="20"/>
                <w:szCs w:val="20"/>
              </w:rPr>
              <w:t>-02-18</w:t>
            </w:r>
          </w:p>
        </w:tc>
        <w:tc>
          <w:tcPr>
            <w:tcW w:w="1650" w:type="dxa"/>
            <w:tcBorders>
              <w:bottom w:val="single" w:sz="18" w:space="0" w:color="C00000"/>
            </w:tcBorders>
          </w:tcPr>
          <w:p w14:paraId="2C0093C0" w14:textId="5F72579E" w:rsidR="4CC114E9" w:rsidRPr="00B4700D" w:rsidRDefault="3FFC23BC" w:rsidP="72861AC0">
            <w:pPr>
              <w:spacing w:after="0"/>
              <w:jc w:val="left"/>
              <w:rPr>
                <w:rFonts w:eastAsia="Calibri" w:cs="Calibri"/>
                <w:sz w:val="18"/>
                <w:szCs w:val="18"/>
              </w:rPr>
            </w:pPr>
            <w:r w:rsidRPr="72861AC0">
              <w:rPr>
                <w:sz w:val="20"/>
                <w:szCs w:val="20"/>
              </w:rPr>
              <w:t>Raf</w:t>
            </w:r>
          </w:p>
          <w:p w14:paraId="3E1F2445" w14:textId="6547551D" w:rsidR="4CC114E9" w:rsidRPr="00B4700D" w:rsidRDefault="3FFC23BC" w:rsidP="72861AC0">
            <w:pPr>
              <w:spacing w:after="0"/>
              <w:jc w:val="left"/>
              <w:rPr>
                <w:rFonts w:eastAsia="Calibri" w:cs="Calibri"/>
                <w:sz w:val="18"/>
                <w:szCs w:val="18"/>
              </w:rPr>
            </w:pPr>
            <w:r w:rsidRPr="72861AC0">
              <w:rPr>
                <w:sz w:val="20"/>
                <w:szCs w:val="20"/>
              </w:rPr>
              <w:t>Vanhoegaerden</w:t>
            </w:r>
          </w:p>
        </w:tc>
        <w:tc>
          <w:tcPr>
            <w:tcW w:w="1653" w:type="dxa"/>
            <w:tcBorders>
              <w:bottom w:val="single" w:sz="18" w:space="0" w:color="C00000"/>
            </w:tcBorders>
          </w:tcPr>
          <w:p w14:paraId="74BD42AC" w14:textId="5DFB54C2" w:rsidR="4CC114E9" w:rsidRDefault="3FFC23BC" w:rsidP="72861AC0">
            <w:pPr>
              <w:spacing w:after="0"/>
              <w:jc w:val="left"/>
              <w:rPr>
                <w:rFonts w:eastAsia="Calibri" w:cs="Calibri"/>
                <w:sz w:val="18"/>
                <w:szCs w:val="18"/>
              </w:rPr>
            </w:pPr>
            <w:r w:rsidRPr="72861AC0">
              <w:rPr>
                <w:sz w:val="20"/>
                <w:szCs w:val="20"/>
              </w:rPr>
              <w:t xml:space="preserve">Blueprint </w:t>
            </w:r>
          </w:p>
          <w:p w14:paraId="290AFD80" w14:textId="0E59E024" w:rsidR="4CC114E9" w:rsidRDefault="3FFC23BC" w:rsidP="72861AC0">
            <w:pPr>
              <w:spacing w:after="0"/>
              <w:jc w:val="left"/>
              <w:rPr>
                <w:rFonts w:eastAsia="Calibri" w:cs="Calibri"/>
                <w:sz w:val="18"/>
                <w:szCs w:val="18"/>
              </w:rPr>
            </w:pPr>
            <w:r w:rsidRPr="72861AC0">
              <w:rPr>
                <w:sz w:val="20"/>
                <w:szCs w:val="20"/>
              </w:rPr>
              <w:t>SSCV2 Webhook</w:t>
            </w:r>
          </w:p>
        </w:tc>
        <w:tc>
          <w:tcPr>
            <w:tcW w:w="4011" w:type="dxa"/>
            <w:tcBorders>
              <w:bottom w:val="single" w:sz="18" w:space="0" w:color="C00000"/>
            </w:tcBorders>
          </w:tcPr>
          <w:p w14:paraId="1E562BFB" w14:textId="1AA6E8E2" w:rsidR="4CC114E9" w:rsidRPr="00B4700D" w:rsidRDefault="3FFC23BC" w:rsidP="72861AC0">
            <w:pPr>
              <w:spacing w:after="0"/>
              <w:jc w:val="left"/>
              <w:rPr>
                <w:rFonts w:eastAsia="Calibri" w:cs="Calibri"/>
                <w:sz w:val="18"/>
                <w:szCs w:val="18"/>
              </w:rPr>
            </w:pPr>
            <w:r w:rsidRPr="72861AC0">
              <w:rPr>
                <w:sz w:val="20"/>
                <w:szCs w:val="20"/>
              </w:rPr>
              <w:t>Blueprint gedeelte afgewerkt van de eerste opdracht, SSCV2 Webhook.</w:t>
            </w:r>
          </w:p>
        </w:tc>
      </w:tr>
    </w:tbl>
    <w:p w14:paraId="5BE5C532" w14:textId="6CA47DB7" w:rsidR="003D7E68" w:rsidRDefault="0C320B84" w:rsidP="72861AC0">
      <w:pPr>
        <w:pStyle w:val="Heading2"/>
        <w:numPr>
          <w:ilvl w:val="0"/>
          <w:numId w:val="0"/>
        </w:numPr>
        <w:spacing w:after="240"/>
      </w:pPr>
      <w:bookmarkStart w:id="5" w:name="_Toc1897791254"/>
      <w:bookmarkStart w:id="6" w:name="_Toc190944488"/>
      <w:r>
        <w:t>Termen en Afkortingen</w:t>
      </w:r>
      <w:bookmarkEnd w:id="5"/>
      <w:bookmarkEnd w:id="6"/>
    </w:p>
    <w:tbl>
      <w:tblPr>
        <w:tblStyle w:val="TableGrid"/>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0B28EF" w:rsidRPr="000B28EF" w14:paraId="7667D249" w14:textId="77777777" w:rsidTr="2BD5ECB4">
        <w:trPr>
          <w:trHeight w:val="300"/>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7C8EC463" w:rsidP="00B14265">
            <w:pPr>
              <w:pStyle w:val="Paragraph1"/>
              <w:spacing w:before="120"/>
              <w:ind w:left="0"/>
              <w:jc w:val="center"/>
              <w:rPr>
                <w:color w:val="FFFFFF" w:themeColor="background1"/>
                <w:sz w:val="18"/>
                <w:szCs w:val="18"/>
                <w:lang w:val="nl-NL"/>
              </w:rPr>
            </w:pPr>
            <w:r w:rsidRPr="21924125">
              <w:rPr>
                <w:color w:val="FFFFFF" w:themeColor="background1"/>
                <w:sz w:val="18"/>
                <w:szCs w:val="18"/>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7C8EC463" w:rsidP="00B14265">
            <w:pPr>
              <w:pStyle w:val="Paragraph1"/>
              <w:spacing w:before="120"/>
              <w:ind w:left="0"/>
              <w:jc w:val="center"/>
              <w:rPr>
                <w:color w:val="FFFFFF" w:themeColor="background1"/>
                <w:sz w:val="18"/>
                <w:szCs w:val="18"/>
                <w:lang w:val="nl-NL"/>
              </w:rPr>
            </w:pPr>
            <w:r w:rsidRPr="21924125">
              <w:rPr>
                <w:color w:val="FFFFFF" w:themeColor="background1"/>
                <w:sz w:val="18"/>
                <w:szCs w:val="18"/>
              </w:rPr>
              <w:t>Omschrijving</w:t>
            </w:r>
          </w:p>
        </w:tc>
      </w:tr>
      <w:tr w:rsidR="000B28EF" w:rsidRPr="000B28EF" w14:paraId="375F3E49" w14:textId="77777777" w:rsidTr="2BD5ECB4">
        <w:trPr>
          <w:trHeight w:val="300"/>
        </w:trPr>
        <w:tc>
          <w:tcPr>
            <w:tcW w:w="1820" w:type="dxa"/>
            <w:tcBorders>
              <w:top w:val="single" w:sz="18" w:space="0" w:color="FFFFFF" w:themeColor="background1"/>
            </w:tcBorders>
          </w:tcPr>
          <w:p w14:paraId="7871B72C" w14:textId="51CC3457" w:rsidR="4CC114E9" w:rsidRDefault="1B218DBE" w:rsidP="72861AC0">
            <w:pPr>
              <w:rPr>
                <w:rFonts w:eastAsia="Calibri" w:cs="Calibri"/>
                <w:sz w:val="18"/>
                <w:szCs w:val="18"/>
              </w:rPr>
            </w:pPr>
            <w:r>
              <w:t>ERP</w:t>
            </w:r>
          </w:p>
        </w:tc>
        <w:tc>
          <w:tcPr>
            <w:tcW w:w="7371" w:type="dxa"/>
            <w:tcBorders>
              <w:top w:val="single" w:sz="18" w:space="0" w:color="FFFFFF" w:themeColor="background1"/>
            </w:tcBorders>
          </w:tcPr>
          <w:p w14:paraId="7CF1B210" w14:textId="6F6BE5A5" w:rsidR="4CC114E9" w:rsidRDefault="00E96F76" w:rsidP="72861AC0">
            <w:r w:rsidRPr="00E96F76">
              <w:t>Enterprise Resource Planning</w:t>
            </w:r>
          </w:p>
        </w:tc>
      </w:tr>
      <w:tr w:rsidR="00545DA3" w:rsidRPr="000B28EF" w14:paraId="011EBBE3" w14:textId="77777777" w:rsidTr="2BD5ECB4">
        <w:trPr>
          <w:trHeight w:val="300"/>
        </w:trPr>
        <w:tc>
          <w:tcPr>
            <w:tcW w:w="1820" w:type="dxa"/>
            <w:tcBorders>
              <w:top w:val="single" w:sz="18" w:space="0" w:color="FFFFFF" w:themeColor="background1"/>
            </w:tcBorders>
          </w:tcPr>
          <w:p w14:paraId="242741C0" w14:textId="5B9C1602" w:rsidR="00545DA3" w:rsidRDefault="46F9FA1E" w:rsidP="72861AC0">
            <w:pPr>
              <w:rPr>
                <w:rFonts w:eastAsia="Calibri" w:cs="Calibri"/>
                <w:sz w:val="18"/>
                <w:szCs w:val="18"/>
              </w:rPr>
            </w:pPr>
            <w:r>
              <w:t>CX</w:t>
            </w:r>
          </w:p>
        </w:tc>
        <w:tc>
          <w:tcPr>
            <w:tcW w:w="7371" w:type="dxa"/>
            <w:tcBorders>
              <w:top w:val="single" w:sz="18" w:space="0" w:color="FFFFFF" w:themeColor="background1"/>
            </w:tcBorders>
          </w:tcPr>
          <w:p w14:paraId="11122B95" w14:textId="7459D842" w:rsidR="00545DA3" w:rsidRDefault="00E96F76" w:rsidP="72861AC0">
            <w:r>
              <w:t>Customer Experience</w:t>
            </w:r>
          </w:p>
        </w:tc>
      </w:tr>
      <w:tr w:rsidR="00545DA3" w:rsidRPr="000B28EF" w14:paraId="721AD523" w14:textId="77777777" w:rsidTr="2BD5ECB4">
        <w:trPr>
          <w:trHeight w:val="300"/>
        </w:trPr>
        <w:tc>
          <w:tcPr>
            <w:tcW w:w="1820" w:type="dxa"/>
            <w:tcBorders>
              <w:top w:val="single" w:sz="18" w:space="0" w:color="FFFFFF" w:themeColor="background1"/>
            </w:tcBorders>
          </w:tcPr>
          <w:p w14:paraId="0C5999B8" w14:textId="074664CA" w:rsidR="00545DA3" w:rsidRDefault="3DC699F0" w:rsidP="72861AC0">
            <w:r>
              <w:t>SSCV2</w:t>
            </w:r>
          </w:p>
        </w:tc>
        <w:tc>
          <w:tcPr>
            <w:tcW w:w="7371" w:type="dxa"/>
            <w:tcBorders>
              <w:top w:val="single" w:sz="18" w:space="0" w:color="FFFFFF" w:themeColor="background1"/>
            </w:tcBorders>
          </w:tcPr>
          <w:p w14:paraId="646AD92F" w14:textId="298C4403" w:rsidR="00545DA3" w:rsidRDefault="77CF1BBC" w:rsidP="72861AC0">
            <w:r w:rsidRPr="2BD5ECB4">
              <w:rPr>
                <w:rFonts w:ascii="Calibri" w:eastAsia="Calibri" w:hAnsi="Calibri" w:cs="Calibri"/>
              </w:rPr>
              <w:t>SAP Sales Cloud version 2</w:t>
            </w:r>
          </w:p>
        </w:tc>
      </w:tr>
      <w:tr w:rsidR="1DACA80C" w14:paraId="3A95158C" w14:textId="77777777" w:rsidTr="2BD5ECB4">
        <w:trPr>
          <w:trHeight w:val="360"/>
        </w:trPr>
        <w:tc>
          <w:tcPr>
            <w:tcW w:w="1820" w:type="dxa"/>
            <w:tcBorders>
              <w:top w:val="single" w:sz="18" w:space="0" w:color="FFFFFF" w:themeColor="background1"/>
            </w:tcBorders>
          </w:tcPr>
          <w:p w14:paraId="269CE6FA" w14:textId="61C33884" w:rsidR="1DACA80C" w:rsidRDefault="47DD7D45" w:rsidP="72861AC0">
            <w:pPr>
              <w:rPr>
                <w:rFonts w:eastAsia="Calibri" w:cs="Calibri"/>
                <w:sz w:val="18"/>
                <w:szCs w:val="18"/>
              </w:rPr>
            </w:pPr>
            <w:r>
              <w:t>BTP</w:t>
            </w:r>
          </w:p>
        </w:tc>
        <w:tc>
          <w:tcPr>
            <w:tcW w:w="7371" w:type="dxa"/>
            <w:tcBorders>
              <w:top w:val="single" w:sz="18" w:space="0" w:color="FFFFFF" w:themeColor="background1"/>
            </w:tcBorders>
          </w:tcPr>
          <w:p w14:paraId="51962EA9" w14:textId="28864996" w:rsidR="1DACA80C" w:rsidRDefault="1430A57A" w:rsidP="72861AC0">
            <w:r w:rsidRPr="2BD5ECB4">
              <w:rPr>
                <w:rFonts w:ascii="Calibri" w:eastAsia="Calibri" w:hAnsi="Calibri" w:cs="Calibri"/>
              </w:rPr>
              <w:t>SAP Business Technology Platform</w:t>
            </w:r>
          </w:p>
        </w:tc>
      </w:tr>
      <w:tr w:rsidR="72861AC0" w14:paraId="5A03B0DB" w14:textId="77777777" w:rsidTr="2BD5ECB4">
        <w:trPr>
          <w:trHeight w:val="300"/>
        </w:trPr>
        <w:tc>
          <w:tcPr>
            <w:tcW w:w="1820" w:type="dxa"/>
            <w:tcBorders>
              <w:top w:val="single" w:sz="18" w:space="0" w:color="FFFFFF" w:themeColor="background1"/>
            </w:tcBorders>
          </w:tcPr>
          <w:p w14:paraId="1387C79D" w14:textId="71B978EF" w:rsidR="1D68B45D" w:rsidRDefault="1D68B45D" w:rsidP="72861AC0">
            <w:pPr>
              <w:rPr>
                <w:rFonts w:ascii="Calibri" w:eastAsia="Calibri" w:hAnsi="Calibri" w:cs="Calibri"/>
                <w:sz w:val="18"/>
                <w:szCs w:val="18"/>
              </w:rPr>
            </w:pPr>
            <w:r w:rsidRPr="72861AC0">
              <w:t>OData</w:t>
            </w:r>
          </w:p>
        </w:tc>
        <w:tc>
          <w:tcPr>
            <w:tcW w:w="7371" w:type="dxa"/>
            <w:tcBorders>
              <w:top w:val="single" w:sz="18" w:space="0" w:color="FFFFFF" w:themeColor="background1"/>
            </w:tcBorders>
          </w:tcPr>
          <w:p w14:paraId="4FDE7CEA" w14:textId="538C9B41" w:rsidR="72861AC0" w:rsidRDefault="43625535" w:rsidP="72861AC0">
            <w:r w:rsidRPr="2BD5ECB4">
              <w:rPr>
                <w:rFonts w:ascii="Calibri" w:eastAsia="Calibri" w:hAnsi="Calibri" w:cs="Calibri"/>
              </w:rPr>
              <w:t>Open Data Protocol</w:t>
            </w:r>
          </w:p>
        </w:tc>
      </w:tr>
      <w:tr w:rsidR="72861AC0" w14:paraId="4FB394AF" w14:textId="77777777" w:rsidTr="2BD5ECB4">
        <w:trPr>
          <w:trHeight w:val="300"/>
        </w:trPr>
        <w:tc>
          <w:tcPr>
            <w:tcW w:w="1820" w:type="dxa"/>
            <w:tcBorders>
              <w:top w:val="single" w:sz="18" w:space="0" w:color="FFFFFF" w:themeColor="background1"/>
            </w:tcBorders>
          </w:tcPr>
          <w:p w14:paraId="0EE4C2A2" w14:textId="09945C89" w:rsidR="1D68B45D" w:rsidRDefault="1D68B45D" w:rsidP="72861AC0">
            <w:pPr>
              <w:rPr>
                <w:rFonts w:eastAsia="Calibri" w:cs="Calibri"/>
                <w:sz w:val="18"/>
                <w:szCs w:val="18"/>
              </w:rPr>
            </w:pPr>
            <w:r>
              <w:t>API</w:t>
            </w:r>
          </w:p>
        </w:tc>
        <w:tc>
          <w:tcPr>
            <w:tcW w:w="7371" w:type="dxa"/>
            <w:tcBorders>
              <w:top w:val="single" w:sz="18" w:space="0" w:color="FFFFFF" w:themeColor="background1"/>
            </w:tcBorders>
          </w:tcPr>
          <w:p w14:paraId="6A98F7F4" w14:textId="76F33567" w:rsidR="72861AC0" w:rsidRDefault="4C66FD44" w:rsidP="72861AC0">
            <w:r w:rsidRPr="2BD5ECB4">
              <w:rPr>
                <w:rFonts w:ascii="Calibri" w:eastAsia="Calibri" w:hAnsi="Calibri" w:cs="Calibri"/>
              </w:rPr>
              <w:t>Application Programming Interface</w:t>
            </w:r>
          </w:p>
        </w:tc>
      </w:tr>
      <w:tr w:rsidR="000B28EF" w:rsidRPr="000B28EF" w14:paraId="7B0F4E16" w14:textId="77777777" w:rsidTr="2BD5ECB4">
        <w:trPr>
          <w:trHeight w:val="300"/>
        </w:trPr>
        <w:tc>
          <w:tcPr>
            <w:tcW w:w="1820" w:type="dxa"/>
            <w:tcBorders>
              <w:bottom w:val="single" w:sz="18" w:space="0" w:color="C00000"/>
            </w:tcBorders>
          </w:tcPr>
          <w:p w14:paraId="428EC85F" w14:textId="504FD9FD" w:rsidR="4CC114E9" w:rsidRDefault="1D68B45D" w:rsidP="72861AC0">
            <w:r>
              <w:t>Webhook</w:t>
            </w:r>
          </w:p>
        </w:tc>
        <w:tc>
          <w:tcPr>
            <w:tcW w:w="7371" w:type="dxa"/>
            <w:tcBorders>
              <w:bottom w:val="single" w:sz="18" w:space="0" w:color="C00000"/>
            </w:tcBorders>
          </w:tcPr>
          <w:p w14:paraId="250B8429" w14:textId="41876C7D" w:rsidR="4CC114E9" w:rsidRDefault="6DB6767F" w:rsidP="72861AC0">
            <w:r w:rsidRPr="2BD5ECB4">
              <w:rPr>
                <w:rFonts w:ascii="Calibri" w:eastAsia="Calibri" w:hAnsi="Calibri" w:cs="Calibri"/>
              </w:rPr>
              <w:t>Een automatische manier om realtime data tussen applicaties te delen</w:t>
            </w:r>
          </w:p>
        </w:tc>
      </w:tr>
    </w:tbl>
    <w:p w14:paraId="5E5CCFB0" w14:textId="29986EF3" w:rsidR="003864D4" w:rsidRDefault="003864D4" w:rsidP="003D7E68"/>
    <w:p w14:paraId="35C849A9" w14:textId="77777777" w:rsidR="008F1DBE" w:rsidRDefault="008F1DBE" w:rsidP="7882EB5F">
      <w:pPr>
        <w:spacing w:after="200"/>
        <w:jc w:val="left"/>
        <w:rPr>
          <w:rFonts w:cs="Arial"/>
          <w:kern w:val="32"/>
          <w:sz w:val="28"/>
          <w:szCs w:val="28"/>
          <w:lang w:eastAsia="nl-BE"/>
        </w:rPr>
      </w:pPr>
      <w:bookmarkStart w:id="7" w:name="_Toc378765630"/>
      <w:r>
        <w:br w:type="page"/>
      </w:r>
    </w:p>
    <w:p w14:paraId="6DBC6D05" w14:textId="1DF0BA8D" w:rsidR="00FF78EC" w:rsidRDefault="6EF5E269" w:rsidP="6B9968EE">
      <w:pPr>
        <w:pStyle w:val="Heading1"/>
        <w:spacing w:before="0" w:after="240"/>
      </w:pPr>
      <w:bookmarkStart w:id="8" w:name="_Toc1308546487"/>
      <w:bookmarkStart w:id="9" w:name="_Toc69866611"/>
      <w:bookmarkStart w:id="10" w:name="_Toc190944489"/>
      <w:bookmarkEnd w:id="1"/>
      <w:bookmarkEnd w:id="7"/>
      <w:r>
        <w:lastRenderedPageBreak/>
        <w:t>Bedrijfscontext</w:t>
      </w:r>
      <w:bookmarkEnd w:id="8"/>
      <w:bookmarkEnd w:id="10"/>
    </w:p>
    <w:p w14:paraId="06C371C3" w14:textId="341FF9F3" w:rsidR="00B4700D" w:rsidRPr="00B4700D" w:rsidRDefault="4C0958FF" w:rsidP="001E25D4">
      <w:pPr>
        <w:pStyle w:val="Heading2"/>
        <w:numPr>
          <w:ilvl w:val="0"/>
          <w:numId w:val="0"/>
        </w:numPr>
        <w:spacing w:before="0"/>
      </w:pPr>
      <w:bookmarkStart w:id="11" w:name="_Toc378765629"/>
      <w:bookmarkStart w:id="12" w:name="_Toc476986029"/>
      <w:bookmarkStart w:id="13" w:name="_Toc477060715"/>
      <w:bookmarkStart w:id="14" w:name="_Toc477244794"/>
      <w:bookmarkStart w:id="15" w:name="_Toc477766233"/>
      <w:bookmarkStart w:id="16" w:name="_Toc519317875"/>
      <w:bookmarkStart w:id="17" w:name="_Toc501874457"/>
      <w:bookmarkStart w:id="18" w:name="_Toc190944490"/>
      <w:r>
        <w:t>O</w:t>
      </w:r>
      <w:r w:rsidR="4F852179">
        <w:t>pdrachtgever</w:t>
      </w:r>
      <w:bookmarkEnd w:id="11"/>
      <w:bookmarkEnd w:id="12"/>
      <w:bookmarkEnd w:id="13"/>
      <w:bookmarkEnd w:id="14"/>
      <w:bookmarkEnd w:id="15"/>
      <w:bookmarkEnd w:id="16"/>
      <w:bookmarkEnd w:id="17"/>
      <w:bookmarkEnd w:id="18"/>
    </w:p>
    <w:p w14:paraId="78842513" w14:textId="3F337BBE" w:rsidR="00D37A25" w:rsidRDefault="5244898B" w:rsidP="7882EB5F">
      <w:pPr>
        <w:rPr>
          <w:color w:val="auto"/>
        </w:rPr>
      </w:pPr>
      <w:r>
        <w:t xml:space="preserve">De opdrachtgever voor deze </w:t>
      </w:r>
      <w:r w:rsidR="59D67D1C">
        <w:t>bachelor proef</w:t>
      </w:r>
      <w:r>
        <w:t xml:space="preserve"> is TheValueChain, een gecertificeerde SAP-partner en dynamisch </w:t>
      </w:r>
      <w:r w:rsidR="41DC823F">
        <w:t>consultancy</w:t>
      </w:r>
      <w:r>
        <w:t xml:space="preserve"> dat zich onderscheidt door een down-to-earth mentaliteit en een sterke, sociale betrokkenheid. TheValueChain biedt oplossingen op het gebied van ERP en Customer Experience (CX) en richt zich op het versnellen, aanpassen en handelen om zowel hun klanten als zichzelf vooruit te helpen.</w:t>
      </w:r>
    </w:p>
    <w:p w14:paraId="4A6D6838" w14:textId="4B3BDF2C" w:rsidR="00350867" w:rsidRDefault="30AA8547" w:rsidP="7882EB5F">
      <w:pPr>
        <w:rPr>
          <w:color w:val="auto"/>
        </w:rPr>
      </w:pPr>
      <w:r>
        <w:t>TheValueChain staat voor samenwerking en teamgeest: “One chain, one team.” Het bedrijf bouwt duurzame relaties op met klanten en collega's, waarbij onderlinge steun en vertrouwen centraal staan. Gedreven door passie en plezier, stimuleert TheValueChain een werkomgeving waar hard werken en genieten hand in hand gaan.</w:t>
      </w:r>
    </w:p>
    <w:p w14:paraId="23C027A1" w14:textId="0A872CB2" w:rsidR="00350867" w:rsidRPr="00350867" w:rsidRDefault="30AA8547" w:rsidP="7882EB5F">
      <w:pPr>
        <w:rPr>
          <w:color w:val="auto"/>
        </w:rPr>
      </w:pPr>
      <w:r>
        <w:t>Hoewel TheValueChain niet de grootste speler is, neemt het een voortrekkersrol in SAP-innovatie, met een breed scala aan consultancydiensten en eigen ontwikkelde oplossingen. Het bedrijf is toegewijd aan het vormgeven van de toekomst en streeft naar langdurig succes.</w:t>
      </w:r>
    </w:p>
    <w:p w14:paraId="03BCBE04" w14:textId="6F41560A" w:rsidR="00657817" w:rsidRPr="00D37A25" w:rsidRDefault="63931F9B" w:rsidP="7882EB5F">
      <w:pPr>
        <w:rPr>
          <w:color w:val="auto"/>
        </w:rPr>
      </w:pPr>
      <w:r>
        <w:t xml:space="preserve">Deze </w:t>
      </w:r>
      <w:r w:rsidR="42AAA105">
        <w:t>bachelor proef</w:t>
      </w:r>
      <w:r>
        <w:t xml:space="preserve"> wordt in </w:t>
      </w:r>
      <w:r w:rsidR="7AC1436B">
        <w:t xml:space="preserve">opdracht van </w:t>
      </w:r>
      <w:r>
        <w:t>de AP Hogeschool Antwerpen, die als onderwijsinstelling praktijkgericht leren bevordert en studenten ondersteunt in hun professionele ontwikkeling.</w:t>
      </w:r>
    </w:p>
    <w:p w14:paraId="70D33926" w14:textId="743A9974" w:rsidR="17DDA252" w:rsidRDefault="17DDA252" w:rsidP="21924125">
      <w:pPr>
        <w:pStyle w:val="Heading2"/>
        <w:numPr>
          <w:ilvl w:val="0"/>
          <w:numId w:val="0"/>
        </w:numPr>
        <w:spacing w:before="0"/>
      </w:pPr>
      <w:bookmarkStart w:id="19" w:name="_Toc190944491"/>
      <w:r>
        <w:t>Planning</w:t>
      </w:r>
      <w:bookmarkEnd w:id="19"/>
    </w:p>
    <w:p w14:paraId="1495CC89" w14:textId="637E822C" w:rsidR="44D122C3" w:rsidRDefault="44D122C3" w:rsidP="21924125">
      <w:r w:rsidRPr="21924125">
        <w:rPr>
          <w:rFonts w:ascii="Calibri" w:eastAsia="Calibri" w:hAnsi="Calibri" w:cs="Calibri"/>
        </w:rPr>
        <w:t>Dit project wordt uitgevoerd binnen een flexibel stagetraject dat is opgedeeld in twee hoofdopdrachten: de 'SSCV2 webhook' implementatie gevolgd door de meer uitgebreide 'SSCV2 CAP Applicatie'.</w:t>
      </w:r>
    </w:p>
    <w:p w14:paraId="7CB56BE9" w14:textId="5E2C41D9" w:rsidR="44D122C3" w:rsidRDefault="44D122C3" w:rsidP="21924125">
      <w:r w:rsidRPr="21924125">
        <w:rPr>
          <w:rFonts w:ascii="Calibri" w:eastAsia="Calibri" w:hAnsi="Calibri" w:cs="Calibri"/>
        </w:rPr>
        <w:t>Voor beide opdrachten wordt een gestructureerde aanpak gehanteerd waarbij het traject bestaat uit onderzoek en kennisopbouw in de benodigde technologieën, analyse van technische en functionele vereisten, development van de oplossing, en testing van functionaliteit en performance.</w:t>
      </w:r>
    </w:p>
    <w:p w14:paraId="591C1117" w14:textId="528429EB" w:rsidR="44D122C3" w:rsidRDefault="3F085ECD" w:rsidP="21924125">
      <w:r w:rsidRPr="6B9968EE">
        <w:rPr>
          <w:rFonts w:ascii="Calibri" w:eastAsia="Calibri" w:hAnsi="Calibri" w:cs="Calibri"/>
        </w:rPr>
        <w:t>Hoewel er vanuit de stageplaats flexibiliteit wordt geboden qua tijdslijnen, wordt er dagelijkse progressie verwacht en gemonitord, waarbij de deadlines vanuit school voorrang hebben.</w:t>
      </w:r>
    </w:p>
    <w:p w14:paraId="134B4EA0" w14:textId="572EDEBD" w:rsidR="6B9968EE" w:rsidRDefault="6B9968EE">
      <w:r>
        <w:br w:type="page"/>
      </w:r>
    </w:p>
    <w:p w14:paraId="41F5D771" w14:textId="27554A8A" w:rsidR="7243BFB5" w:rsidRDefault="04CC4B63" w:rsidP="6B9968EE">
      <w:pPr>
        <w:pStyle w:val="Heading1"/>
        <w:numPr>
          <w:ilvl w:val="0"/>
          <w:numId w:val="0"/>
        </w:numPr>
        <w:spacing w:before="0" w:after="240"/>
      </w:pPr>
      <w:bookmarkStart w:id="20" w:name="_Toc620187623"/>
      <w:bookmarkStart w:id="21" w:name="_Toc190944492"/>
      <w:r>
        <w:lastRenderedPageBreak/>
        <w:t>SAP Sales Cloud v2 Webhook</w:t>
      </w:r>
      <w:bookmarkEnd w:id="20"/>
      <w:bookmarkEnd w:id="21"/>
    </w:p>
    <w:p w14:paraId="49C4B931" w14:textId="61677CF3" w:rsidR="00B4700D" w:rsidRPr="0061306D" w:rsidRDefault="79E55FEF" w:rsidP="64E75CBC">
      <w:pPr>
        <w:pStyle w:val="Heading2"/>
        <w:numPr>
          <w:ilvl w:val="0"/>
          <w:numId w:val="0"/>
        </w:numPr>
        <w:spacing w:before="0"/>
      </w:pPr>
      <w:bookmarkStart w:id="22" w:name="_Toc1655486365"/>
      <w:bookmarkStart w:id="23" w:name="_Toc190944493"/>
      <w:r>
        <w:t>Samenvatting</w:t>
      </w:r>
      <w:bookmarkEnd w:id="22"/>
      <w:bookmarkEnd w:id="23"/>
    </w:p>
    <w:p w14:paraId="787E4E36" w14:textId="6186035C" w:rsidR="50354C40" w:rsidRDefault="69746738" w:rsidP="1DACA80C">
      <w:pPr>
        <w:rPr>
          <w:rFonts w:ascii="Calibri" w:eastAsia="Calibri" w:hAnsi="Calibri" w:cs="Calibri"/>
          <w:lang w:val="nl-NL"/>
        </w:rPr>
      </w:pPr>
      <w:r w:rsidRPr="21924125">
        <w:rPr>
          <w:rFonts w:ascii="Calibri" w:eastAsia="Calibri" w:hAnsi="Calibri" w:cs="Calibri"/>
        </w:rPr>
        <w:t xml:space="preserve">BrewTech Solutions, een internationale specialist in koffie en koffiemachines, heeft SAP Sales Cloud V2 geïmplementeerd om haar verkoop-, klantenservice- en partnerbeheerprocessen te optimaliseren. Tijdens het gebruik van het systeem werd een belangrijke beperking vastgesteld: het ontbreekt aan een duidelijke weergave van de hoofdcontactpersoon binnen het </w:t>
      </w:r>
      <w:r w:rsidRPr="21924125">
        <w:rPr>
          <w:rFonts w:ascii="Calibri" w:eastAsia="Calibri" w:hAnsi="Calibri" w:cs="Calibri"/>
          <w:i/>
          <w:iCs/>
        </w:rPr>
        <w:t>Contactpersonen</w:t>
      </w:r>
      <w:r w:rsidRPr="21924125">
        <w:rPr>
          <w:rFonts w:ascii="Calibri" w:eastAsia="Calibri" w:hAnsi="Calibri" w:cs="Calibri"/>
        </w:rPr>
        <w:t xml:space="preserve">-overzicht. Om dit te verhelpen, voegde het IT-team een handmatig veld </w:t>
      </w:r>
      <w:r w:rsidRPr="21924125">
        <w:rPr>
          <w:rFonts w:ascii="Calibri" w:eastAsia="Calibri" w:hAnsi="Calibri" w:cs="Calibri"/>
          <w:i/>
          <w:iCs/>
        </w:rPr>
        <w:t>“MainContact”</w:t>
      </w:r>
      <w:r w:rsidRPr="21924125">
        <w:rPr>
          <w:rFonts w:ascii="Calibri" w:eastAsia="Calibri" w:hAnsi="Calibri" w:cs="Calibri"/>
        </w:rPr>
        <w:t xml:space="preserve"> toe, waarin het salesteam de hoofdcontactpersoon kan aanduiden.</w:t>
      </w:r>
    </w:p>
    <w:p w14:paraId="1B576768" w14:textId="473A605E" w:rsidR="00DE718F" w:rsidRDefault="1C9DCE29" w:rsidP="64E75CBC">
      <w:pPr>
        <w:rPr>
          <w:rFonts w:ascii="Calibri" w:eastAsia="Calibri" w:hAnsi="Calibri" w:cs="Calibri"/>
          <w:lang w:val="nl-NL"/>
        </w:rPr>
      </w:pPr>
      <w:r w:rsidRPr="21924125">
        <w:rPr>
          <w:rFonts w:ascii="Calibri" w:eastAsia="Calibri" w:hAnsi="Calibri" w:cs="Calibri"/>
        </w:rPr>
        <w:t>Echter, deze oplossing vereist dubbele handmatige handelingen, wat het proces tijdrovend en foutgevoelig maakt. Daarom streeft BrewTech Solutions naar een geautomatiseerde oplossing waarbij het veld “</w:t>
      </w:r>
      <w:r w:rsidRPr="21924125">
        <w:rPr>
          <w:rFonts w:ascii="Calibri" w:eastAsia="Calibri" w:hAnsi="Calibri" w:cs="Calibri"/>
          <w:i/>
          <w:iCs/>
        </w:rPr>
        <w:t>MainContact”</w:t>
      </w:r>
      <w:r w:rsidRPr="21924125">
        <w:rPr>
          <w:rFonts w:ascii="Calibri" w:eastAsia="Calibri" w:hAnsi="Calibri" w:cs="Calibri"/>
        </w:rPr>
        <w:t xml:space="preserve"> automatisch wordt bijgewerkt zodra de hoofdcontactrelatie op accountniveau verandert. Dit moet leiden tot een efficiënter en foutloos proces.</w:t>
      </w:r>
      <w:r w:rsidR="30EA1F73">
        <w:t xml:space="preserve"> </w:t>
      </w:r>
    </w:p>
    <w:p w14:paraId="792588D2" w14:textId="13980AA7" w:rsidR="4C2C67C0" w:rsidRPr="00F03D34" w:rsidRDefault="613DF2D7" w:rsidP="6B9968EE">
      <w:pPr>
        <w:pStyle w:val="Heading2"/>
        <w:numPr>
          <w:ilvl w:val="0"/>
          <w:numId w:val="0"/>
        </w:numPr>
        <w:spacing w:before="0"/>
      </w:pPr>
      <w:bookmarkStart w:id="24" w:name="_Toc532192968"/>
      <w:bookmarkStart w:id="25" w:name="_Toc190944494"/>
      <w:r>
        <w:t>Situatie AS-IS</w:t>
      </w:r>
      <w:bookmarkEnd w:id="24"/>
      <w:bookmarkEnd w:id="25"/>
    </w:p>
    <w:p w14:paraId="184DB2BF" w14:textId="33F0D6A1" w:rsidR="3284B6E6" w:rsidRDefault="19B30D34" w:rsidP="1DACA80C">
      <w:pPr>
        <w:rPr>
          <w:rFonts w:ascii="Calibri" w:eastAsia="Calibri" w:hAnsi="Calibri" w:cs="Calibri"/>
          <w:lang w:val="nl-NL"/>
        </w:rPr>
      </w:pPr>
      <w:r w:rsidRPr="21924125">
        <w:rPr>
          <w:rFonts w:ascii="Calibri" w:eastAsia="Calibri" w:hAnsi="Calibri" w:cs="Calibri"/>
        </w:rPr>
        <w:t xml:space="preserve">In SAP Sales Cloud V2 wordt de hoofdcontactpersoon van een account vastgelegd via de relatie tussen het account en de gekoppelde contactpersoon. Echter, er ontbreekt een zichtbare aanduiding van de hoofdcontactpersoon in het </w:t>
      </w:r>
      <w:r w:rsidRPr="21924125">
        <w:rPr>
          <w:rFonts w:ascii="Calibri" w:eastAsia="Calibri" w:hAnsi="Calibri" w:cs="Calibri"/>
          <w:i/>
          <w:iCs/>
        </w:rPr>
        <w:t>Contactpersonen</w:t>
      </w:r>
      <w:r w:rsidRPr="21924125">
        <w:rPr>
          <w:rFonts w:ascii="Calibri" w:eastAsia="Calibri" w:hAnsi="Calibri" w:cs="Calibri"/>
        </w:rPr>
        <w:t>-overzicht.</w:t>
      </w:r>
    </w:p>
    <w:p w14:paraId="3B199BD0" w14:textId="2BEF5E0F" w:rsidR="3284B6E6" w:rsidRDefault="19B30D34" w:rsidP="1DACA80C">
      <w:pPr>
        <w:rPr>
          <w:rFonts w:ascii="Calibri" w:eastAsia="Calibri" w:hAnsi="Calibri" w:cs="Calibri"/>
          <w:lang w:val="nl-NL"/>
        </w:rPr>
      </w:pPr>
      <w:r w:rsidRPr="5DE37CE7">
        <w:rPr>
          <w:rFonts w:ascii="Calibri" w:eastAsia="Calibri" w:hAnsi="Calibri" w:cs="Calibri"/>
        </w:rPr>
        <w:t xml:space="preserve">Om dit probleem op te lossen, introduceerde het IT-team een handmatig veld genaamd </w:t>
      </w:r>
      <w:r w:rsidRPr="5DE37CE7">
        <w:rPr>
          <w:rFonts w:ascii="Calibri" w:eastAsia="Calibri" w:hAnsi="Calibri" w:cs="Calibri"/>
          <w:i/>
          <w:iCs/>
        </w:rPr>
        <w:t>“MainContact”</w:t>
      </w:r>
      <w:r w:rsidRPr="5DE37CE7">
        <w:rPr>
          <w:rFonts w:ascii="Calibri" w:eastAsia="Calibri" w:hAnsi="Calibri" w:cs="Calibri"/>
        </w:rPr>
        <w:t>, waarin het salesteam kan aangeven of iemand de hoofdcontactpersoon is (“Yes” of “No”). Bij een wijziging van de hoofdcontactpersoon moet het salesteam  twee acties uitvoeren:</w:t>
      </w:r>
    </w:p>
    <w:p w14:paraId="3C2AC612" w14:textId="00385540" w:rsidR="3284B6E6" w:rsidRDefault="19B30D34" w:rsidP="1DACA80C">
      <w:pPr>
        <w:pStyle w:val="ListParagraph"/>
        <w:numPr>
          <w:ilvl w:val="0"/>
          <w:numId w:val="38"/>
        </w:numPr>
        <w:rPr>
          <w:rFonts w:ascii="Calibri" w:eastAsia="Calibri" w:hAnsi="Calibri" w:cs="Calibri"/>
          <w:sz w:val="24"/>
          <w:szCs w:val="24"/>
          <w:lang w:val="nl-NL"/>
        </w:rPr>
      </w:pPr>
      <w:r w:rsidRPr="21924125">
        <w:rPr>
          <w:sz w:val="24"/>
          <w:szCs w:val="24"/>
        </w:rPr>
        <w:t>De hoofdcontactrelatie wijzigen op accountniveau.</w:t>
      </w:r>
    </w:p>
    <w:p w14:paraId="7B09014D" w14:textId="3FB204E4" w:rsidR="3284B6E6" w:rsidRDefault="19B30D34" w:rsidP="1DACA80C">
      <w:pPr>
        <w:pStyle w:val="ListParagraph"/>
        <w:numPr>
          <w:ilvl w:val="0"/>
          <w:numId w:val="38"/>
        </w:numPr>
        <w:rPr>
          <w:rFonts w:ascii="Calibri" w:eastAsia="Calibri" w:hAnsi="Calibri" w:cs="Calibri"/>
          <w:sz w:val="24"/>
          <w:szCs w:val="24"/>
          <w:lang w:val="nl-NL"/>
        </w:rPr>
      </w:pPr>
      <w:r w:rsidRPr="21924125">
        <w:rPr>
          <w:sz w:val="24"/>
          <w:szCs w:val="24"/>
        </w:rPr>
        <w:t>Het veld MainContact handmatig bijwerken bij de betreffende contactpersoon.</w:t>
      </w:r>
    </w:p>
    <w:p w14:paraId="002F8304" w14:textId="0756A9FE" w:rsidR="3284B6E6" w:rsidRDefault="19B30D34" w:rsidP="1DACA80C">
      <w:pPr>
        <w:rPr>
          <w:rFonts w:ascii="Calibri" w:eastAsia="Calibri" w:hAnsi="Calibri" w:cs="Calibri"/>
          <w:lang w:val="nl-NL"/>
        </w:rPr>
      </w:pPr>
      <w:r w:rsidRPr="21924125">
        <w:rPr>
          <w:rFonts w:ascii="Calibri" w:eastAsia="Calibri" w:hAnsi="Calibri" w:cs="Calibri"/>
        </w:rPr>
        <w:t>Dit dubbele, handmatige proces kost tijd, is foutgevoelig en verhoogt het risico op inconsistente gegevens.</w:t>
      </w:r>
    </w:p>
    <w:p w14:paraId="2DAA57C8" w14:textId="4487791D" w:rsidR="3284B6E6" w:rsidRDefault="08D76B5C" w:rsidP="1DACA80C">
      <w:r>
        <w:rPr>
          <w:noProof/>
        </w:rPr>
        <w:drawing>
          <wp:inline distT="0" distB="0" distL="0" distR="0" wp14:anchorId="7F03C684" wp14:editId="1F9F8328">
            <wp:extent cx="5724524" cy="552450"/>
            <wp:effectExtent l="0" t="0" r="0" b="0"/>
            <wp:docPr id="1453196978" name="Picture 145319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552450"/>
                    </a:xfrm>
                    <a:prstGeom prst="rect">
                      <a:avLst/>
                    </a:prstGeom>
                  </pic:spPr>
                </pic:pic>
              </a:graphicData>
            </a:graphic>
          </wp:inline>
        </w:drawing>
      </w:r>
    </w:p>
    <w:p w14:paraId="531AF4EC" w14:textId="38904CB7" w:rsidR="6B9968EE" w:rsidRDefault="6B9968EE">
      <w:r>
        <w:br w:type="page"/>
      </w:r>
    </w:p>
    <w:p w14:paraId="044EDC7E" w14:textId="695294AA" w:rsidR="081184E2" w:rsidRDefault="4F852179" w:rsidP="21924125">
      <w:pPr>
        <w:pStyle w:val="Heading2"/>
        <w:numPr>
          <w:ilvl w:val="0"/>
          <w:numId w:val="0"/>
        </w:numPr>
        <w:spacing w:before="240"/>
        <w:rPr>
          <w:color w:val="auto"/>
        </w:rPr>
      </w:pPr>
      <w:bookmarkStart w:id="26" w:name="_Toc378765632"/>
      <w:bookmarkStart w:id="27" w:name="_Toc1337980350"/>
      <w:bookmarkStart w:id="28" w:name="_Toc190944495"/>
      <w:r>
        <w:lastRenderedPageBreak/>
        <w:t>Situatie</w:t>
      </w:r>
      <w:r w:rsidR="1624AC94">
        <w:t xml:space="preserve"> To-Be</w:t>
      </w:r>
      <w:bookmarkEnd w:id="26"/>
      <w:bookmarkEnd w:id="27"/>
      <w:bookmarkEnd w:id="28"/>
    </w:p>
    <w:p w14:paraId="4EE9E035" w14:textId="28184E00" w:rsidR="0F057FEB" w:rsidRDefault="0F057FEB" w:rsidP="21924125">
      <w:pPr>
        <w:rPr>
          <w:rFonts w:ascii="Calibri" w:eastAsia="Calibri" w:hAnsi="Calibri" w:cs="Calibri"/>
        </w:rPr>
      </w:pPr>
      <w:r w:rsidRPr="21924125">
        <w:rPr>
          <w:rFonts w:ascii="Calibri" w:eastAsia="Calibri" w:hAnsi="Calibri" w:cs="Calibri"/>
        </w:rPr>
        <w:t xml:space="preserve">Wanneer de hoofdcontactrelatie op accountniveau wordt gewijzigd, wordt automatisch </w:t>
      </w:r>
      <w:r w:rsidR="6638A3BB" w:rsidRPr="21924125">
        <w:rPr>
          <w:rFonts w:ascii="Calibri" w:eastAsia="Calibri" w:hAnsi="Calibri" w:cs="Calibri"/>
        </w:rPr>
        <w:t xml:space="preserve">de </w:t>
      </w:r>
      <w:r w:rsidRPr="21924125">
        <w:rPr>
          <w:rFonts w:ascii="Calibri" w:eastAsia="Calibri" w:hAnsi="Calibri" w:cs="Calibri"/>
        </w:rPr>
        <w:t>externe service aangeroepen via een webhook</w:t>
      </w:r>
      <w:r w:rsidR="140DFF9C" w:rsidRPr="21924125">
        <w:rPr>
          <w:rFonts w:ascii="Calibri" w:eastAsia="Calibri" w:hAnsi="Calibri" w:cs="Calibri"/>
        </w:rPr>
        <w:t xml:space="preserve"> in SSCV2</w:t>
      </w:r>
      <w:r w:rsidRPr="21924125">
        <w:rPr>
          <w:rFonts w:ascii="Calibri" w:eastAsia="Calibri" w:hAnsi="Calibri" w:cs="Calibri"/>
        </w:rPr>
        <w:t>. De service werkt het veld “MainContact” bij voor de betrokken contactpersoon en synchroniseert deze wijziging met het accountoverzicht.</w:t>
      </w:r>
    </w:p>
    <w:p w14:paraId="6786624C" w14:textId="381514B7" w:rsidR="0F057FEB" w:rsidRDefault="0F057FEB" w:rsidP="21924125">
      <w:pPr>
        <w:spacing w:before="240"/>
      </w:pPr>
      <w:r w:rsidRPr="21924125">
        <w:rPr>
          <w:rFonts w:ascii="Calibri" w:eastAsia="Calibri" w:hAnsi="Calibri" w:cs="Calibri"/>
        </w:rPr>
        <w:t>De gewenste werking is als volgt:</w:t>
      </w:r>
    </w:p>
    <w:p w14:paraId="27647755" w14:textId="7A210332" w:rsidR="0F057FEB" w:rsidRDefault="0F057FEB" w:rsidP="21924125">
      <w:pPr>
        <w:pStyle w:val="ListParagraph"/>
        <w:numPr>
          <w:ilvl w:val="0"/>
          <w:numId w:val="30"/>
        </w:numPr>
        <w:spacing w:before="240"/>
        <w:rPr>
          <w:rFonts w:ascii="Calibri" w:eastAsia="Calibri" w:hAnsi="Calibri" w:cs="Calibri"/>
        </w:rPr>
      </w:pPr>
      <w:r w:rsidRPr="21924125">
        <w:rPr>
          <w:rFonts w:ascii="Calibri" w:eastAsia="Calibri" w:hAnsi="Calibri" w:cs="Calibri"/>
          <w:b/>
          <w:bCs/>
        </w:rPr>
        <w:t>Automatische herkenning en aanpassing:</w:t>
      </w:r>
      <w:r w:rsidRPr="21924125">
        <w:rPr>
          <w:rFonts w:ascii="Calibri" w:eastAsia="Calibri" w:hAnsi="Calibri" w:cs="Calibri"/>
        </w:rPr>
        <w:t xml:space="preserve"> Bij een wijziging van de hoofdcontactrelatie detecteert het systeem de vorige hoofdcontactpersoon en wijzigt het veld “MainContact” naar “No”. Tegelijkertijd wordt bij de nieuwe hoofdcontactpersoon het veld “MainContact” ingesteld op “Yes”.</w:t>
      </w:r>
    </w:p>
    <w:p w14:paraId="3A7E67D4" w14:textId="46053493" w:rsidR="0F057FEB" w:rsidRDefault="0F057FEB" w:rsidP="21924125">
      <w:pPr>
        <w:pStyle w:val="ListParagraph"/>
        <w:numPr>
          <w:ilvl w:val="0"/>
          <w:numId w:val="30"/>
        </w:numPr>
        <w:spacing w:before="240"/>
        <w:rPr>
          <w:rFonts w:ascii="Calibri" w:eastAsia="Calibri" w:hAnsi="Calibri" w:cs="Calibri"/>
        </w:rPr>
      </w:pPr>
      <w:r w:rsidRPr="21924125">
        <w:rPr>
          <w:rFonts w:ascii="Calibri" w:eastAsia="Calibri" w:hAnsi="Calibri" w:cs="Calibri"/>
          <w:b/>
          <w:bCs/>
        </w:rPr>
        <w:t>Realtime verwerking:</w:t>
      </w:r>
      <w:r w:rsidRPr="21924125">
        <w:rPr>
          <w:rFonts w:ascii="Calibri" w:eastAsia="Calibri" w:hAnsi="Calibri" w:cs="Calibri"/>
        </w:rPr>
        <w:t xml:space="preserve"> De wijziging wordt onmiddellijk doorgevoerd in zowel het accountoverzicht als het </w:t>
      </w:r>
      <w:r w:rsidR="51A1D7FE" w:rsidRPr="21924125">
        <w:rPr>
          <w:rFonts w:ascii="Calibri" w:eastAsia="Calibri" w:hAnsi="Calibri" w:cs="Calibri"/>
        </w:rPr>
        <w:t>contactpersoon overzicht</w:t>
      </w:r>
      <w:r w:rsidRPr="21924125">
        <w:rPr>
          <w:rFonts w:ascii="Calibri" w:eastAsia="Calibri" w:hAnsi="Calibri" w:cs="Calibri"/>
        </w:rPr>
        <w:t>.</w:t>
      </w:r>
    </w:p>
    <w:p w14:paraId="394B1A3E" w14:textId="10B55921" w:rsidR="0F057FEB" w:rsidRDefault="0F057FEB" w:rsidP="5DE37CE7">
      <w:pPr>
        <w:pStyle w:val="ListParagraph"/>
        <w:numPr>
          <w:ilvl w:val="0"/>
          <w:numId w:val="30"/>
        </w:numPr>
        <w:spacing w:before="240" w:after="120"/>
        <w:rPr>
          <w:rFonts w:ascii="Calibri" w:eastAsia="Calibri" w:hAnsi="Calibri" w:cs="Calibri"/>
        </w:rPr>
      </w:pPr>
      <w:r w:rsidRPr="5DE37CE7">
        <w:rPr>
          <w:rFonts w:ascii="Calibri" w:eastAsia="Calibri" w:hAnsi="Calibri" w:cs="Calibri"/>
          <w:b/>
          <w:bCs/>
        </w:rPr>
        <w:t>Minimale handmatige input:</w:t>
      </w:r>
      <w:r w:rsidRPr="5DE37CE7">
        <w:rPr>
          <w:rFonts w:ascii="Calibri" w:eastAsia="Calibri" w:hAnsi="Calibri" w:cs="Calibri"/>
        </w:rPr>
        <w:t xml:space="preserve"> Het salesteam hoeft enkel de hoofdcontactrelatie aan te passen; de rest verloopt geautomatiseerd.</w:t>
      </w:r>
    </w:p>
    <w:p w14:paraId="6A1A7FFD" w14:textId="770721EE" w:rsidR="774EC328" w:rsidRDefault="774EC328" w:rsidP="21924125">
      <w:pPr>
        <w:rPr>
          <w:rFonts w:ascii="Calibri" w:eastAsia="Calibri" w:hAnsi="Calibri" w:cs="Calibri"/>
          <w:lang w:val="nl-NL"/>
        </w:rPr>
      </w:pPr>
      <w:r>
        <w:t>Indien er reeds een hoofdcontactrelatie op accountniveau aanwezig is en de hoofdcontactpersoon wordt gewijzigd, herkent het systeem de voormalige hoofdcontactpersoon en past het veld “MainContact” dienovereenkomstig aan.</w:t>
      </w:r>
    </w:p>
    <w:p w14:paraId="55DBCC32" w14:textId="2865114D" w:rsidR="7CE1D068" w:rsidRDefault="7CE1D068" w:rsidP="5DE37CE7">
      <w:pPr>
        <w:rPr>
          <w:rFonts w:ascii="Calibri" w:eastAsia="Calibri" w:hAnsi="Calibri" w:cs="Calibri"/>
        </w:rPr>
      </w:pPr>
      <w:r w:rsidRPr="5DE37CE7">
        <w:rPr>
          <w:rFonts w:ascii="Calibri" w:eastAsia="Calibri" w:hAnsi="Calibri" w:cs="Calibri"/>
        </w:rPr>
        <w:t>Het proces is versimpeld naar een eenmalige actie die ervoor zorgt dat alle beschreven functionaliteiten efficiënt en foutloos worden uitgevoerd.</w:t>
      </w:r>
    </w:p>
    <w:p w14:paraId="5FBA261D" w14:textId="73AA86DA" w:rsidR="64E75CBC" w:rsidRDefault="0BFAADB0" w:rsidP="6B9968EE">
      <w:pPr>
        <w:pStyle w:val="BodyTextIndent"/>
        <w:ind w:left="0"/>
        <w:jc w:val="center"/>
      </w:pPr>
      <w:r>
        <w:rPr>
          <w:noProof/>
        </w:rPr>
        <w:drawing>
          <wp:inline distT="0" distB="0" distL="0" distR="0" wp14:anchorId="130C3F29" wp14:editId="7DB88F4E">
            <wp:extent cx="3820583" cy="666750"/>
            <wp:effectExtent l="0" t="0" r="0" b="0"/>
            <wp:docPr id="1888477105" name="Picture 188847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0583" cy="666750"/>
                    </a:xfrm>
                    <a:prstGeom prst="rect">
                      <a:avLst/>
                    </a:prstGeom>
                  </pic:spPr>
                </pic:pic>
              </a:graphicData>
            </a:graphic>
          </wp:inline>
        </w:drawing>
      </w:r>
    </w:p>
    <w:p w14:paraId="41BBDC39" w14:textId="54386A4C" w:rsidR="6B9968EE" w:rsidRDefault="6B9968EE">
      <w:r>
        <w:br w:type="page"/>
      </w:r>
    </w:p>
    <w:p w14:paraId="095C80FA" w14:textId="2F7912F5" w:rsidR="00FF78EC" w:rsidRPr="0080240F" w:rsidRDefault="3BF37681" w:rsidP="5DE37CE7">
      <w:pPr>
        <w:pStyle w:val="Heading1"/>
        <w:spacing w:before="0" w:after="240"/>
        <w:jc w:val="left"/>
      </w:pPr>
      <w:bookmarkStart w:id="29" w:name="_Toc1712516595"/>
      <w:bookmarkStart w:id="30" w:name="_Toc190944496"/>
      <w:r>
        <w:lastRenderedPageBreak/>
        <w:t>Oplossing</w:t>
      </w:r>
      <w:bookmarkEnd w:id="29"/>
      <w:bookmarkEnd w:id="30"/>
    </w:p>
    <w:p w14:paraId="3CCCA80C" w14:textId="77777777" w:rsidR="00FF78EC" w:rsidRPr="003171BB" w:rsidRDefault="4F852179" w:rsidP="64E75CBC">
      <w:pPr>
        <w:pStyle w:val="Heading2"/>
        <w:numPr>
          <w:ilvl w:val="0"/>
          <w:numId w:val="0"/>
        </w:numPr>
        <w:spacing w:before="0"/>
      </w:pPr>
      <w:bookmarkStart w:id="31" w:name="_Toc29979092"/>
      <w:bookmarkStart w:id="32" w:name="_Toc378765633"/>
      <w:bookmarkStart w:id="33" w:name="_Toc1545397096"/>
      <w:bookmarkStart w:id="34" w:name="_Toc190944497"/>
      <w:r>
        <w:t>Doelstelling</w:t>
      </w:r>
      <w:bookmarkEnd w:id="31"/>
      <w:bookmarkEnd w:id="32"/>
      <w:bookmarkEnd w:id="33"/>
      <w:bookmarkEnd w:id="34"/>
    </w:p>
    <w:p w14:paraId="613F2DEA" w14:textId="1290560B" w:rsidR="6C988332" w:rsidRDefault="1AD67588" w:rsidP="64E75CBC">
      <w:pPr>
        <w:rPr>
          <w:color w:val="000000" w:themeColor="text1"/>
          <w:lang w:val="nl-NL"/>
        </w:rPr>
      </w:pPr>
      <w:r>
        <w:t>BrewTech Solutions streeft naar een efficiëntere en nauwkeurigere manier om de hoofdcontactpersoon in SAP Sales Cloud V2 te beheren. Momenteel vereist het proces voor het bijwerken van de MainContact-status dubbele, handmatige acties, wat tijdrovend is en fouten kan veroorzaken.</w:t>
      </w:r>
    </w:p>
    <w:p w14:paraId="567385CD" w14:textId="6BE31B46" w:rsidR="6C988332" w:rsidRDefault="1AD67588" w:rsidP="21924125">
      <w:pPr>
        <w:rPr>
          <w:color w:val="000000" w:themeColor="text1"/>
        </w:rPr>
      </w:pPr>
      <w:r>
        <w:t>De belangrijkste problemen die BrewTech Solutions wil oplossen zijn:</w:t>
      </w:r>
    </w:p>
    <w:p w14:paraId="2545B2BC" w14:textId="60EA70F2" w:rsidR="6C988332" w:rsidRDefault="149CC0D0" w:rsidP="1DACA80C">
      <w:pPr>
        <w:pStyle w:val="ListParagraph"/>
        <w:numPr>
          <w:ilvl w:val="0"/>
          <w:numId w:val="37"/>
        </w:numPr>
        <w:spacing w:after="0"/>
        <w:rPr>
          <w:sz w:val="24"/>
          <w:szCs w:val="24"/>
          <w:lang w:val="nl-NL"/>
        </w:rPr>
      </w:pPr>
      <w:r w:rsidRPr="21924125">
        <w:rPr>
          <w:b/>
          <w:bCs/>
          <w:sz w:val="24"/>
          <w:szCs w:val="24"/>
        </w:rPr>
        <w:t>Efficiëntie verhogen:</w:t>
      </w:r>
      <w:r w:rsidRPr="21924125">
        <w:rPr>
          <w:sz w:val="24"/>
          <w:szCs w:val="24"/>
        </w:rPr>
        <w:t xml:space="preserve"> Verminderen van dubbele handelingen door de handmatige synchronisatie tussen de hoofdcontactrelatie op accountniveau en het </w:t>
      </w:r>
      <w:r w:rsidRPr="21924125">
        <w:rPr>
          <w:i/>
          <w:iCs/>
          <w:sz w:val="24"/>
          <w:szCs w:val="24"/>
        </w:rPr>
        <w:t>MainContact</w:t>
      </w:r>
      <w:r w:rsidRPr="21924125">
        <w:rPr>
          <w:sz w:val="24"/>
          <w:szCs w:val="24"/>
        </w:rPr>
        <w:t>-veld op contactniveau te automatiseren.</w:t>
      </w:r>
    </w:p>
    <w:p w14:paraId="185C6A6F" w14:textId="2E0E10C6" w:rsidR="6C988332" w:rsidRDefault="149CC0D0" w:rsidP="1DACA80C">
      <w:pPr>
        <w:pStyle w:val="ListParagraph"/>
        <w:numPr>
          <w:ilvl w:val="0"/>
          <w:numId w:val="37"/>
        </w:numPr>
        <w:spacing w:after="0"/>
        <w:rPr>
          <w:sz w:val="24"/>
          <w:szCs w:val="24"/>
          <w:lang w:val="nl-NL"/>
        </w:rPr>
      </w:pPr>
      <w:r w:rsidRPr="21924125">
        <w:rPr>
          <w:b/>
          <w:bCs/>
          <w:sz w:val="24"/>
          <w:szCs w:val="24"/>
        </w:rPr>
        <w:t>Foutgevoeligheid verminderen:</w:t>
      </w:r>
      <w:r w:rsidRPr="21924125">
        <w:rPr>
          <w:sz w:val="24"/>
          <w:szCs w:val="24"/>
        </w:rPr>
        <w:t xml:space="preserve"> Het risico op menselijke fouten minimaliseren door automatische en consistente gegevensupdates.</w:t>
      </w:r>
    </w:p>
    <w:p w14:paraId="60BA9A16" w14:textId="423D7150" w:rsidR="6C988332" w:rsidRDefault="149CC0D0" w:rsidP="1DACA80C">
      <w:pPr>
        <w:pStyle w:val="ListParagraph"/>
        <w:numPr>
          <w:ilvl w:val="0"/>
          <w:numId w:val="37"/>
        </w:numPr>
        <w:spacing w:after="0"/>
        <w:rPr>
          <w:sz w:val="24"/>
          <w:szCs w:val="24"/>
          <w:lang w:val="nl-NL"/>
        </w:rPr>
      </w:pPr>
      <w:r w:rsidRPr="21924125">
        <w:rPr>
          <w:b/>
          <w:bCs/>
          <w:sz w:val="24"/>
          <w:szCs w:val="24"/>
        </w:rPr>
        <w:t>Realtime gegevensnauwkeurigheid:</w:t>
      </w:r>
      <w:r w:rsidRPr="21924125">
        <w:rPr>
          <w:sz w:val="24"/>
          <w:szCs w:val="24"/>
        </w:rPr>
        <w:t xml:space="preserve"> Zorgen dat de </w:t>
      </w:r>
      <w:r w:rsidRPr="21924125">
        <w:rPr>
          <w:i/>
          <w:iCs/>
          <w:sz w:val="24"/>
          <w:szCs w:val="24"/>
        </w:rPr>
        <w:t>MainContact</w:t>
      </w:r>
      <w:r w:rsidRPr="21924125">
        <w:rPr>
          <w:sz w:val="24"/>
          <w:szCs w:val="24"/>
        </w:rPr>
        <w:t>-status direct en correct wordt bijgewerkt bij wijzigingen in de hoofdcontactrelatie.</w:t>
      </w:r>
    </w:p>
    <w:p w14:paraId="4F7AE510" w14:textId="6542B107" w:rsidR="6C988332" w:rsidRDefault="149CC0D0" w:rsidP="1DACA80C">
      <w:pPr>
        <w:pStyle w:val="ListParagraph"/>
        <w:numPr>
          <w:ilvl w:val="0"/>
          <w:numId w:val="37"/>
        </w:numPr>
        <w:spacing w:after="0"/>
        <w:rPr>
          <w:sz w:val="24"/>
          <w:szCs w:val="24"/>
          <w:lang w:val="nl-NL"/>
        </w:rPr>
      </w:pPr>
      <w:r w:rsidRPr="21924125">
        <w:rPr>
          <w:b/>
          <w:bCs/>
          <w:sz w:val="24"/>
          <w:szCs w:val="24"/>
        </w:rPr>
        <w:t>Schaalbaarheid waarborgen:</w:t>
      </w:r>
      <w:r w:rsidRPr="21924125">
        <w:rPr>
          <w:sz w:val="24"/>
          <w:szCs w:val="24"/>
        </w:rPr>
        <w:t xml:space="preserve"> Een toekomstbestendige oplossing implementeren die eenvoudig kan meegroeien met veranderende bedrijfsprocessen.</w:t>
      </w:r>
    </w:p>
    <w:p w14:paraId="2924F884" w14:textId="0E355F38" w:rsidR="1DACA80C" w:rsidRDefault="1AD67588" w:rsidP="64E75CBC">
      <w:pPr>
        <w:pStyle w:val="ListParagraph"/>
        <w:numPr>
          <w:ilvl w:val="0"/>
          <w:numId w:val="37"/>
        </w:numPr>
        <w:spacing w:after="0"/>
        <w:rPr>
          <w:sz w:val="24"/>
          <w:szCs w:val="24"/>
          <w:lang w:val="nl-NL"/>
        </w:rPr>
      </w:pPr>
      <w:r w:rsidRPr="21924125">
        <w:rPr>
          <w:b/>
          <w:bCs/>
          <w:sz w:val="24"/>
          <w:szCs w:val="24"/>
        </w:rPr>
        <w:t>Minimale impact op prestaties:</w:t>
      </w:r>
      <w:r w:rsidRPr="21924125">
        <w:rPr>
          <w:sz w:val="24"/>
          <w:szCs w:val="24"/>
        </w:rPr>
        <w:t xml:space="preserve"> Een oplossing die de gebruikerservaring niet vertraagt en de systeemprestaties behoudt.</w:t>
      </w:r>
    </w:p>
    <w:p w14:paraId="4D2ABD68" w14:textId="23230021" w:rsidR="64E75CBC" w:rsidRDefault="64E75CBC" w:rsidP="64E75CBC">
      <w:pPr>
        <w:pStyle w:val="ListParagraph"/>
        <w:spacing w:after="0"/>
        <w:rPr>
          <w:sz w:val="24"/>
          <w:szCs w:val="24"/>
          <w:lang w:val="nl-NL"/>
        </w:rPr>
      </w:pPr>
    </w:p>
    <w:p w14:paraId="53C8F9AE" w14:textId="6CA33027" w:rsidR="4F423630" w:rsidRDefault="1AD67588" w:rsidP="64E75CBC">
      <w:r>
        <w:t>De oplossing moet automatisch, betrouwbaar en kostenefficiënt zijn, met een goede balans tussen prestaties, nauwkeurigheid, complexiteit en schaalbaarheid.</w:t>
      </w:r>
    </w:p>
    <w:p w14:paraId="4B1B7254" w14:textId="5EE6A39D" w:rsidR="4F423630" w:rsidRDefault="3BF37681" w:rsidP="64E75CBC">
      <w:pPr>
        <w:pStyle w:val="Heading2"/>
        <w:numPr>
          <w:ilvl w:val="0"/>
          <w:numId w:val="0"/>
        </w:numPr>
        <w:spacing w:before="0"/>
      </w:pPr>
      <w:bookmarkStart w:id="35" w:name="_Toc378765634"/>
      <w:bookmarkStart w:id="36" w:name="_Toc1478941848"/>
      <w:bookmarkStart w:id="37" w:name="_Toc190944498"/>
      <w:r>
        <w:t xml:space="preserve">Functionele </w:t>
      </w:r>
      <w:r w:rsidR="4F852179">
        <w:t>Scope</w:t>
      </w:r>
      <w:bookmarkEnd w:id="35"/>
      <w:bookmarkEnd w:id="36"/>
      <w:bookmarkEnd w:id="37"/>
    </w:p>
    <w:p w14:paraId="66D2D64A" w14:textId="72A86ECE" w:rsidR="49115EF0" w:rsidRDefault="49115EF0" w:rsidP="21924125">
      <w:r>
        <w:t>Deze opdracht richt zich uitsluitend op het automatisch bijwerken van de hoofdcontactpersoon bij een wijziging van de hoofdcontactrelatie. Het selecteren van een hoofdcontactpersoon tijdens het aanmaken van een account of het koppelen van een contactpersoon aan een account valt buiten de scope. De focus ligt op het automatiseren van de update van het veld “MainContact” binnen het bestaande accountoverzicht.</w:t>
      </w:r>
    </w:p>
    <w:p w14:paraId="7F3C9441" w14:textId="5B6D4A15" w:rsidR="4F423630" w:rsidRDefault="59A4D1B7" w:rsidP="21924125">
      <w:pPr>
        <w:pStyle w:val="Heading3"/>
        <w:numPr>
          <w:ilvl w:val="0"/>
          <w:numId w:val="0"/>
        </w:numPr>
        <w:spacing w:before="0"/>
      </w:pPr>
      <w:bookmarkStart w:id="38" w:name="_Toc789010315"/>
      <w:r>
        <w:t>Use Case: Hoofdcontactrelatie wijzigen op account niveau</w:t>
      </w:r>
      <w:bookmarkEnd w:id="38"/>
    </w:p>
    <w:p w14:paraId="7E780A12" w14:textId="44E33E50" w:rsidR="64E75CBC" w:rsidRDefault="0285F963" w:rsidP="21924125">
      <w:pPr>
        <w:spacing w:after="0"/>
      </w:pPr>
      <w:r>
        <w:t>Dit project richt zich uitsluitend op één use case: het wijzigen van de hoofdcontactrelatie. Bij aanpassing van de hoofdcontactrelatie activeert de webhook automatisch de systeemlogica om het veld “MainContact” op het account bij te werken.</w:t>
      </w:r>
    </w:p>
    <w:p w14:paraId="2911D1AF" w14:textId="375B153A" w:rsidR="64E75CBC" w:rsidRDefault="5DE37CE7" w:rsidP="5DE37CE7">
      <w:pPr>
        <w:spacing w:after="0"/>
        <w:jc w:val="center"/>
      </w:pPr>
      <w:r>
        <w:rPr>
          <w:noProof/>
        </w:rPr>
        <w:lastRenderedPageBreak/>
        <w:drawing>
          <wp:anchor distT="0" distB="0" distL="114300" distR="114300" simplePos="0" relativeHeight="251658240" behindDoc="0" locked="0" layoutInCell="1" allowOverlap="1" wp14:anchorId="1F5D2FC9" wp14:editId="67F4E06F">
            <wp:simplePos x="0" y="0"/>
            <wp:positionH relativeFrom="column">
              <wp:align>right</wp:align>
            </wp:positionH>
            <wp:positionV relativeFrom="paragraph">
              <wp:posOffset>0</wp:posOffset>
            </wp:positionV>
            <wp:extent cx="2683308" cy="1562022"/>
            <wp:effectExtent l="0" t="0" r="0" b="0"/>
            <wp:wrapSquare wrapText="bothSides"/>
            <wp:docPr id="186383360" name="Picture 18638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83308" cy="1562022"/>
                    </a:xfrm>
                    <a:prstGeom prst="rect">
                      <a:avLst/>
                    </a:prstGeom>
                  </pic:spPr>
                </pic:pic>
              </a:graphicData>
            </a:graphic>
            <wp14:sizeRelH relativeFrom="page">
              <wp14:pctWidth>0</wp14:pctWidth>
            </wp14:sizeRelH>
            <wp14:sizeRelV relativeFrom="page">
              <wp14:pctHeight>0</wp14:pctHeight>
            </wp14:sizeRelV>
          </wp:anchor>
        </w:drawing>
      </w:r>
    </w:p>
    <w:p w14:paraId="58D23AE5" w14:textId="34B79483" w:rsidR="00FF78EC" w:rsidRPr="00DC223D" w:rsidRDefault="4A496577" w:rsidP="6B9968EE">
      <w:pPr>
        <w:pStyle w:val="Heading2"/>
        <w:numPr>
          <w:ilvl w:val="0"/>
          <w:numId w:val="0"/>
        </w:numPr>
        <w:spacing w:before="240"/>
        <w:jc w:val="left"/>
      </w:pPr>
      <w:bookmarkStart w:id="39" w:name="_Toc378765640"/>
      <w:bookmarkStart w:id="40" w:name="_Toc255440530"/>
      <w:bookmarkStart w:id="41" w:name="_Toc29979099"/>
      <w:bookmarkStart w:id="42" w:name="_Toc190944499"/>
      <w:r>
        <w:t>Functioneel design</w:t>
      </w:r>
      <w:bookmarkEnd w:id="39"/>
      <w:bookmarkEnd w:id="40"/>
      <w:bookmarkEnd w:id="42"/>
    </w:p>
    <w:p w14:paraId="58CB3F5D" w14:textId="1F96B175" w:rsidR="4905FB6F" w:rsidRDefault="4905FB6F" w:rsidP="21924125">
      <w:r w:rsidRPr="21924125">
        <w:t xml:space="preserve">We moeten zelf geen schermen voorzien, aangezien </w:t>
      </w:r>
      <w:r w:rsidR="3EED9917" w:rsidRPr="21924125">
        <w:t>d</w:t>
      </w:r>
      <w:r w:rsidR="3EED9917" w:rsidRPr="21924125">
        <w:rPr>
          <w:rFonts w:ascii="Calibri" w:eastAsia="Calibri" w:hAnsi="Calibri" w:cs="Calibri"/>
        </w:rPr>
        <w:t>e gebruikersinterface volledig geïntegreerd is binnen het SAP Sales Cloud V2 (SSCV2) platform. Het systeem maakt gebruik van de bestaande schermen zonder additionele functionele aanpassingen.</w:t>
      </w:r>
    </w:p>
    <w:p w14:paraId="4C07C665" w14:textId="14B48BEF" w:rsidR="3DE5106A" w:rsidRDefault="3DE5106A" w:rsidP="21924125">
      <w:pPr>
        <w:pStyle w:val="Heading3"/>
        <w:numPr>
          <w:ilvl w:val="0"/>
          <w:numId w:val="0"/>
        </w:numPr>
        <w:spacing w:before="0" w:line="360" w:lineRule="auto"/>
      </w:pPr>
      <w:bookmarkStart w:id="43" w:name="_Toc1391827827"/>
      <w:r>
        <w:t>Scherm: Account Overview</w:t>
      </w:r>
      <w:bookmarkEnd w:id="43"/>
    </w:p>
    <w:p w14:paraId="76E24442" w14:textId="68D1B1D6" w:rsidR="56B27877" w:rsidRDefault="56B27877" w:rsidP="21924125">
      <w:r w:rsidRPr="21924125">
        <w:rPr>
          <w:rFonts w:ascii="Calibri" w:eastAsia="Calibri" w:hAnsi="Calibri" w:cs="Calibri"/>
        </w:rPr>
        <w:t>Binnen dit scherm is de "Mark as Main" functionaliteit geïmplementeerd. Deze functie stelt gebruikers in staat om een specifieke contactpersoon aan te duiden als hoofdcontactpersoon voor het betreffende account.</w:t>
      </w:r>
    </w:p>
    <w:p w14:paraId="55FA6D14" w14:textId="3F9EE6B6" w:rsidR="6A023AEE" w:rsidRDefault="209BEED1" w:rsidP="1DACA80C">
      <w:pPr>
        <w:pStyle w:val="BodyTextIndent"/>
        <w:ind w:left="0"/>
        <w:jc w:val="center"/>
      </w:pPr>
      <w:r>
        <w:rPr>
          <w:noProof/>
        </w:rPr>
        <w:drawing>
          <wp:inline distT="0" distB="0" distL="0" distR="0" wp14:anchorId="6E9BB434" wp14:editId="4B4C6DE5">
            <wp:extent cx="5429252" cy="2755008"/>
            <wp:effectExtent l="0" t="0" r="0" b="0"/>
            <wp:docPr id="1760768846" name="Picture 176076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9252" cy="2755008"/>
                    </a:xfrm>
                    <a:prstGeom prst="rect">
                      <a:avLst/>
                    </a:prstGeom>
                  </pic:spPr>
                </pic:pic>
              </a:graphicData>
            </a:graphic>
          </wp:inline>
        </w:drawing>
      </w:r>
    </w:p>
    <w:p w14:paraId="7936639A" w14:textId="2EC6D793" w:rsidR="2308D480" w:rsidRDefault="2308D480" w:rsidP="21924125">
      <w:pPr>
        <w:pStyle w:val="Heading3"/>
        <w:numPr>
          <w:ilvl w:val="0"/>
          <w:numId w:val="0"/>
        </w:numPr>
        <w:spacing w:before="0"/>
      </w:pPr>
      <w:bookmarkStart w:id="44" w:name="_Toc371679496"/>
      <w:r>
        <w:t>Scherm: Contact Overview</w:t>
      </w:r>
      <w:bookmarkEnd w:id="44"/>
    </w:p>
    <w:p w14:paraId="31D0E212" w14:textId="77EE377D" w:rsidR="59EA0ABC" w:rsidRDefault="59EA0ABC" w:rsidP="21924125">
      <w:r w:rsidRPr="21924125">
        <w:rPr>
          <w:rFonts w:ascii="Calibri" w:eastAsia="Calibri" w:hAnsi="Calibri" w:cs="Calibri"/>
        </w:rPr>
        <w:t>Het Contact Overview scherm bevat het "MainContact" veld in de linker sectie van het contactprofiel. Dit veld wordt automatisch bijgewerkt wanneer een contactpersoon wordt aangeduid als hoofdcontactpersoon via de eerder beschreven "Mark as Main" functionaliteit.</w:t>
      </w:r>
    </w:p>
    <w:p w14:paraId="1FB7A7BE" w14:textId="3F80C3DD" w:rsidR="4905FB6F" w:rsidRDefault="209BEED1" w:rsidP="21924125">
      <w:pPr>
        <w:pStyle w:val="BodyTextIndent"/>
        <w:ind w:left="0"/>
        <w:jc w:val="center"/>
      </w:pPr>
      <w:r>
        <w:rPr>
          <w:noProof/>
        </w:rPr>
        <w:lastRenderedPageBreak/>
        <w:drawing>
          <wp:inline distT="0" distB="0" distL="0" distR="0" wp14:anchorId="7F729536" wp14:editId="655A1109">
            <wp:extent cx="5394949" cy="2742135"/>
            <wp:effectExtent l="0" t="0" r="0" b="0"/>
            <wp:docPr id="1672566331" name="Picture 167256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4949" cy="2742135"/>
                    </a:xfrm>
                    <a:prstGeom prst="rect">
                      <a:avLst/>
                    </a:prstGeom>
                  </pic:spPr>
                </pic:pic>
              </a:graphicData>
            </a:graphic>
          </wp:inline>
        </w:drawing>
      </w:r>
    </w:p>
    <w:p w14:paraId="62230B98" w14:textId="6CCE642C" w:rsidR="00FF78EC" w:rsidRPr="00B02C0D" w:rsidRDefault="27316016" w:rsidP="6B9968EE">
      <w:pPr>
        <w:pStyle w:val="Heading2"/>
        <w:numPr>
          <w:ilvl w:val="0"/>
          <w:numId w:val="0"/>
        </w:numPr>
        <w:spacing w:before="0"/>
        <w:jc w:val="left"/>
      </w:pPr>
      <w:bookmarkStart w:id="45" w:name="_Toc1951210807"/>
      <w:bookmarkStart w:id="46" w:name="_Toc190944500"/>
      <w:r>
        <w:t>Technisch design</w:t>
      </w:r>
      <w:bookmarkStart w:id="47" w:name="_Toc378765641"/>
      <w:bookmarkEnd w:id="41"/>
      <w:bookmarkEnd w:id="45"/>
      <w:bookmarkEnd w:id="46"/>
      <w:bookmarkEnd w:id="47"/>
    </w:p>
    <w:p w14:paraId="1A6AE1C9" w14:textId="46AC5E6E" w:rsidR="00FF78EC" w:rsidRPr="00953F31" w:rsidRDefault="1E2D7BF9" w:rsidP="21924125">
      <w:pPr>
        <w:pStyle w:val="Heading4"/>
      </w:pPr>
      <w:r>
        <w:t>Architectuur</w:t>
      </w:r>
      <w:r w:rsidR="4E1BBEEE">
        <w:t xml:space="preserve">  </w:t>
      </w:r>
    </w:p>
    <w:p w14:paraId="5592DB2D" w14:textId="1E736709" w:rsidR="00073637" w:rsidRDefault="00073637" w:rsidP="21924125">
      <w:r w:rsidRPr="21924125">
        <w:t>Het SAP Sales Cloud V2 platform vormt de basis van de architectuur. Dit centrale platform voorziet in de gebruikersinterface waar eindgebruikers mee werken en beheert de onderliggende datastructuren voor contactpersonen en accountrelaties. Een belangrijk aspect van dit platform is de event-</w:t>
      </w:r>
      <w:r w:rsidR="3C16FE50" w:rsidRPr="21924125">
        <w:t xml:space="preserve">driven </w:t>
      </w:r>
      <w:r w:rsidRPr="21924125">
        <w:t>communicatie die wordt gefaciliteerd door het Autoflow mechanisme, waardoor real-time event notificaties mogelijk zijn bij wijzigingen in contactgegevens.</w:t>
      </w:r>
    </w:p>
    <w:p w14:paraId="00E46B19" w14:textId="4DC27D53" w:rsidR="00073637" w:rsidRDefault="23E387F6" w:rsidP="21924125">
      <w:r w:rsidRPr="6B9968EE">
        <w:t xml:space="preserve">Als tweede component is er de applicatie op het SAP Business Technology Platform. Deze op maat ontwikkelde extensie is geïmplementeerd als Node.js applicatie binnen de Cloud Foundry runtime. De BTP-applicatie fungeert als event-verwerker voor inkomende notificaties vanuit SAP Sales Cloud V2, waarbij het </w:t>
      </w:r>
      <w:r w:rsidR="144F568F" w:rsidRPr="6B9968EE">
        <w:t xml:space="preserve">de </w:t>
      </w:r>
      <w:r w:rsidRPr="6B9968EE">
        <w:t>contactrelaties</w:t>
      </w:r>
      <w:r w:rsidR="531FE46F" w:rsidRPr="6B9968EE">
        <w:t xml:space="preserve"> bijwerkt</w:t>
      </w:r>
      <w:r w:rsidRPr="6B9968EE">
        <w:t>. De communicatie met de database verloopt via gestandaardiseerde OData API's.</w:t>
      </w:r>
    </w:p>
    <w:p w14:paraId="4674F425" w14:textId="5C0DF466" w:rsidR="1495AE96" w:rsidRDefault="0FDC79C0" w:rsidP="21924125">
      <w:pPr>
        <w:jc w:val="center"/>
      </w:pPr>
      <w:r>
        <w:rPr>
          <w:noProof/>
        </w:rPr>
        <w:drawing>
          <wp:inline distT="0" distB="0" distL="0" distR="0" wp14:anchorId="246554B1" wp14:editId="169FCF28">
            <wp:extent cx="3229069" cy="2300378"/>
            <wp:effectExtent l="0" t="0" r="0" b="0"/>
            <wp:docPr id="1996053142" name="Picture 199605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29069" cy="2300378"/>
                    </a:xfrm>
                    <a:prstGeom prst="rect">
                      <a:avLst/>
                    </a:prstGeom>
                  </pic:spPr>
                </pic:pic>
              </a:graphicData>
            </a:graphic>
          </wp:inline>
        </w:drawing>
      </w:r>
    </w:p>
    <w:p w14:paraId="1EA3D8E5" w14:textId="0F772396" w:rsidR="3322B5FE" w:rsidRDefault="43C3DB49" w:rsidP="21924125">
      <w:r w:rsidRPr="6B9968EE">
        <w:t>De interactie tussen deze componenten verloopt volledig asynchroon. Wanneer er relevante gebruikersacties plaatsvinden in SAP Sales Cloud V2, worden er events gegenereerd die vervolgens worden opgevangen en verwerkt door de BTP-applicatie. Updates worden via de OData service teruggekoppeld naar het systeem.</w:t>
      </w:r>
    </w:p>
    <w:p w14:paraId="14C8C74F" w14:textId="241C372F" w:rsidR="006D3E7E" w:rsidRDefault="4971F8D3" w:rsidP="21924125">
      <w:pPr>
        <w:pStyle w:val="Heading4"/>
      </w:pPr>
      <w:r>
        <w:lastRenderedPageBreak/>
        <w:t>Techni</w:t>
      </w:r>
      <w:r w:rsidR="75F5CC50">
        <w:t>sch</w:t>
      </w:r>
      <w:r>
        <w:t xml:space="preserve"> model</w:t>
      </w:r>
    </w:p>
    <w:p w14:paraId="11BD592B" w14:textId="459415EC" w:rsidR="5FC9EBAB" w:rsidRDefault="5FC9EBAB" w:rsidP="21924125">
      <w:r w:rsidRPr="21924125">
        <w:rPr>
          <w:rFonts w:ascii="Calibri" w:eastAsia="Calibri" w:hAnsi="Calibri" w:cs="Calibri"/>
        </w:rPr>
        <w:t>In dit project werken we niet met een eigen database, maar maken we gebruik van de bestaande SAP HANA Cloud database. Hierdoor is een ERD of klasse diagram minder relevant voor deze implementatie. De data-interactie verloopt volledig via de beschikbare OData Service API's van SAP Sales Cloud V2.</w:t>
      </w:r>
    </w:p>
    <w:p w14:paraId="2EACB554" w14:textId="0E1DBCD6" w:rsidR="288ED408" w:rsidRDefault="288ED408" w:rsidP="21924125">
      <w:r w:rsidRPr="21924125">
        <w:rPr>
          <w:rFonts w:ascii="Calibri" w:eastAsia="Calibri" w:hAnsi="Calibri" w:cs="Calibri"/>
        </w:rPr>
        <w:t>De architectuur is gebaseerd op een event-driven model, waarbij een autoflow in SAP Sales Cloud V2 een event notificatie genereert wanneer er wijzigingen plaatsvinden op een account. Deze notificatie wordt als JSON payload verzonden naar onze externe applicatie. De payload bevat een complete snapshot van de gewijzigde account, inclusief zowel de oude (before) als nieuwe (current) waarden van de verandering, waaruit we de relevante waarden extraheren. Deze informatie wordt vervolgens gebruikt om via gerichte Update API calls de status van de betreffende contactpersonen bij te werken.</w:t>
      </w:r>
    </w:p>
    <w:p w14:paraId="73AAE1F5" w14:textId="43DC3EE8" w:rsidR="21924125" w:rsidRDefault="21924125">
      <w:r>
        <w:br w:type="page"/>
      </w:r>
    </w:p>
    <w:p w14:paraId="38C07DAD" w14:textId="454D95BE" w:rsidR="00DE58A8" w:rsidRDefault="43FD567C" w:rsidP="21924125">
      <w:pPr>
        <w:pStyle w:val="Heading4"/>
      </w:pPr>
      <w:bookmarkStart w:id="48" w:name="_Toc378765644"/>
      <w:r>
        <w:lastRenderedPageBreak/>
        <w:t>Technologie</w:t>
      </w:r>
    </w:p>
    <w:p w14:paraId="3AF224AB" w14:textId="56305040" w:rsidR="15ECDFF9" w:rsidRDefault="15ECDFF9" w:rsidP="21924125">
      <w:r w:rsidRPr="21924125">
        <w:t>Voor dit project is een externe applicatie ontwikkeld die integreert met SAP Sales Cloud V2 via een Business Flow Autoflow, gedeployed op SAP BTP (Business Technology Platform). Deze keuze is gebaseerd op een uitgebreide trade-off analyse waarbij verschillende technologische opties zijn vergeleken, waaronder synchrone External Hooks en External Jobs.</w:t>
      </w:r>
    </w:p>
    <w:p w14:paraId="155C1F46" w14:textId="09D0BF81" w:rsidR="15ECDFF9" w:rsidRDefault="15ECDFF9" w:rsidP="21924125">
      <w:r w:rsidRPr="21924125">
        <w:t>De implementatie maakt gebruik van SAP Sales Cloud V2's Business Flow Autoflow functionaliteit, die event notificati</w:t>
      </w:r>
      <w:r w:rsidR="69539C4D" w:rsidRPr="21924125">
        <w:t xml:space="preserve">es </w:t>
      </w:r>
      <w:r w:rsidRPr="21924125">
        <w:t>genereert bij veranderingen in hoofdcontactpersonen. Deze architectuur is gekozen omdat:</w:t>
      </w:r>
    </w:p>
    <w:p w14:paraId="40BAB1AD" w14:textId="5A227C04" w:rsidR="15ECDFF9" w:rsidRDefault="15ECDFF9" w:rsidP="21924125">
      <w:pPr>
        <w:pStyle w:val="ListParagraph"/>
        <w:numPr>
          <w:ilvl w:val="0"/>
          <w:numId w:val="20"/>
        </w:numPr>
        <w:spacing w:after="0"/>
      </w:pPr>
      <w:r w:rsidRPr="21924125">
        <w:rPr>
          <w:b/>
          <w:bCs/>
        </w:rPr>
        <w:t>Asynchrone Verwerking</w:t>
      </w:r>
      <w:r w:rsidRPr="21924125">
        <w:t>: De Business Flow Autoflow zorgt voor een asynchrone verwerking van updates door event notificati</w:t>
      </w:r>
      <w:r w:rsidR="1E887D73" w:rsidRPr="21924125">
        <w:t>e</w:t>
      </w:r>
      <w:r w:rsidRPr="21924125">
        <w:t>s te sturen naar onze externe applicatie, waardoor er geen impact is op de gebruikerservaring in SAP Sales Cloud V2.</w:t>
      </w:r>
    </w:p>
    <w:p w14:paraId="70AA7979" w14:textId="60090775" w:rsidR="15ECDFF9" w:rsidRDefault="15ECDFF9" w:rsidP="21924125">
      <w:pPr>
        <w:pStyle w:val="ListParagraph"/>
        <w:numPr>
          <w:ilvl w:val="0"/>
          <w:numId w:val="20"/>
        </w:numPr>
        <w:spacing w:after="0"/>
      </w:pPr>
      <w:r w:rsidRPr="21924125">
        <w:rPr>
          <w:b/>
          <w:bCs/>
        </w:rPr>
        <w:t>Native Integratie</w:t>
      </w:r>
      <w:r w:rsidRPr="21924125">
        <w:t>: Door gebruik te maken van SAP Sales Cloud V2's ingebouwde Business Flow Autoflow mechanisme wordt een betrouwbare en officieel ondersteunde integratiemethode gebruikt.</w:t>
      </w:r>
    </w:p>
    <w:p w14:paraId="59FC96C5" w14:textId="15B0DB6F" w:rsidR="15ECDFF9" w:rsidRDefault="15ECDFF9" w:rsidP="21924125">
      <w:pPr>
        <w:pStyle w:val="ListParagraph"/>
        <w:numPr>
          <w:ilvl w:val="0"/>
          <w:numId w:val="20"/>
        </w:numPr>
        <w:spacing w:after="0"/>
      </w:pPr>
      <w:r w:rsidRPr="21924125">
        <w:rPr>
          <w:b/>
          <w:bCs/>
        </w:rPr>
        <w:t>Schaalbaarheid</w:t>
      </w:r>
      <w:r w:rsidRPr="21924125">
        <w:t>: De event-</w:t>
      </w:r>
      <w:r w:rsidR="58DEF28F" w:rsidRPr="21924125">
        <w:t xml:space="preserve">driven </w:t>
      </w:r>
      <w:r w:rsidRPr="21924125">
        <w:t>architectuur biedt uitstekende schaalbaarheid doordat de gegevensverwerking wordt ontkoppeld van de gebruikerstransacties in SAP Sales Cloud V2.</w:t>
      </w:r>
    </w:p>
    <w:p w14:paraId="12AB78F7" w14:textId="2C64C4CF" w:rsidR="21924125" w:rsidRDefault="21924125" w:rsidP="21924125">
      <w:pPr>
        <w:spacing w:after="0"/>
      </w:pPr>
    </w:p>
    <w:p w14:paraId="344FBA51" w14:textId="3CBBDEBC" w:rsidR="073D599B" w:rsidRDefault="073D599B" w:rsidP="21924125">
      <w:pPr>
        <w:rPr>
          <w:rFonts w:ascii="Calibri" w:eastAsia="Calibri" w:hAnsi="Calibri" w:cs="Calibri"/>
        </w:rPr>
      </w:pPr>
      <w:r w:rsidRPr="21924125">
        <w:rPr>
          <w:rFonts w:ascii="Calibri" w:eastAsia="Calibri" w:hAnsi="Calibri" w:cs="Calibri"/>
        </w:rPr>
        <w:t>De applicatie is ontwikkeld in Node.js met het NestJS framework vanwege de excellente ondersteuning voor asynchrone event verwerking en HTTP requests, wat naadloos aansluit bij onze webhook-gebaseerde architectuur. Het uitgebreide Node.js ecosysteem en TypeScript ondersteuning via NestJS zorgen voor robuuste, onderhoudbare code met sterke type checking. De lightweight runtime van Node.js maakt het een ideale keuze voor onze webhook service.</w:t>
      </w:r>
    </w:p>
    <w:p w14:paraId="0123CA7A" w14:textId="636B51B0" w:rsidR="073D599B" w:rsidRDefault="073D599B" w:rsidP="21924125">
      <w:pPr>
        <w:rPr>
          <w:rFonts w:ascii="Calibri" w:eastAsia="Calibri" w:hAnsi="Calibri" w:cs="Calibri"/>
        </w:rPr>
      </w:pPr>
      <w:r w:rsidRPr="21924125">
        <w:rPr>
          <w:rFonts w:ascii="Calibri" w:eastAsia="Calibri" w:hAnsi="Calibri" w:cs="Calibri"/>
        </w:rPr>
        <w:t>De hosting vindt plaats op SAP BTP Cloud Foundry platform vanwege de native integratie met SAP-services en authenticatie mechanismen. Het platform biedt centrale configuratie van connectiviteit en credentials via de BTP Cockpit, samen met krachtige mogelijkheden voor automatische scaling, monitoring en logging. Deze combinatie zorgt voor een betrouwbare en schaalbare hosting omgeving die perfect aansluit bij de SAP-infrastructuur.</w:t>
      </w:r>
    </w:p>
    <w:p w14:paraId="46F4B80C" w14:textId="2DCFADCE" w:rsidR="758C7858" w:rsidRDefault="758C7858" w:rsidP="21924125">
      <w:r w:rsidRPr="21924125">
        <w:rPr>
          <w:rFonts w:ascii="Calibri" w:eastAsia="Calibri" w:hAnsi="Calibri" w:cs="Calibri"/>
        </w:rPr>
        <w:t>De gekozen technologiestack biedt een robuuste, schaalbare oplossing die volledig aansluit bij de SAP Sales Cloud V2-architectuur en voldoet aan alle gestelde eisen voor het beheer van hoofdcontactpersonen. De implementatie maakt optimaal gebruik van de BTP-services voor betrouwbare event verwerking.</w:t>
      </w:r>
    </w:p>
    <w:p w14:paraId="32A95704" w14:textId="67B0AAD6" w:rsidR="21924125" w:rsidRDefault="21924125">
      <w:r>
        <w:br w:type="page"/>
      </w:r>
    </w:p>
    <w:p w14:paraId="4C9EF4E2" w14:textId="4929BAC5" w:rsidR="009A7885" w:rsidRPr="009A7885" w:rsidRDefault="0452B88D" w:rsidP="21924125">
      <w:pPr>
        <w:pStyle w:val="Heading2"/>
        <w:numPr>
          <w:ilvl w:val="0"/>
          <w:numId w:val="0"/>
        </w:numPr>
        <w:spacing w:before="0"/>
      </w:pPr>
      <w:bookmarkStart w:id="49" w:name="_Toc1915162202"/>
      <w:bookmarkStart w:id="50" w:name="_Toc519317888"/>
      <w:bookmarkStart w:id="51" w:name="_Toc378765646"/>
      <w:bookmarkStart w:id="52" w:name="_Toc190944501"/>
      <w:bookmarkEnd w:id="48"/>
      <w:r>
        <w:lastRenderedPageBreak/>
        <w:t>Ontwerp</w:t>
      </w:r>
      <w:bookmarkEnd w:id="49"/>
      <w:bookmarkEnd w:id="52"/>
    </w:p>
    <w:p w14:paraId="021D522C" w14:textId="77777777" w:rsidR="009A7885" w:rsidRPr="006D3E7E" w:rsidRDefault="5C926202" w:rsidP="009A7885">
      <w:pPr>
        <w:pStyle w:val="Heading4"/>
      </w:pPr>
      <w:r>
        <w:t>Integraties</w:t>
      </w:r>
    </w:p>
    <w:p w14:paraId="2796B17A" w14:textId="46BA67C0" w:rsidR="5274EC99" w:rsidRDefault="5274EC99" w:rsidP="21924125">
      <w:r>
        <w:t xml:space="preserve">Het gebruik van een Data Flow Diagram is in deze context minder toepasselijk, aangezien de data in </w:t>
      </w:r>
      <w:r w:rsidRPr="21924125">
        <w:rPr>
          <w:rFonts w:ascii="Calibri" w:eastAsia="Calibri" w:hAnsi="Calibri" w:cs="Calibri"/>
        </w:rPr>
        <w:t>één richting stroomt. Van SAP Sales Cloud v2 via de autoflow naar onze webhook, en vervolgens terug naar SAP via de API-calls voor de contact updates.</w:t>
      </w:r>
    </w:p>
    <w:p w14:paraId="461A8A4E" w14:textId="3CEA07A3" w:rsidR="132B6D71" w:rsidRDefault="132B6D71" w:rsidP="21924125">
      <w:r w:rsidRPr="21924125">
        <w:t xml:space="preserve">Het </w:t>
      </w:r>
      <w:r w:rsidR="193CD790" w:rsidRPr="21924125">
        <w:t>onder</w:t>
      </w:r>
      <w:r w:rsidRPr="21924125">
        <w:t>staande sequentie diagram visualiseert de volledige flow vanaf de gebruikersactie tot aan de uiteindelijke updates in SAP Sales Cloud. Deze aanpak zorgt voor een duidelijke scheiding van verantwoordelijkheden en een betrouwbare verwerking van de contact updates.</w:t>
      </w:r>
    </w:p>
    <w:p w14:paraId="093B2824" w14:textId="12AF77A1" w:rsidR="4BD04D4B" w:rsidRDefault="14AC7F4B" w:rsidP="6B9968EE">
      <w:pPr>
        <w:spacing w:after="120"/>
        <w:jc w:val="center"/>
      </w:pPr>
      <w:r>
        <w:rPr>
          <w:noProof/>
        </w:rPr>
        <w:drawing>
          <wp:inline distT="0" distB="0" distL="0" distR="0" wp14:anchorId="0A3C442A" wp14:editId="1911D71E">
            <wp:extent cx="5584032" cy="4467227"/>
            <wp:effectExtent l="0" t="0" r="0" b="0"/>
            <wp:docPr id="1828956856" name="Picture 182895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84032" cy="4467227"/>
                    </a:xfrm>
                    <a:prstGeom prst="rect">
                      <a:avLst/>
                    </a:prstGeom>
                  </pic:spPr>
                </pic:pic>
              </a:graphicData>
            </a:graphic>
          </wp:inline>
        </w:drawing>
      </w:r>
    </w:p>
    <w:p w14:paraId="1AE0C778" w14:textId="77777777" w:rsidR="009A7885" w:rsidRPr="00612E0C" w:rsidRDefault="5C926202" w:rsidP="21924125">
      <w:pPr>
        <w:pStyle w:val="Heading4"/>
      </w:pPr>
      <w:bookmarkStart w:id="53" w:name="_Toc378765643"/>
      <w:r>
        <w:t>Datamigratie</w:t>
      </w:r>
      <w:bookmarkEnd w:id="53"/>
    </w:p>
    <w:p w14:paraId="26A4A95A" w14:textId="55CABCA3" w:rsidR="5ED0710B" w:rsidRDefault="5ED0710B" w:rsidP="21924125">
      <w:r w:rsidRPr="21924125">
        <w:t>Voor dit project is geen datamigratie noodzakelijk. Dit komt doordat we enkel reageren op toekomstige wijzigingen in hoofdcontactpersonen binnen SAP Sales Cloud V2, waarbij we gebruik maken van de bestaande database en datastructuren. De Business Flow Autoflow wordt geactiveerd bij nieuwe wijzigingen nadat de implementatie is uitgevoerd, zonder dat er historische data aangepast hoeft te worden.</w:t>
      </w:r>
    </w:p>
    <w:p w14:paraId="47395246" w14:textId="29A8F35E" w:rsidR="5ED0710B" w:rsidRDefault="5ED0710B" w:rsidP="21924125">
      <w:r w:rsidRPr="21924125">
        <w:rPr>
          <w:rFonts w:ascii="Calibri" w:eastAsia="Calibri" w:hAnsi="Calibri" w:cs="Calibri"/>
        </w:rPr>
        <w:t>De bestaande gegevens in SAP Sales Cloud V2 blijven ongewijzigd en worden alleen bijgewerkt wanneer er nieuwe wijzigingen in hoofdcontactpersonen plaatsvinden. Dit zorgt voor een gemakkelijke implementatie zonder de noodzaak voor data cleansing, enrichment of migratie van historische gegevens.</w:t>
      </w:r>
    </w:p>
    <w:p w14:paraId="3B64E73F" w14:textId="77777777" w:rsidR="009A7885" w:rsidRPr="000239B2" w:rsidRDefault="5C926202" w:rsidP="009A7885">
      <w:pPr>
        <w:pStyle w:val="Heading4"/>
      </w:pPr>
      <w:r>
        <w:lastRenderedPageBreak/>
        <w:t>Analyse van security</w:t>
      </w:r>
    </w:p>
    <w:p w14:paraId="0D2AD30F" w14:textId="520D51B0" w:rsidR="37F6DDA5" w:rsidRDefault="37F6DDA5" w:rsidP="21924125">
      <w:r w:rsidRPr="21924125">
        <w:t>De security van deze implementatie wordt op meerdere niveaus gewaarborgd, waarbij we optimaal gebruik maken van de beveiligingsmechanismen van zowel SAP Sales Cloud V2 als het SAP BTP platform.</w:t>
      </w:r>
    </w:p>
    <w:p w14:paraId="76119D14" w14:textId="35EA958D" w:rsidR="2759579B" w:rsidRDefault="389DAC82" w:rsidP="6B9968EE">
      <w:pPr>
        <w:spacing w:after="120"/>
      </w:pPr>
      <w:r w:rsidRPr="6B9968EE">
        <w:t>De communicatie tussen SAP Sales Cloud V2 en onze webhook applicatie verloopt via beveiligde kanalen en authenticatiemechanismen:</w:t>
      </w:r>
    </w:p>
    <w:p w14:paraId="2082C023" w14:textId="24B30B73" w:rsidR="21924125" w:rsidRDefault="389DAC82" w:rsidP="6B9968EE">
      <w:pPr>
        <w:pStyle w:val="ListParagraph"/>
        <w:numPr>
          <w:ilvl w:val="0"/>
          <w:numId w:val="8"/>
        </w:numPr>
        <w:spacing w:after="0"/>
        <w:rPr>
          <w:rFonts w:ascii="Calibri" w:eastAsia="Calibri" w:hAnsi="Calibri" w:cs="Calibri"/>
        </w:rPr>
      </w:pPr>
      <w:r w:rsidRPr="6B9968EE">
        <w:t>De event notificaties van de Business Flow Autoflow worden verzonden via HTTPS, wat de data-overdracht versleutelt. De webhook endpoint is alleen toegankelijk via HTTPS, waardoor onversleutelde communicatie wordt voorkomen.</w:t>
      </w:r>
    </w:p>
    <w:p w14:paraId="6F19CE7C" w14:textId="0D7302B1" w:rsidR="21924125" w:rsidRDefault="389DAC82" w:rsidP="6B9968EE">
      <w:pPr>
        <w:pStyle w:val="ListParagraph"/>
        <w:numPr>
          <w:ilvl w:val="0"/>
          <w:numId w:val="8"/>
        </w:numPr>
        <w:rPr>
          <w:rFonts w:ascii="Calibri" w:eastAsia="Calibri" w:hAnsi="Calibri" w:cs="Calibri"/>
        </w:rPr>
      </w:pPr>
      <w:r w:rsidRPr="6B9968EE">
        <w:t xml:space="preserve">Authenticatie en autorisatie worden geregeld via de SAP BTP Destination Service. Deze service beheert de credentials en certificaten centraal en veilig. Alle </w:t>
      </w:r>
      <w:r w:rsidR="0584E170" w:rsidRPr="6B9968EE">
        <w:t>API-calls</w:t>
      </w:r>
      <w:r w:rsidRPr="6B9968EE">
        <w:t xml:space="preserve"> naar SAP Sales Cloud V2 worden automatisch voorzien van de juiste authenticatie tokens, zonder dat gevoelige credentials in de applicatiecode worden opgeslagen.</w:t>
      </w:r>
    </w:p>
    <w:p w14:paraId="7ABAADAF" w14:textId="1F45C5AC" w:rsidR="21924125" w:rsidRDefault="389DAC82" w:rsidP="6B9968EE">
      <w:pPr>
        <w:pStyle w:val="ListParagraph"/>
        <w:numPr>
          <w:ilvl w:val="0"/>
          <w:numId w:val="8"/>
        </w:numPr>
        <w:rPr>
          <w:rFonts w:ascii="Calibri" w:eastAsia="Calibri" w:hAnsi="Calibri" w:cs="Calibri"/>
        </w:rPr>
      </w:pPr>
      <w:r w:rsidRPr="6B9968EE">
        <w:t>De webhook applicatie is alleen toegankelijk vanuit het SAP Sales Cloud V2 platform via vooraf geconfigureerde routes en IP-ranges. Dit voorkomt ongeautoriseerde toegang van buitenaf.</w:t>
      </w:r>
    </w:p>
    <w:p w14:paraId="22CE4757" w14:textId="7E6A3018" w:rsidR="2759579B" w:rsidRDefault="2759579B" w:rsidP="21924125">
      <w:pPr>
        <w:pStyle w:val="ListParagraph"/>
        <w:numPr>
          <w:ilvl w:val="0"/>
          <w:numId w:val="8"/>
        </w:numPr>
        <w:rPr>
          <w:rFonts w:ascii="Calibri" w:eastAsia="Calibri" w:hAnsi="Calibri" w:cs="Calibri"/>
        </w:rPr>
      </w:pPr>
      <w:r w:rsidRPr="21924125">
        <w:t>Optimistic locking wordt toegepast bij het updaten van contactpersonen door middel van If-Match headers, wat race conditions en ongewenste data-overschrijvingen voorkomt.</w:t>
      </w:r>
    </w:p>
    <w:p w14:paraId="5D7319EE" w14:textId="539800D9" w:rsidR="0F226251" w:rsidRDefault="0F226251" w:rsidP="21924125">
      <w:r w:rsidRPr="21924125">
        <w:t>Deze combinatie van beveiligingsmaatregelen, samen met SAP's enterprise-grade security infrastructuur, maakt het systeem zeer weerbaar tegen potentiële aanvallen. Regelmatige security updates van zowel het SAP-platform als de Node.js runtime zorgen ervoor dat bekende kwetsbaarheden worden gepatcht.</w:t>
      </w:r>
    </w:p>
    <w:p w14:paraId="6CF5C8B4" w14:textId="77777777" w:rsidR="5CD8D2C9" w:rsidRDefault="2EF33EC5" w:rsidP="4CC114E9">
      <w:pPr>
        <w:pStyle w:val="Heading4"/>
      </w:pPr>
      <w:r>
        <w:t>Impact op de huidige infrastructuur</w:t>
      </w:r>
    </w:p>
    <w:p w14:paraId="6261B54C" w14:textId="35B71F71" w:rsidR="0FA814B9" w:rsidRDefault="0FA814B9" w:rsidP="21924125">
      <w:r w:rsidRPr="21924125">
        <w:t>Deze oplossing wordt gedeployed als een externe applicatie op een dedicated SAP BTP Cloud Foundry service. Door deze opzet hebben we maximale flexibiliteit in onze deployment strategie.</w:t>
      </w:r>
    </w:p>
    <w:p w14:paraId="3C3445E4" w14:textId="631A84D1" w:rsidR="23BE376C" w:rsidRDefault="23BE376C" w:rsidP="21924125">
      <w:r w:rsidRPr="21924125">
        <w:rPr>
          <w:rFonts w:ascii="Calibri" w:eastAsia="Calibri" w:hAnsi="Calibri" w:cs="Calibri"/>
        </w:rPr>
        <w:t>De huidige implementatie draait op de SAP BTP Cloud Foundry omgeving. Echter, doordat we hebben gekozen voor een externe applicatie die via standaard webhooks en APIs communiceert, is de oplossing niet strikt gebonden aan SAP BTP. Dit geeft ons de vrijheid om de applicatie in de toekomst eventueel te verplaatsen naar andere cloud platforms of on-premise omgevingen, zonder aanpassingen aan de core functionaliteit.</w:t>
      </w:r>
    </w:p>
    <w:p w14:paraId="1530F245" w14:textId="13850911" w:rsidR="23BE376C" w:rsidRDefault="23BE376C" w:rsidP="21924125">
      <w:pPr>
        <w:spacing w:before="240" w:after="120"/>
        <w:rPr>
          <w:rFonts w:ascii="Calibri" w:eastAsia="Calibri" w:hAnsi="Calibri" w:cs="Calibri"/>
        </w:rPr>
      </w:pPr>
      <w:r w:rsidRPr="21924125">
        <w:rPr>
          <w:rFonts w:ascii="Calibri" w:eastAsia="Calibri" w:hAnsi="Calibri" w:cs="Calibri"/>
        </w:rPr>
        <w:t>Huidige infrastructuur componenten:</w:t>
      </w:r>
    </w:p>
    <w:p w14:paraId="43D72F0F" w14:textId="37344672" w:rsidR="23BE376C" w:rsidRDefault="23BE376C" w:rsidP="21924125">
      <w:pPr>
        <w:pStyle w:val="ListParagraph"/>
        <w:numPr>
          <w:ilvl w:val="0"/>
          <w:numId w:val="5"/>
        </w:numPr>
        <w:rPr>
          <w:rFonts w:ascii="Calibri" w:eastAsia="Calibri" w:hAnsi="Calibri" w:cs="Calibri"/>
        </w:rPr>
      </w:pPr>
      <w:r w:rsidRPr="2BD5ECB4">
        <w:t>SAP Sales Cloud V2 omgeving (reeds aanwezig)</w:t>
      </w:r>
    </w:p>
    <w:p w14:paraId="057AE5C1" w14:textId="16DA488E" w:rsidR="23BE376C" w:rsidRDefault="23BE376C" w:rsidP="21924125">
      <w:pPr>
        <w:pStyle w:val="ListParagraph"/>
        <w:numPr>
          <w:ilvl w:val="0"/>
          <w:numId w:val="5"/>
        </w:numPr>
        <w:rPr>
          <w:rFonts w:ascii="Calibri" w:eastAsia="Calibri" w:hAnsi="Calibri" w:cs="Calibri"/>
        </w:rPr>
      </w:pPr>
      <w:r w:rsidRPr="21924125">
        <w:t>Dedicated SAP BTP account met Cloud Foundry runtime voor de webhook applicatie</w:t>
      </w:r>
    </w:p>
    <w:p w14:paraId="4EF6DDF8" w14:textId="4E3DE366" w:rsidR="23BE376C" w:rsidRDefault="23BE376C" w:rsidP="21924125">
      <w:pPr>
        <w:pStyle w:val="ListParagraph"/>
        <w:numPr>
          <w:ilvl w:val="0"/>
          <w:numId w:val="5"/>
        </w:numPr>
        <w:rPr>
          <w:rFonts w:ascii="Calibri" w:eastAsia="Calibri" w:hAnsi="Calibri" w:cs="Calibri"/>
        </w:rPr>
      </w:pPr>
      <w:r w:rsidRPr="21924125">
        <w:t>SAP BTP Destination Service voor veilige API-communicatie</w:t>
      </w:r>
    </w:p>
    <w:p w14:paraId="66709603" w14:textId="654C94F2" w:rsidR="4BB69132" w:rsidRDefault="4BB69132" w:rsidP="21924125">
      <w:r w:rsidRPr="21924125">
        <w:t>Deze flexibele architectuur biedt niet alleen deployment vrijheid, maar maakt ook schaalbaarheid en disaster recovery eenvoudiger, aangezien de applicatie gemakkelijk gerepliceerd kan worden in verschillende omgevingen indien nodig.</w:t>
      </w:r>
    </w:p>
    <w:p w14:paraId="3C01C6BC" w14:textId="77777777" w:rsidR="009A7885" w:rsidRPr="006D3E7E" w:rsidRDefault="5C926202" w:rsidP="21924125">
      <w:pPr>
        <w:pStyle w:val="Heading4"/>
        <w:rPr>
          <w:rStyle w:val="ui-provider"/>
          <w:i/>
          <w:iCs/>
          <w:u w:val="single"/>
        </w:rPr>
      </w:pPr>
      <w:r>
        <w:t>Autorisatierollen</w:t>
      </w:r>
    </w:p>
    <w:p w14:paraId="23B09D61" w14:textId="733F54A8" w:rsidR="17B6A7DA" w:rsidRDefault="17B6A7DA" w:rsidP="21924125">
      <w:r w:rsidRPr="21924125">
        <w:t>In deze externe applicatie zijn er specifieke autorisatierollen nodig voor de SAP Sales Cloud V2 omgeving:</w:t>
      </w:r>
    </w:p>
    <w:p w14:paraId="6D2B47AD" w14:textId="243A4B5A" w:rsidR="17B6A7DA" w:rsidRDefault="17B6A7DA" w:rsidP="21924125">
      <w:pPr>
        <w:pStyle w:val="ListParagraph"/>
        <w:numPr>
          <w:ilvl w:val="0"/>
          <w:numId w:val="3"/>
        </w:numPr>
        <w:rPr>
          <w:rFonts w:ascii="Calibri" w:eastAsia="Calibri" w:hAnsi="Calibri" w:cs="Calibri"/>
        </w:rPr>
      </w:pPr>
      <w:r w:rsidRPr="21924125">
        <w:rPr>
          <w:b/>
          <w:bCs/>
        </w:rPr>
        <w:lastRenderedPageBreak/>
        <w:t>Administrator</w:t>
      </w:r>
      <w:r w:rsidRPr="21924125">
        <w:t>: Heeft toegang tot de Business Flow Autoflow configuratie en kan deze aanpassen of troubleshooten</w:t>
      </w:r>
    </w:p>
    <w:p w14:paraId="7C1E6DC9" w14:textId="181D50F6" w:rsidR="17B6A7DA" w:rsidRDefault="17B6A7DA" w:rsidP="21924125">
      <w:pPr>
        <w:pStyle w:val="ListParagraph"/>
        <w:numPr>
          <w:ilvl w:val="0"/>
          <w:numId w:val="3"/>
        </w:numPr>
        <w:rPr>
          <w:rFonts w:ascii="Calibri" w:eastAsia="Calibri" w:hAnsi="Calibri" w:cs="Calibri"/>
        </w:rPr>
      </w:pPr>
      <w:r w:rsidRPr="21924125">
        <w:rPr>
          <w:b/>
          <w:bCs/>
        </w:rPr>
        <w:t>Sales Representative</w:t>
      </w:r>
      <w:r w:rsidRPr="21924125">
        <w:t>: Kan hoofdcontactpersonen wijzigen op accounts, wat de autoflow triggert</w:t>
      </w:r>
    </w:p>
    <w:p w14:paraId="258E70D8" w14:textId="308B0B9A" w:rsidR="17B6A7DA" w:rsidRDefault="17B6A7DA" w:rsidP="21924125">
      <w:pPr>
        <w:pStyle w:val="ListParagraph"/>
        <w:numPr>
          <w:ilvl w:val="0"/>
          <w:numId w:val="3"/>
        </w:numPr>
        <w:rPr>
          <w:rFonts w:ascii="Calibri" w:eastAsia="Calibri" w:hAnsi="Calibri" w:cs="Calibri"/>
        </w:rPr>
      </w:pPr>
      <w:r w:rsidRPr="21924125">
        <w:rPr>
          <w:b/>
          <w:bCs/>
        </w:rPr>
        <w:t>Standard User</w:t>
      </w:r>
      <w:r w:rsidRPr="21924125">
        <w:t>: Kan alleen de hoofdcontactpersoon informatie bekijken</w:t>
      </w:r>
    </w:p>
    <w:p w14:paraId="5BB21071" w14:textId="3551BB8F" w:rsidR="17B6A7DA" w:rsidRDefault="17B6A7DA" w:rsidP="21924125">
      <w:r w:rsidRPr="21924125">
        <w:t xml:space="preserve">De webhook applicatie zelf vereist geen specifieke gebruikersrollen aangezien deze alleen reageert op geauthenticeerde events van SAP Sales Cloud V2 via de vooraf geconfigureerde destinations. Alle autorisatie verloopt via de bestaande </w:t>
      </w:r>
      <w:r w:rsidR="68ED3E90" w:rsidRPr="21924125">
        <w:t>SAP-security</w:t>
      </w:r>
      <w:r w:rsidRPr="21924125">
        <w:t xml:space="preserve"> mechanismen.</w:t>
      </w:r>
    </w:p>
    <w:p w14:paraId="6AA949EF" w14:textId="07EDE60B" w:rsidR="00FF78EC" w:rsidRPr="00DC223D" w:rsidRDefault="7CECE941" w:rsidP="21924125">
      <w:pPr>
        <w:pStyle w:val="Heading2"/>
        <w:numPr>
          <w:ilvl w:val="0"/>
          <w:numId w:val="0"/>
        </w:numPr>
        <w:spacing w:before="0"/>
      </w:pPr>
      <w:bookmarkStart w:id="54" w:name="_Toc1677706100"/>
      <w:bookmarkStart w:id="55" w:name="_Toc190944502"/>
      <w:r>
        <w:t>Documentatie</w:t>
      </w:r>
      <w:bookmarkEnd w:id="50"/>
      <w:bookmarkEnd w:id="51"/>
      <w:bookmarkEnd w:id="54"/>
      <w:bookmarkEnd w:id="55"/>
    </w:p>
    <w:p w14:paraId="25AA040F" w14:textId="5B09CC4C" w:rsidR="4CC114E9" w:rsidRDefault="77EF6417" w:rsidP="2BD5ECB4">
      <w:pPr>
        <w:pStyle w:val="BodyTextIndent"/>
        <w:spacing w:line="240" w:lineRule="auto"/>
        <w:ind w:left="0"/>
        <w:jc w:val="left"/>
        <w:rPr>
          <w:rFonts w:eastAsia="Calibri" w:cs="Calibri"/>
        </w:rPr>
      </w:pPr>
      <w:r w:rsidRPr="2BD5ECB4">
        <w:rPr>
          <w:rFonts w:eastAsia="Calibri" w:cs="Calibri"/>
        </w:rPr>
        <w:t>Voor documentatie voor deze opdracht is er een technische documentatie voorzien in de README van de repository.</w:t>
      </w:r>
    </w:p>
    <w:bookmarkEnd w:id="9"/>
    <w:p w14:paraId="4F4A2BD4" w14:textId="762ADC80" w:rsidR="006D3E7E" w:rsidRPr="00E8642B" w:rsidRDefault="006D3E7E" w:rsidP="00E8642B">
      <w:pPr>
        <w:spacing w:after="200"/>
        <w:jc w:val="left"/>
        <w:rPr>
          <w:rFonts w:cs="Arial"/>
          <w:kern w:val="32"/>
          <w:sz w:val="36"/>
          <w:szCs w:val="36"/>
        </w:rPr>
      </w:pPr>
    </w:p>
    <w:sectPr w:rsidR="006D3E7E" w:rsidRPr="00E8642B" w:rsidSect="00905966">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F46AE" w14:textId="77777777" w:rsidR="00B12293" w:rsidRDefault="00B12293" w:rsidP="00B037EA">
      <w:r>
        <w:separator/>
      </w:r>
    </w:p>
  </w:endnote>
  <w:endnote w:type="continuationSeparator" w:id="0">
    <w:p w14:paraId="2A0900EB" w14:textId="77777777" w:rsidR="00B12293" w:rsidRDefault="00B12293" w:rsidP="00B037EA">
      <w:r>
        <w:continuationSeparator/>
      </w:r>
    </w:p>
  </w:endnote>
  <w:endnote w:type="continuationNotice" w:id="1">
    <w:p w14:paraId="42FCE37B" w14:textId="77777777" w:rsidR="00B12293" w:rsidRDefault="00B1229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6D716" w14:textId="38587B63" w:rsidR="00690C5E" w:rsidRDefault="00690C5E" w:rsidP="000336A1">
    <w:pPr>
      <w:pStyle w:val="Footer"/>
      <w:framePr w:wrap="none" w:vAnchor="text" w:hAnchor="margin" w:xAlign="right" w:y="1"/>
      <w:rPr>
        <w:rStyle w:val="PageNumber"/>
      </w:rPr>
    </w:pPr>
    <w:r w:rsidRPr="21924125">
      <w:rPr>
        <w:rStyle w:val="PageNumber"/>
      </w:rPr>
      <w:fldChar w:fldCharType="begin"/>
    </w:r>
    <w:r w:rsidRPr="21924125">
      <w:rPr>
        <w:rStyle w:val="PageNumber"/>
      </w:rPr>
      <w:instrText xml:space="preserve"> PAGE </w:instrText>
    </w:r>
    <w:r w:rsidRPr="21924125">
      <w:rPr>
        <w:rStyle w:val="PageNumber"/>
      </w:rPr>
      <w:fldChar w:fldCharType="end"/>
    </w:r>
  </w:p>
  <w:p w14:paraId="7797C328" w14:textId="77777777" w:rsidR="00690C5E" w:rsidRDefault="00690C5E" w:rsidP="00690C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F4AB1" w14:textId="73BFED52" w:rsidR="00F61BA0" w:rsidRPr="005F5CC9" w:rsidRDefault="21924125" w:rsidP="21924125">
    <w:pPr>
      <w:pStyle w:val="Footer"/>
      <w:jc w:val="center"/>
      <w:rPr>
        <w:sz w:val="18"/>
        <w:szCs w:val="18"/>
      </w:rPr>
    </w:pPr>
    <w:r w:rsidRPr="21924125">
      <w:rPr>
        <w:sz w:val="18"/>
        <w:szCs w:val="18"/>
      </w:rPr>
      <w:t xml:space="preserve">Pagina </w:t>
    </w:r>
    <w:sdt>
      <w:sdtPr>
        <w:rPr>
          <w:sz w:val="18"/>
          <w:szCs w:val="18"/>
        </w:rPr>
        <w:id w:val="814762721"/>
        <w:docPartObj>
          <w:docPartGallery w:val="Page Numbers (Bottom of Page)"/>
          <w:docPartUnique/>
        </w:docPartObj>
      </w:sdtPr>
      <w:sdtContent>
        <w:r w:rsidR="4CC114E9" w:rsidRPr="21924125">
          <w:rPr>
            <w:sz w:val="18"/>
            <w:szCs w:val="18"/>
          </w:rPr>
          <w:fldChar w:fldCharType="begin"/>
        </w:r>
        <w:r w:rsidR="4CC114E9" w:rsidRPr="21924125">
          <w:rPr>
            <w:sz w:val="18"/>
            <w:szCs w:val="18"/>
          </w:rPr>
          <w:instrText xml:space="preserve"> PAGE </w:instrText>
        </w:r>
        <w:r w:rsidR="4CC114E9" w:rsidRPr="21924125">
          <w:rPr>
            <w:sz w:val="18"/>
            <w:szCs w:val="18"/>
          </w:rPr>
          <w:fldChar w:fldCharType="separate"/>
        </w:r>
        <w:r w:rsidRPr="21924125">
          <w:rPr>
            <w:sz w:val="18"/>
            <w:szCs w:val="18"/>
          </w:rPr>
          <w:t>5</w:t>
        </w:r>
        <w:r w:rsidR="4CC114E9" w:rsidRPr="21924125">
          <w:rPr>
            <w:sz w:val="18"/>
            <w:szCs w:val="18"/>
          </w:rPr>
          <w:fldChar w:fldCharType="end"/>
        </w:r>
        <w:r w:rsidRPr="21924125">
          <w:rPr>
            <w:sz w:val="18"/>
            <w:szCs w:val="18"/>
          </w:rPr>
          <w:t xml:space="preserve"> van </w:t>
        </w:r>
        <w:r w:rsidR="4CC114E9" w:rsidRPr="21924125">
          <w:rPr>
            <w:sz w:val="18"/>
            <w:szCs w:val="18"/>
          </w:rPr>
          <w:fldChar w:fldCharType="begin"/>
        </w:r>
        <w:r w:rsidR="4CC114E9" w:rsidRPr="21924125">
          <w:rPr>
            <w:sz w:val="18"/>
            <w:szCs w:val="18"/>
          </w:rPr>
          <w:instrText xml:space="preserve"> NUMPAGES  \* MERGEFORMAT </w:instrText>
        </w:r>
        <w:r w:rsidR="4CC114E9" w:rsidRPr="21924125">
          <w:rPr>
            <w:sz w:val="18"/>
            <w:szCs w:val="18"/>
          </w:rPr>
          <w:fldChar w:fldCharType="separate"/>
        </w:r>
        <w:r w:rsidRPr="21924125">
          <w:rPr>
            <w:sz w:val="18"/>
            <w:szCs w:val="18"/>
          </w:rPr>
          <w:t>6</w:t>
        </w:r>
        <w:r w:rsidR="4CC114E9" w:rsidRPr="21924125">
          <w:rPr>
            <w:sz w:val="18"/>
            <w:szCs w:val="18"/>
          </w:rPr>
          <w:fldChar w:fldCharType="end"/>
        </w:r>
        <w:r w:rsidRPr="21924125">
          <w:rPr>
            <w:sz w:val="18"/>
            <w:szCs w:val="18"/>
          </w:rPr>
          <w:t xml:space="preserve"> </w:t>
        </w:r>
      </w:sdtContent>
    </w:sdt>
    <w:r w:rsidRPr="21924125">
      <w:rPr>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AC4E920" w14:paraId="33F0775B" w14:textId="77777777" w:rsidTr="21924125">
      <w:trPr>
        <w:trHeight w:val="300"/>
      </w:trPr>
      <w:tc>
        <w:tcPr>
          <w:tcW w:w="3020" w:type="dxa"/>
        </w:tcPr>
        <w:p w14:paraId="19AD8D1B" w14:textId="15E27480" w:rsidR="1AC4E920" w:rsidRDefault="1AC4E920" w:rsidP="1AC4E920">
          <w:pPr>
            <w:pStyle w:val="Header"/>
            <w:ind w:left="-115"/>
            <w:jc w:val="left"/>
          </w:pPr>
        </w:p>
      </w:tc>
      <w:tc>
        <w:tcPr>
          <w:tcW w:w="3020" w:type="dxa"/>
        </w:tcPr>
        <w:p w14:paraId="32C6A0C8" w14:textId="7F44A212" w:rsidR="1AC4E920" w:rsidRDefault="1AC4E920" w:rsidP="1AC4E920">
          <w:pPr>
            <w:pStyle w:val="Header"/>
            <w:jc w:val="center"/>
          </w:pPr>
        </w:p>
      </w:tc>
      <w:tc>
        <w:tcPr>
          <w:tcW w:w="3020" w:type="dxa"/>
        </w:tcPr>
        <w:p w14:paraId="464CECA1" w14:textId="32AAD53B" w:rsidR="1AC4E920" w:rsidRDefault="1AC4E920" w:rsidP="1AC4E920">
          <w:pPr>
            <w:pStyle w:val="Header"/>
            <w:ind w:right="-115"/>
            <w:jc w:val="right"/>
          </w:pPr>
        </w:p>
      </w:tc>
    </w:tr>
  </w:tbl>
  <w:p w14:paraId="28763125" w14:textId="4916A2D2" w:rsidR="1AC4E920" w:rsidRDefault="1AC4E920" w:rsidP="1AC4E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4E9EF" w14:textId="77777777" w:rsidR="00B12293" w:rsidRDefault="00B12293" w:rsidP="00B037EA">
      <w:r>
        <w:separator/>
      </w:r>
    </w:p>
  </w:footnote>
  <w:footnote w:type="continuationSeparator" w:id="0">
    <w:p w14:paraId="05CC4D10" w14:textId="77777777" w:rsidR="00B12293" w:rsidRDefault="00B12293" w:rsidP="00B037EA">
      <w:r>
        <w:continuationSeparator/>
      </w:r>
    </w:p>
  </w:footnote>
  <w:footnote w:type="continuationNotice" w:id="1">
    <w:p w14:paraId="044BDE62" w14:textId="77777777" w:rsidR="00B12293" w:rsidRDefault="00B1229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730AE" w14:textId="6DFADE49" w:rsidR="00F61BA0" w:rsidRPr="005F5CC9" w:rsidRDefault="00F61BA0" w:rsidP="005F5CC9">
    <w:pPr>
      <w:pStyle w:val="Header"/>
    </w:pPr>
    <w:r>
      <w:rPr>
        <w:bCs/>
        <w:sz w:val="24"/>
      </w:rPr>
      <w:tab/>
    </w:r>
    <w:r>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2FAB1" w14:textId="52059005" w:rsidR="00D85D45" w:rsidRPr="00D85D45" w:rsidRDefault="72861AC0" w:rsidP="72861AC0">
    <w:pPr>
      <w:spacing w:after="0"/>
    </w:pPr>
    <w:r>
      <w:rPr>
        <w:noProof/>
      </w:rPr>
      <w:drawing>
        <wp:anchor distT="0" distB="0" distL="114300" distR="114300" simplePos="0" relativeHeight="251658240" behindDoc="1" locked="0" layoutInCell="1" allowOverlap="1" wp14:anchorId="4A70E3BA" wp14:editId="197A206D">
          <wp:simplePos x="0" y="0"/>
          <wp:positionH relativeFrom="column">
            <wp:posOffset>-899795</wp:posOffset>
          </wp:positionH>
          <wp:positionV relativeFrom="paragraph">
            <wp:posOffset>-69974</wp:posOffset>
          </wp:positionV>
          <wp:extent cx="3522980" cy="518160"/>
          <wp:effectExtent l="0" t="0" r="0" b="2540"/>
          <wp:wrapNone/>
          <wp:docPr id="129272526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28A0092B-C50C-407E-A947-70E740481C1C}">
                        <a14:useLocalDpi xmlns:a14="http://schemas.microsoft.com/office/drawing/2010/main" val="0"/>
                      </a:ext>
                    </a:extLst>
                  </a:blip>
                  <a:stretch>
                    <a:fillRect/>
                  </a:stretch>
                </pic:blipFill>
                <pic:spPr>
                  <a:xfrm>
                    <a:off x="0" y="0"/>
                    <a:ext cx="3522980" cy="518160"/>
                  </a:xfrm>
                  <a:prstGeom prst="rect">
                    <a:avLst/>
                  </a:prstGeom>
                </pic:spPr>
              </pic:pic>
            </a:graphicData>
          </a:graphic>
          <wp14:sizeRelH relativeFrom="page">
            <wp14:pctWidth>0</wp14:pctWidth>
          </wp14:sizeRelH>
          <wp14:sizeRelV relativeFrom="page">
            <wp14:pctHeight>0</wp14:pctHeight>
          </wp14:sizeRelV>
        </wp:anchor>
      </w:drawing>
    </w:r>
    <w:r w:rsidR="2BD5ECB4">
      <w:rPr>
        <w:noProof/>
      </w:rPr>
      <w:drawing>
        <wp:inline distT="0" distB="0" distL="0" distR="0" wp14:anchorId="1B7BE50A" wp14:editId="1EAACB15">
          <wp:extent cx="1971675" cy="285750"/>
          <wp:effectExtent l="0" t="0" r="0" b="0"/>
          <wp:docPr id="743254614" name="Picture 74325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971675" cy="285750"/>
                  </a:xfrm>
                  <a:prstGeom prst="rect">
                    <a:avLst/>
                  </a:prstGeom>
                </pic:spPr>
              </pic:pic>
            </a:graphicData>
          </a:graphic>
        </wp:inline>
      </w:drawing>
    </w:r>
  </w:p>
  <w:p w14:paraId="1A3263AE" w14:textId="78F4FA33" w:rsidR="00F61BA0" w:rsidRPr="00031F1D" w:rsidRDefault="2BD5ECB4" w:rsidP="72861AC0">
    <w:pPr>
      <w:pStyle w:val="Header"/>
      <w:spacing w:beforeAutospacing="1" w:after="0"/>
      <w:jc w:val="left"/>
    </w:pPr>
    <w:r>
      <w:t xml:space="preserve">     </w:t>
    </w:r>
  </w:p>
</w:hdr>
</file>

<file path=word/intelligence2.xml><?xml version="1.0" encoding="utf-8"?>
<int2:intelligence xmlns:int2="http://schemas.microsoft.com/office/intelligence/2020/intelligence" xmlns:oel="http://schemas.microsoft.com/office/2019/extlst">
  <int2:observations>
    <int2:textHash int2:hashCode="fZitkKyAdtK9ol" int2:id="l45zGhOs">
      <int2:state int2:value="Rejected" int2:type="AugLoop_Text_Critique"/>
    </int2:textHash>
    <int2:textHash int2:hashCode="3HJK8Y+91OWRif" int2:id="1ZHIXQpD">
      <int2:state int2:value="Rejected" int2:type="AugLoop_Text_Critique"/>
    </int2:textHash>
    <int2:textHash int2:hashCode="dzo7mG3hB/pM7Y" int2:id="ojMUl0nf">
      <int2:state int2:value="Rejected" int2:type="AugLoop_Text_Critique"/>
    </int2:textHash>
    <int2:textHash int2:hashCode="ikoYc3lPsEQ6pa" int2:id="CGLFvGXZ">
      <int2:state int2:value="Rejected" int2:type="AugLoop_Text_Critique"/>
    </int2:textHash>
    <int2:textHash int2:hashCode="5iDuEkrmMojNQP" int2:id="GHWKAHxf">
      <int2:state int2:value="Rejected" int2:type="AugLoop_Text_Critique"/>
    </int2:textHash>
    <int2:textHash int2:hashCode="4Vm8sLFsteEVxz" int2:id="SN5xddmX">
      <int2:state int2:value="Rejected" int2:type="AugLoop_Text_Critique"/>
    </int2:textHash>
    <int2:textHash int2:hashCode="un78DbdaAX6MJF" int2:id="6LsnIrsS">
      <int2:state int2:value="Rejected" int2:type="AugLoop_Text_Critique"/>
    </int2:textHash>
    <int2:textHash int2:hashCode="lKBCbo0yA9pUaM" int2:id="7njPKVr2">
      <int2:state int2:value="Rejected" int2:type="AugLoop_Text_Critique"/>
    </int2:textHash>
    <int2:textHash int2:hashCode="fmZ01QlfAAGlfD" int2:id="pz7a8ff4">
      <int2:state int2:value="Rejected" int2:type="AugLoop_Text_Critique"/>
    </int2:textHash>
    <int2:textHash int2:hashCode="wffpnM7O8f0pqf" int2:id="Q5C2Mcc4">
      <int2:state int2:value="Rejected" int2:type="AugLoop_Text_Critique"/>
    </int2:textHash>
    <int2:textHash int2:hashCode="RMcoyQ2EHQV9JI" int2:id="QyWXxHw4">
      <int2:state int2:value="Rejected" int2:type="AugLoop_Text_Critique"/>
    </int2:textHash>
    <int2:textHash int2:hashCode="AA55PbcMWTCfpv" int2:id="WLu4dho4">
      <int2:state int2:value="Rejected" int2:type="AugLoop_Text_Critique"/>
    </int2:textHash>
    <int2:textHash int2:hashCode="cjP7NoP0CYzQqH" int2:id="86jZ2DGW">
      <int2:state int2:value="Rejected" int2:type="AugLoop_Text_Critique"/>
    </int2:textHash>
    <int2:textHash int2:hashCode="DTBxL973xxLkdx" int2:id="WfJZAPBv">
      <int2:state int2:value="Rejected" int2:type="AugLoop_Text_Critique"/>
    </int2:textHash>
    <int2:textHash int2:hashCode="zo0/DZjms3KU7M" int2:id="uFiFs4yy">
      <int2:state int2:value="Rejected" int2:type="AugLoop_Text_Critique"/>
    </int2:textHash>
    <int2:textHash int2:hashCode="2lB7qId4xdXstS" int2:id="bsmMRyAI">
      <int2:state int2:value="Rejected" int2:type="AugLoop_Text_Critique"/>
    </int2:textHash>
    <int2:textHash int2:hashCode="jw7v/iHw55xtZJ" int2:id="tPW2w6A4">
      <int2:state int2:value="Rejected" int2:type="AugLoop_Text_Critique"/>
    </int2:textHash>
    <int2:textHash int2:hashCode="+OtSXSbhv8zyWG" int2:id="XZC2Sv2M">
      <int2:state int2:value="Rejected" int2:type="AugLoop_Text_Critique"/>
    </int2:textHash>
    <int2:textHash int2:hashCode="lY9X9X1yow8ynu" int2:id="gVzDQKkb">
      <int2:state int2:value="Rejected" int2:type="AugLoop_Text_Critique"/>
    </int2:textHash>
    <int2:textHash int2:hashCode="nKMetnZUcMcUVZ" int2:id="e6f8ry6Q">
      <int2:state int2:value="Rejected" int2:type="AugLoop_Text_Critique"/>
    </int2:textHash>
    <int2:textHash int2:hashCode="8ZE6dHK2tpHjh7" int2:id="kp6jqeFC">
      <int2:state int2:value="Rejected" int2:type="AugLoop_Text_Critique"/>
    </int2:textHash>
    <int2:textHash int2:hashCode="DPG8hLuLrKgE+Q" int2:id="ajyb8gcd">
      <int2:state int2:value="Rejected" int2:type="AugLoop_Text_Critique"/>
    </int2:textHash>
    <int2:textHash int2:hashCode="nhjPcTYGWkiliC" int2:id="KBvDZgLP">
      <int2:state int2:value="Rejected" int2:type="AugLoop_Text_Critique"/>
    </int2:textHash>
    <int2:textHash int2:hashCode="4T/kG1wzDdkj2p" int2:id="yf4BPf6U">
      <int2:state int2:value="Rejected" int2:type="AugLoop_Text_Critique"/>
    </int2:textHash>
    <int2:textHash int2:hashCode="/gW83NxJKAEnga" int2:id="VAgRT4K8">
      <int2:state int2:value="Rejected" int2:type="AugLoop_Text_Critique"/>
    </int2:textHash>
    <int2:textHash int2:hashCode="+W2gKabapDIdcy" int2:id="FKnne2Oh">
      <int2:state int2:value="Rejected" int2:type="AugLoop_Text_Critique"/>
    </int2:textHash>
    <int2:textHash int2:hashCode="vy2FKhmg5ua+PQ" int2:id="fDsNqF9d">
      <int2:state int2:value="Rejected" int2:type="AugLoop_Text_Critique"/>
    </int2:textHash>
    <int2:textHash int2:hashCode="bz63A9yrywYMA0" int2:id="HXBMH6le">
      <int2:state int2:value="Rejected" int2:type="AugLoop_Text_Critique"/>
    </int2:textHash>
    <int2:textHash int2:hashCode="fmulBS5FKIjw+G" int2:id="OHUXWW2T">
      <int2:state int2:value="Rejected" int2:type="AugLoop_Text_Critique"/>
    </int2:textHash>
    <int2:textHash int2:hashCode="Wdjz7FsTEx94Vu" int2:id="CjZo5RtJ">
      <int2:state int2:value="Rejected" int2:type="AugLoop_Text_Critique"/>
    </int2:textHash>
    <int2:textHash int2:hashCode="jqb24YwV/EniZw" int2:id="leMco2fG">
      <int2:state int2:value="Rejected" int2:type="AugLoop_Text_Critique"/>
    </int2:textHash>
    <int2:textHash int2:hashCode="I+asI8Ec3yrPSN" int2:id="uKrLpcZy">
      <int2:state int2:value="Rejected" int2:type="AugLoop_Text_Critique"/>
    </int2:textHash>
    <int2:textHash int2:hashCode="HwfZP0MPG8paef" int2:id="kjqlmwRn">
      <int2:state int2:value="Rejected" int2:type="AugLoop_Text_Critique"/>
    </int2:textHash>
    <int2:textHash int2:hashCode="QvewfbkqJU1wsn" int2:id="Zf3VIAXt">
      <int2:state int2:value="Rejected" int2:type="AugLoop_Text_Critique"/>
    </int2:textHash>
    <int2:textHash int2:hashCode="x3ETNOxDXLWj+e" int2:id="ALGRsWPS">
      <int2:state int2:value="Rejected" int2:type="AugLoop_Text_Critique"/>
    </int2:textHash>
    <int2:textHash int2:hashCode="1Qa9UhPEa9SeFs" int2:id="bigoSlSs">
      <int2:state int2:value="Rejected" int2:type="AugLoop_Text_Critique"/>
    </int2:textHash>
    <int2:textHash int2:hashCode="8uGP/BfiWVNitU" int2:id="MSL3RJkb">
      <int2:state int2:value="Rejected" int2:type="AugLoop_Text_Critique"/>
    </int2:textHash>
    <int2:textHash int2:hashCode="sw5zaX4W/Z+qA4" int2:id="ydRzO9un">
      <int2:state int2:value="Rejected" int2:type="AugLoop_Text_Critique"/>
    </int2:textHash>
    <int2:textHash int2:hashCode="+52oYb24iVzyH2" int2:id="0Px28UTp">
      <int2:state int2:value="Rejected" int2:type="AugLoop_Text_Critique"/>
    </int2:textHash>
    <int2:textHash int2:hashCode="VPrsNm0R79rA+d" int2:id="VQ4QArKd">
      <int2:state int2:value="Rejected" int2:type="AugLoop_Text_Critique"/>
    </int2:textHash>
    <int2:textHash int2:hashCode="7YAqZZgx3lCfPA" int2:id="Wc0uplZS">
      <int2:state int2:value="Rejected" int2:type="AugLoop_Text_Critique"/>
    </int2:textHash>
    <int2:textHash int2:hashCode="8XiGfaKHnK4PYG" int2:id="0SUWWV14">
      <int2:state int2:value="Rejected" int2:type="AugLoop_Text_Critique"/>
    </int2:textHash>
    <int2:textHash int2:hashCode="QFq10rkw/jcls8" int2:id="jtuOkPdT">
      <int2:state int2:value="Rejected" int2:type="AugLoop_Text_Critique"/>
    </int2:textHash>
    <int2:textHash int2:hashCode="Ud4rg1vTWmfrMt" int2:id="gciDhKoG">
      <int2:state int2:value="Rejected" int2:type="AugLoop_Text_Critique"/>
    </int2:textHash>
    <int2:textHash int2:hashCode="8H5agVYTxavt3E" int2:id="5VP2dPHT">
      <int2:state int2:value="Rejected" int2:type="AugLoop_Text_Critique"/>
    </int2:textHash>
    <int2:textHash int2:hashCode="1VUH53E58OuDwL" int2:id="ruPdWL5M">
      <int2:state int2:value="Rejected" int2:type="AugLoop_Text_Critique"/>
    </int2:textHash>
    <int2:textHash int2:hashCode="iAP+kmhjrHulv3" int2:id="gWfkPDSe">
      <int2:state int2:value="Rejected" int2:type="AugLoop_Text_Critique"/>
    </int2:textHash>
    <int2:textHash int2:hashCode="1UwqovYWAwIscU" int2:id="fsAkdTsN">
      <int2:state int2:value="Rejected" int2:type="AugLoop_Text_Critique"/>
    </int2:textHash>
    <int2:textHash int2:hashCode="MibiWQex5iOY11" int2:id="jn61Q4Qy">
      <int2:state int2:value="Rejected" int2:type="AugLoop_Text_Critique"/>
    </int2:textHash>
    <int2:textHash int2:hashCode="OHUzEdtQlHHfrk" int2:id="DEafHXCN">
      <int2:state int2:value="Rejected" int2:type="AugLoop_Text_Critique"/>
    </int2:textHash>
    <int2:textHash int2:hashCode="sot69pMgIB0c8g" int2:id="mZPoJFO3">
      <int2:state int2:value="Rejected" int2:type="AugLoop_Text_Critique"/>
    </int2:textHash>
    <int2:textHash int2:hashCode="/tdYt6hCvv30m2" int2:id="c5a1IGeP">
      <int2:state int2:value="Rejected" int2:type="AugLoop_Text_Critique"/>
    </int2:textHash>
    <int2:textHash int2:hashCode="EJiCnxn2VAXYCb" int2:id="M2nc1YDt">
      <int2:state int2:value="Rejected" int2:type="AugLoop_Text_Critique"/>
    </int2:textHash>
    <int2:textHash int2:hashCode="Tv5FPPXCWQsCx8" int2:id="iIXtqaD4">
      <int2:state int2:value="Rejected" int2:type="AugLoop_Text_Critique"/>
    </int2:textHash>
    <int2:textHash int2:hashCode="s4SVmZOehdwXIU" int2:id="kYNfjck6">
      <int2:state int2:value="Rejected" int2:type="AugLoop_Text_Critique"/>
    </int2:textHash>
    <int2:textHash int2:hashCode="/rXYr7VId/pxo3" int2:id="lEYzdpLC">
      <int2:state int2:value="Rejected" int2:type="AugLoop_Text_Critique"/>
    </int2:textHash>
    <int2:textHash int2:hashCode="BEiaEruqauv/th" int2:id="xjAL7DJT">
      <int2:state int2:value="Rejected" int2:type="AugLoop_Text_Critique"/>
    </int2:textHash>
    <int2:textHash int2:hashCode="0NZudBYqoT1kx8" int2:id="gtIa8IO7">
      <int2:state int2:value="Rejected" int2:type="AugLoop_Text_Critique"/>
    </int2:textHash>
    <int2:textHash int2:hashCode="U1mC1crTa3z0h6" int2:id="vuZ2Auit">
      <int2:state int2:value="Rejected" int2:type="AugLoop_Text_Critique"/>
    </int2:textHash>
    <int2:textHash int2:hashCode="j9WtJN8eG4ANZw" int2:id="2ykUBX3u">
      <int2:state int2:value="Rejected" int2:type="AugLoop_Text_Critique"/>
    </int2:textHash>
    <int2:textHash int2:hashCode="kcRi7d/T2Ft679" int2:id="z40yxfY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1888"/>
    <w:multiLevelType w:val="hybridMultilevel"/>
    <w:tmpl w:val="180605AA"/>
    <w:lvl w:ilvl="0" w:tplc="993C2C7A">
      <w:start w:val="1"/>
      <w:numFmt w:val="bullet"/>
      <w:lvlText w:val=""/>
      <w:lvlJc w:val="left"/>
      <w:pPr>
        <w:ind w:left="720" w:hanging="360"/>
      </w:pPr>
      <w:rPr>
        <w:rFonts w:ascii="Symbol" w:hAnsi="Symbol" w:hint="default"/>
      </w:rPr>
    </w:lvl>
    <w:lvl w:ilvl="1" w:tplc="D20EF4DC">
      <w:start w:val="1"/>
      <w:numFmt w:val="bullet"/>
      <w:lvlText w:val="o"/>
      <w:lvlJc w:val="left"/>
      <w:pPr>
        <w:ind w:left="1440" w:hanging="360"/>
      </w:pPr>
      <w:rPr>
        <w:rFonts w:ascii="Courier New" w:hAnsi="Courier New" w:hint="default"/>
      </w:rPr>
    </w:lvl>
    <w:lvl w:ilvl="2" w:tplc="369C5328">
      <w:start w:val="1"/>
      <w:numFmt w:val="bullet"/>
      <w:lvlText w:val=""/>
      <w:lvlJc w:val="left"/>
      <w:pPr>
        <w:ind w:left="2160" w:hanging="360"/>
      </w:pPr>
      <w:rPr>
        <w:rFonts w:ascii="Wingdings" w:hAnsi="Wingdings" w:hint="default"/>
      </w:rPr>
    </w:lvl>
    <w:lvl w:ilvl="3" w:tplc="946464EA">
      <w:start w:val="1"/>
      <w:numFmt w:val="bullet"/>
      <w:lvlText w:val=""/>
      <w:lvlJc w:val="left"/>
      <w:pPr>
        <w:ind w:left="2880" w:hanging="360"/>
      </w:pPr>
      <w:rPr>
        <w:rFonts w:ascii="Symbol" w:hAnsi="Symbol" w:hint="default"/>
      </w:rPr>
    </w:lvl>
    <w:lvl w:ilvl="4" w:tplc="DFE02D72">
      <w:start w:val="1"/>
      <w:numFmt w:val="bullet"/>
      <w:lvlText w:val="o"/>
      <w:lvlJc w:val="left"/>
      <w:pPr>
        <w:ind w:left="3600" w:hanging="360"/>
      </w:pPr>
      <w:rPr>
        <w:rFonts w:ascii="Courier New" w:hAnsi="Courier New" w:hint="default"/>
      </w:rPr>
    </w:lvl>
    <w:lvl w:ilvl="5" w:tplc="F51CFA5E">
      <w:start w:val="1"/>
      <w:numFmt w:val="bullet"/>
      <w:lvlText w:val=""/>
      <w:lvlJc w:val="left"/>
      <w:pPr>
        <w:ind w:left="4320" w:hanging="360"/>
      </w:pPr>
      <w:rPr>
        <w:rFonts w:ascii="Wingdings" w:hAnsi="Wingdings" w:hint="default"/>
      </w:rPr>
    </w:lvl>
    <w:lvl w:ilvl="6" w:tplc="8FE006FC">
      <w:start w:val="1"/>
      <w:numFmt w:val="bullet"/>
      <w:lvlText w:val=""/>
      <w:lvlJc w:val="left"/>
      <w:pPr>
        <w:ind w:left="5040" w:hanging="360"/>
      </w:pPr>
      <w:rPr>
        <w:rFonts w:ascii="Symbol" w:hAnsi="Symbol" w:hint="default"/>
      </w:rPr>
    </w:lvl>
    <w:lvl w:ilvl="7" w:tplc="759AFFC0">
      <w:start w:val="1"/>
      <w:numFmt w:val="bullet"/>
      <w:lvlText w:val="o"/>
      <w:lvlJc w:val="left"/>
      <w:pPr>
        <w:ind w:left="5760" w:hanging="360"/>
      </w:pPr>
      <w:rPr>
        <w:rFonts w:ascii="Courier New" w:hAnsi="Courier New" w:hint="default"/>
      </w:rPr>
    </w:lvl>
    <w:lvl w:ilvl="8" w:tplc="175ED44E">
      <w:start w:val="1"/>
      <w:numFmt w:val="bullet"/>
      <w:lvlText w:val=""/>
      <w:lvlJc w:val="left"/>
      <w:pPr>
        <w:ind w:left="6480" w:hanging="360"/>
      </w:pPr>
      <w:rPr>
        <w:rFonts w:ascii="Wingdings" w:hAnsi="Wingdings" w:hint="default"/>
      </w:rPr>
    </w:lvl>
  </w:abstractNum>
  <w:abstractNum w:abstractNumId="1" w15:restartNumberingAfterBreak="0">
    <w:nsid w:val="02164F6E"/>
    <w:multiLevelType w:val="hybridMultilevel"/>
    <w:tmpl w:val="1B2851AE"/>
    <w:lvl w:ilvl="0" w:tplc="DA42C7A8">
      <w:start w:val="1"/>
      <w:numFmt w:val="decimal"/>
      <w:lvlText w:val="%1."/>
      <w:lvlJc w:val="left"/>
      <w:pPr>
        <w:ind w:left="360" w:hanging="360"/>
      </w:pPr>
    </w:lvl>
    <w:lvl w:ilvl="1" w:tplc="2CFAB97A">
      <w:start w:val="1"/>
      <w:numFmt w:val="lowerLetter"/>
      <w:lvlText w:val="%2."/>
      <w:lvlJc w:val="left"/>
      <w:pPr>
        <w:ind w:left="1080" w:hanging="360"/>
      </w:pPr>
    </w:lvl>
    <w:lvl w:ilvl="2" w:tplc="EB745E4A">
      <w:start w:val="1"/>
      <w:numFmt w:val="lowerRoman"/>
      <w:lvlText w:val="%3."/>
      <w:lvlJc w:val="right"/>
      <w:pPr>
        <w:ind w:left="1800" w:hanging="180"/>
      </w:pPr>
    </w:lvl>
    <w:lvl w:ilvl="3" w:tplc="BC580EE4">
      <w:start w:val="1"/>
      <w:numFmt w:val="decimal"/>
      <w:lvlText w:val="%4."/>
      <w:lvlJc w:val="left"/>
      <w:pPr>
        <w:ind w:left="2520" w:hanging="360"/>
      </w:pPr>
    </w:lvl>
    <w:lvl w:ilvl="4" w:tplc="97D2D214">
      <w:start w:val="1"/>
      <w:numFmt w:val="lowerLetter"/>
      <w:lvlText w:val="%5."/>
      <w:lvlJc w:val="left"/>
      <w:pPr>
        <w:ind w:left="3240" w:hanging="360"/>
      </w:pPr>
    </w:lvl>
    <w:lvl w:ilvl="5" w:tplc="E220708E">
      <w:start w:val="1"/>
      <w:numFmt w:val="lowerRoman"/>
      <w:lvlText w:val="%6."/>
      <w:lvlJc w:val="right"/>
      <w:pPr>
        <w:ind w:left="3960" w:hanging="180"/>
      </w:pPr>
    </w:lvl>
    <w:lvl w:ilvl="6" w:tplc="728E4DE0">
      <w:start w:val="1"/>
      <w:numFmt w:val="decimal"/>
      <w:lvlText w:val="%7."/>
      <w:lvlJc w:val="left"/>
      <w:pPr>
        <w:ind w:left="4680" w:hanging="360"/>
      </w:pPr>
    </w:lvl>
    <w:lvl w:ilvl="7" w:tplc="F3849734">
      <w:start w:val="1"/>
      <w:numFmt w:val="lowerLetter"/>
      <w:lvlText w:val="%8."/>
      <w:lvlJc w:val="left"/>
      <w:pPr>
        <w:ind w:left="5400" w:hanging="360"/>
      </w:pPr>
    </w:lvl>
    <w:lvl w:ilvl="8" w:tplc="55C6E24A">
      <w:start w:val="1"/>
      <w:numFmt w:val="lowerRoman"/>
      <w:lvlText w:val="%9."/>
      <w:lvlJc w:val="right"/>
      <w:pPr>
        <w:ind w:left="6120" w:hanging="180"/>
      </w:pPr>
    </w:lvl>
  </w:abstractNum>
  <w:abstractNum w:abstractNumId="2" w15:restartNumberingAfterBreak="0">
    <w:nsid w:val="064B508A"/>
    <w:multiLevelType w:val="hybridMultilevel"/>
    <w:tmpl w:val="AB3215A6"/>
    <w:lvl w:ilvl="0" w:tplc="F09A03AC">
      <w:start w:val="1"/>
      <w:numFmt w:val="bullet"/>
      <w:lvlText w:val=""/>
      <w:lvlJc w:val="left"/>
      <w:pPr>
        <w:ind w:left="1080" w:hanging="360"/>
      </w:pPr>
      <w:rPr>
        <w:rFonts w:ascii="Symbol" w:hAnsi="Symbol" w:hint="default"/>
      </w:rPr>
    </w:lvl>
    <w:lvl w:ilvl="1" w:tplc="30C0AB06">
      <w:start w:val="1"/>
      <w:numFmt w:val="bullet"/>
      <w:lvlText w:val="o"/>
      <w:lvlJc w:val="left"/>
      <w:pPr>
        <w:ind w:left="1800" w:hanging="360"/>
      </w:pPr>
      <w:rPr>
        <w:rFonts w:ascii="Courier New" w:hAnsi="Courier New" w:hint="default"/>
      </w:rPr>
    </w:lvl>
    <w:lvl w:ilvl="2" w:tplc="B248E3FC">
      <w:start w:val="1"/>
      <w:numFmt w:val="bullet"/>
      <w:lvlText w:val=""/>
      <w:lvlJc w:val="left"/>
      <w:pPr>
        <w:ind w:left="2520" w:hanging="360"/>
      </w:pPr>
      <w:rPr>
        <w:rFonts w:ascii="Wingdings" w:hAnsi="Wingdings" w:hint="default"/>
      </w:rPr>
    </w:lvl>
    <w:lvl w:ilvl="3" w:tplc="FCEC7286">
      <w:start w:val="1"/>
      <w:numFmt w:val="bullet"/>
      <w:lvlText w:val=""/>
      <w:lvlJc w:val="left"/>
      <w:pPr>
        <w:ind w:left="3240" w:hanging="360"/>
      </w:pPr>
      <w:rPr>
        <w:rFonts w:ascii="Symbol" w:hAnsi="Symbol" w:hint="default"/>
      </w:rPr>
    </w:lvl>
    <w:lvl w:ilvl="4" w:tplc="0BA87358">
      <w:start w:val="1"/>
      <w:numFmt w:val="bullet"/>
      <w:lvlText w:val="o"/>
      <w:lvlJc w:val="left"/>
      <w:pPr>
        <w:ind w:left="3960" w:hanging="360"/>
      </w:pPr>
      <w:rPr>
        <w:rFonts w:ascii="Courier New" w:hAnsi="Courier New" w:hint="default"/>
      </w:rPr>
    </w:lvl>
    <w:lvl w:ilvl="5" w:tplc="85E2A81E">
      <w:start w:val="1"/>
      <w:numFmt w:val="bullet"/>
      <w:lvlText w:val=""/>
      <w:lvlJc w:val="left"/>
      <w:pPr>
        <w:ind w:left="4680" w:hanging="360"/>
      </w:pPr>
      <w:rPr>
        <w:rFonts w:ascii="Wingdings" w:hAnsi="Wingdings" w:hint="default"/>
      </w:rPr>
    </w:lvl>
    <w:lvl w:ilvl="6" w:tplc="F5FA254E">
      <w:start w:val="1"/>
      <w:numFmt w:val="bullet"/>
      <w:lvlText w:val=""/>
      <w:lvlJc w:val="left"/>
      <w:pPr>
        <w:ind w:left="5400" w:hanging="360"/>
      </w:pPr>
      <w:rPr>
        <w:rFonts w:ascii="Symbol" w:hAnsi="Symbol" w:hint="default"/>
      </w:rPr>
    </w:lvl>
    <w:lvl w:ilvl="7" w:tplc="9076A9AA">
      <w:start w:val="1"/>
      <w:numFmt w:val="bullet"/>
      <w:lvlText w:val="o"/>
      <w:lvlJc w:val="left"/>
      <w:pPr>
        <w:ind w:left="6120" w:hanging="360"/>
      </w:pPr>
      <w:rPr>
        <w:rFonts w:ascii="Courier New" w:hAnsi="Courier New" w:hint="default"/>
      </w:rPr>
    </w:lvl>
    <w:lvl w:ilvl="8" w:tplc="5D944C50">
      <w:start w:val="1"/>
      <w:numFmt w:val="bullet"/>
      <w:lvlText w:val=""/>
      <w:lvlJc w:val="left"/>
      <w:pPr>
        <w:ind w:left="6840" w:hanging="360"/>
      </w:pPr>
      <w:rPr>
        <w:rFonts w:ascii="Wingdings" w:hAnsi="Wingdings" w:hint="default"/>
      </w:rPr>
    </w:lvl>
  </w:abstractNum>
  <w:abstractNum w:abstractNumId="3" w15:restartNumberingAfterBreak="0">
    <w:nsid w:val="06634108"/>
    <w:multiLevelType w:val="hybridMultilevel"/>
    <w:tmpl w:val="231C6E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6D98E0A"/>
    <w:multiLevelType w:val="hybridMultilevel"/>
    <w:tmpl w:val="F516CFA4"/>
    <w:lvl w:ilvl="0" w:tplc="6556ED60">
      <w:start w:val="1"/>
      <w:numFmt w:val="decimal"/>
      <w:lvlText w:val="%1."/>
      <w:lvlJc w:val="left"/>
      <w:pPr>
        <w:ind w:left="360" w:hanging="360"/>
      </w:pPr>
    </w:lvl>
    <w:lvl w:ilvl="1" w:tplc="1CBA65FE">
      <w:start w:val="1"/>
      <w:numFmt w:val="lowerLetter"/>
      <w:lvlText w:val="%2."/>
      <w:lvlJc w:val="left"/>
      <w:pPr>
        <w:ind w:left="1080" w:hanging="360"/>
      </w:pPr>
    </w:lvl>
    <w:lvl w:ilvl="2" w:tplc="21449EBC">
      <w:start w:val="1"/>
      <w:numFmt w:val="lowerRoman"/>
      <w:lvlText w:val="%3."/>
      <w:lvlJc w:val="right"/>
      <w:pPr>
        <w:ind w:left="1800" w:hanging="180"/>
      </w:pPr>
    </w:lvl>
    <w:lvl w:ilvl="3" w:tplc="31E6CBBA">
      <w:start w:val="1"/>
      <w:numFmt w:val="decimal"/>
      <w:lvlText w:val="%4."/>
      <w:lvlJc w:val="left"/>
      <w:pPr>
        <w:ind w:left="2520" w:hanging="360"/>
      </w:pPr>
    </w:lvl>
    <w:lvl w:ilvl="4" w:tplc="4D5E9186">
      <w:start w:val="1"/>
      <w:numFmt w:val="lowerLetter"/>
      <w:lvlText w:val="%5."/>
      <w:lvlJc w:val="left"/>
      <w:pPr>
        <w:ind w:left="3240" w:hanging="360"/>
      </w:pPr>
    </w:lvl>
    <w:lvl w:ilvl="5" w:tplc="60E81C08">
      <w:start w:val="1"/>
      <w:numFmt w:val="lowerRoman"/>
      <w:lvlText w:val="%6."/>
      <w:lvlJc w:val="right"/>
      <w:pPr>
        <w:ind w:left="3960" w:hanging="180"/>
      </w:pPr>
    </w:lvl>
    <w:lvl w:ilvl="6" w:tplc="A992BE3C">
      <w:start w:val="1"/>
      <w:numFmt w:val="decimal"/>
      <w:lvlText w:val="%7."/>
      <w:lvlJc w:val="left"/>
      <w:pPr>
        <w:ind w:left="4680" w:hanging="360"/>
      </w:pPr>
    </w:lvl>
    <w:lvl w:ilvl="7" w:tplc="948640F0">
      <w:start w:val="1"/>
      <w:numFmt w:val="lowerLetter"/>
      <w:lvlText w:val="%8."/>
      <w:lvlJc w:val="left"/>
      <w:pPr>
        <w:ind w:left="5400" w:hanging="360"/>
      </w:pPr>
    </w:lvl>
    <w:lvl w:ilvl="8" w:tplc="988A8F4C">
      <w:start w:val="1"/>
      <w:numFmt w:val="lowerRoman"/>
      <w:lvlText w:val="%9."/>
      <w:lvlJc w:val="right"/>
      <w:pPr>
        <w:ind w:left="6120" w:hanging="180"/>
      </w:pPr>
    </w:lvl>
  </w:abstractNum>
  <w:abstractNum w:abstractNumId="5" w15:restartNumberingAfterBreak="0">
    <w:nsid w:val="08B9903F"/>
    <w:multiLevelType w:val="hybridMultilevel"/>
    <w:tmpl w:val="4A061D7E"/>
    <w:lvl w:ilvl="0" w:tplc="E80E1BF2">
      <w:start w:val="1"/>
      <w:numFmt w:val="bullet"/>
      <w:lvlText w:val=""/>
      <w:lvlJc w:val="left"/>
      <w:pPr>
        <w:ind w:left="720" w:hanging="360"/>
      </w:pPr>
      <w:rPr>
        <w:rFonts w:ascii="Symbol" w:hAnsi="Symbol" w:hint="default"/>
      </w:rPr>
    </w:lvl>
    <w:lvl w:ilvl="1" w:tplc="7F545392">
      <w:start w:val="1"/>
      <w:numFmt w:val="bullet"/>
      <w:lvlText w:val="o"/>
      <w:lvlJc w:val="left"/>
      <w:pPr>
        <w:ind w:left="1440" w:hanging="360"/>
      </w:pPr>
      <w:rPr>
        <w:rFonts w:ascii="Courier New" w:hAnsi="Courier New" w:hint="default"/>
      </w:rPr>
    </w:lvl>
    <w:lvl w:ilvl="2" w:tplc="641ACF6C">
      <w:start w:val="1"/>
      <w:numFmt w:val="bullet"/>
      <w:lvlText w:val=""/>
      <w:lvlJc w:val="left"/>
      <w:pPr>
        <w:ind w:left="2160" w:hanging="360"/>
      </w:pPr>
      <w:rPr>
        <w:rFonts w:ascii="Wingdings" w:hAnsi="Wingdings" w:hint="default"/>
      </w:rPr>
    </w:lvl>
    <w:lvl w:ilvl="3" w:tplc="D924D8EE">
      <w:start w:val="1"/>
      <w:numFmt w:val="bullet"/>
      <w:lvlText w:val=""/>
      <w:lvlJc w:val="left"/>
      <w:pPr>
        <w:ind w:left="2880" w:hanging="360"/>
      </w:pPr>
      <w:rPr>
        <w:rFonts w:ascii="Symbol" w:hAnsi="Symbol" w:hint="default"/>
      </w:rPr>
    </w:lvl>
    <w:lvl w:ilvl="4" w:tplc="9BB4E4B0">
      <w:start w:val="1"/>
      <w:numFmt w:val="bullet"/>
      <w:lvlText w:val="o"/>
      <w:lvlJc w:val="left"/>
      <w:pPr>
        <w:ind w:left="3600" w:hanging="360"/>
      </w:pPr>
      <w:rPr>
        <w:rFonts w:ascii="Courier New" w:hAnsi="Courier New" w:hint="default"/>
      </w:rPr>
    </w:lvl>
    <w:lvl w:ilvl="5" w:tplc="E594E868">
      <w:start w:val="1"/>
      <w:numFmt w:val="bullet"/>
      <w:lvlText w:val=""/>
      <w:lvlJc w:val="left"/>
      <w:pPr>
        <w:ind w:left="4320" w:hanging="360"/>
      </w:pPr>
      <w:rPr>
        <w:rFonts w:ascii="Wingdings" w:hAnsi="Wingdings" w:hint="default"/>
      </w:rPr>
    </w:lvl>
    <w:lvl w:ilvl="6" w:tplc="6F92B584">
      <w:start w:val="1"/>
      <w:numFmt w:val="bullet"/>
      <w:lvlText w:val=""/>
      <w:lvlJc w:val="left"/>
      <w:pPr>
        <w:ind w:left="5040" w:hanging="360"/>
      </w:pPr>
      <w:rPr>
        <w:rFonts w:ascii="Symbol" w:hAnsi="Symbol" w:hint="default"/>
      </w:rPr>
    </w:lvl>
    <w:lvl w:ilvl="7" w:tplc="3C980D4A">
      <w:start w:val="1"/>
      <w:numFmt w:val="bullet"/>
      <w:lvlText w:val="o"/>
      <w:lvlJc w:val="left"/>
      <w:pPr>
        <w:ind w:left="5760" w:hanging="360"/>
      </w:pPr>
      <w:rPr>
        <w:rFonts w:ascii="Courier New" w:hAnsi="Courier New" w:hint="default"/>
      </w:rPr>
    </w:lvl>
    <w:lvl w:ilvl="8" w:tplc="149277F0">
      <w:start w:val="1"/>
      <w:numFmt w:val="bullet"/>
      <w:lvlText w:val=""/>
      <w:lvlJc w:val="left"/>
      <w:pPr>
        <w:ind w:left="6480" w:hanging="360"/>
      </w:pPr>
      <w:rPr>
        <w:rFonts w:ascii="Wingdings" w:hAnsi="Wingdings" w:hint="default"/>
      </w:rPr>
    </w:lvl>
  </w:abstractNum>
  <w:abstractNum w:abstractNumId="6" w15:restartNumberingAfterBreak="0">
    <w:nsid w:val="0B29E7D2"/>
    <w:multiLevelType w:val="hybridMultilevel"/>
    <w:tmpl w:val="60727A64"/>
    <w:lvl w:ilvl="0" w:tplc="C81EC1FC">
      <w:start w:val="1"/>
      <w:numFmt w:val="bullet"/>
      <w:lvlText w:val=""/>
      <w:lvlJc w:val="left"/>
      <w:pPr>
        <w:ind w:left="720" w:hanging="360"/>
      </w:pPr>
      <w:rPr>
        <w:rFonts w:ascii="Symbol" w:hAnsi="Symbol" w:hint="default"/>
      </w:rPr>
    </w:lvl>
    <w:lvl w:ilvl="1" w:tplc="7BBC4AD0">
      <w:start w:val="1"/>
      <w:numFmt w:val="bullet"/>
      <w:lvlText w:val="o"/>
      <w:lvlJc w:val="left"/>
      <w:pPr>
        <w:ind w:left="1440" w:hanging="360"/>
      </w:pPr>
      <w:rPr>
        <w:rFonts w:ascii="Courier New" w:hAnsi="Courier New" w:hint="default"/>
      </w:rPr>
    </w:lvl>
    <w:lvl w:ilvl="2" w:tplc="63B80712">
      <w:start w:val="1"/>
      <w:numFmt w:val="bullet"/>
      <w:lvlText w:val=""/>
      <w:lvlJc w:val="left"/>
      <w:pPr>
        <w:ind w:left="2160" w:hanging="360"/>
      </w:pPr>
      <w:rPr>
        <w:rFonts w:ascii="Wingdings" w:hAnsi="Wingdings" w:hint="default"/>
      </w:rPr>
    </w:lvl>
    <w:lvl w:ilvl="3" w:tplc="AD7CEEF4">
      <w:start w:val="1"/>
      <w:numFmt w:val="bullet"/>
      <w:lvlText w:val=""/>
      <w:lvlJc w:val="left"/>
      <w:pPr>
        <w:ind w:left="2880" w:hanging="360"/>
      </w:pPr>
      <w:rPr>
        <w:rFonts w:ascii="Symbol" w:hAnsi="Symbol" w:hint="default"/>
      </w:rPr>
    </w:lvl>
    <w:lvl w:ilvl="4" w:tplc="CF50EF22">
      <w:start w:val="1"/>
      <w:numFmt w:val="bullet"/>
      <w:lvlText w:val="o"/>
      <w:lvlJc w:val="left"/>
      <w:pPr>
        <w:ind w:left="3600" w:hanging="360"/>
      </w:pPr>
      <w:rPr>
        <w:rFonts w:ascii="Courier New" w:hAnsi="Courier New" w:hint="default"/>
      </w:rPr>
    </w:lvl>
    <w:lvl w:ilvl="5" w:tplc="786E9742">
      <w:start w:val="1"/>
      <w:numFmt w:val="bullet"/>
      <w:lvlText w:val=""/>
      <w:lvlJc w:val="left"/>
      <w:pPr>
        <w:ind w:left="4320" w:hanging="360"/>
      </w:pPr>
      <w:rPr>
        <w:rFonts w:ascii="Wingdings" w:hAnsi="Wingdings" w:hint="default"/>
      </w:rPr>
    </w:lvl>
    <w:lvl w:ilvl="6" w:tplc="67D823BC">
      <w:start w:val="1"/>
      <w:numFmt w:val="bullet"/>
      <w:lvlText w:val=""/>
      <w:lvlJc w:val="left"/>
      <w:pPr>
        <w:ind w:left="5040" w:hanging="360"/>
      </w:pPr>
      <w:rPr>
        <w:rFonts w:ascii="Symbol" w:hAnsi="Symbol" w:hint="default"/>
      </w:rPr>
    </w:lvl>
    <w:lvl w:ilvl="7" w:tplc="43D48DA6">
      <w:start w:val="1"/>
      <w:numFmt w:val="bullet"/>
      <w:lvlText w:val="o"/>
      <w:lvlJc w:val="left"/>
      <w:pPr>
        <w:ind w:left="5760" w:hanging="360"/>
      </w:pPr>
      <w:rPr>
        <w:rFonts w:ascii="Courier New" w:hAnsi="Courier New" w:hint="default"/>
      </w:rPr>
    </w:lvl>
    <w:lvl w:ilvl="8" w:tplc="8A54248C">
      <w:start w:val="1"/>
      <w:numFmt w:val="bullet"/>
      <w:lvlText w:val=""/>
      <w:lvlJc w:val="left"/>
      <w:pPr>
        <w:ind w:left="6480" w:hanging="360"/>
      </w:pPr>
      <w:rPr>
        <w:rFonts w:ascii="Wingdings" w:hAnsi="Wingdings" w:hint="default"/>
      </w:rPr>
    </w:lvl>
  </w:abstractNum>
  <w:abstractNum w:abstractNumId="7" w15:restartNumberingAfterBreak="0">
    <w:nsid w:val="0F549856"/>
    <w:multiLevelType w:val="hybridMultilevel"/>
    <w:tmpl w:val="A3B6E8D8"/>
    <w:lvl w:ilvl="0" w:tplc="5DC81C26">
      <w:start w:val="1"/>
      <w:numFmt w:val="decimal"/>
      <w:lvlText w:val="%1."/>
      <w:lvlJc w:val="left"/>
      <w:pPr>
        <w:ind w:left="360" w:hanging="360"/>
      </w:pPr>
    </w:lvl>
    <w:lvl w:ilvl="1" w:tplc="21F665A8">
      <w:start w:val="1"/>
      <w:numFmt w:val="lowerLetter"/>
      <w:lvlText w:val="%2."/>
      <w:lvlJc w:val="left"/>
      <w:pPr>
        <w:ind w:left="1080" w:hanging="360"/>
      </w:pPr>
    </w:lvl>
    <w:lvl w:ilvl="2" w:tplc="4E206F26">
      <w:start w:val="1"/>
      <w:numFmt w:val="lowerRoman"/>
      <w:lvlText w:val="%3."/>
      <w:lvlJc w:val="right"/>
      <w:pPr>
        <w:ind w:left="1800" w:hanging="180"/>
      </w:pPr>
    </w:lvl>
    <w:lvl w:ilvl="3" w:tplc="7FC62DAA">
      <w:start w:val="1"/>
      <w:numFmt w:val="decimal"/>
      <w:lvlText w:val="%4."/>
      <w:lvlJc w:val="left"/>
      <w:pPr>
        <w:ind w:left="2520" w:hanging="360"/>
      </w:pPr>
    </w:lvl>
    <w:lvl w:ilvl="4" w:tplc="3CA6F91E">
      <w:start w:val="1"/>
      <w:numFmt w:val="lowerLetter"/>
      <w:lvlText w:val="%5."/>
      <w:lvlJc w:val="left"/>
      <w:pPr>
        <w:ind w:left="3240" w:hanging="360"/>
      </w:pPr>
    </w:lvl>
    <w:lvl w:ilvl="5" w:tplc="B838E14E">
      <w:start w:val="1"/>
      <w:numFmt w:val="lowerRoman"/>
      <w:lvlText w:val="%6."/>
      <w:lvlJc w:val="right"/>
      <w:pPr>
        <w:ind w:left="3960" w:hanging="180"/>
      </w:pPr>
    </w:lvl>
    <w:lvl w:ilvl="6" w:tplc="017A0B48">
      <w:start w:val="1"/>
      <w:numFmt w:val="decimal"/>
      <w:lvlText w:val="%7."/>
      <w:lvlJc w:val="left"/>
      <w:pPr>
        <w:ind w:left="4680" w:hanging="360"/>
      </w:pPr>
    </w:lvl>
    <w:lvl w:ilvl="7" w:tplc="1A94267E">
      <w:start w:val="1"/>
      <w:numFmt w:val="lowerLetter"/>
      <w:lvlText w:val="%8."/>
      <w:lvlJc w:val="left"/>
      <w:pPr>
        <w:ind w:left="5400" w:hanging="360"/>
      </w:pPr>
    </w:lvl>
    <w:lvl w:ilvl="8" w:tplc="F2682482">
      <w:start w:val="1"/>
      <w:numFmt w:val="lowerRoman"/>
      <w:lvlText w:val="%9."/>
      <w:lvlJc w:val="right"/>
      <w:pPr>
        <w:ind w:left="6120" w:hanging="180"/>
      </w:pPr>
    </w:lvl>
  </w:abstractNum>
  <w:abstractNum w:abstractNumId="8" w15:restartNumberingAfterBreak="0">
    <w:nsid w:val="1BC27460"/>
    <w:multiLevelType w:val="hybridMultilevel"/>
    <w:tmpl w:val="5A888470"/>
    <w:lvl w:ilvl="0" w:tplc="53BCCC78">
      <w:start w:val="1"/>
      <w:numFmt w:val="bullet"/>
      <w:lvlText w:val=""/>
      <w:lvlJc w:val="left"/>
      <w:pPr>
        <w:ind w:left="720" w:hanging="360"/>
      </w:pPr>
      <w:rPr>
        <w:rFonts w:ascii="Symbol" w:hAnsi="Symbol" w:hint="default"/>
      </w:rPr>
    </w:lvl>
    <w:lvl w:ilvl="1" w:tplc="98BCCABA">
      <w:start w:val="1"/>
      <w:numFmt w:val="bullet"/>
      <w:lvlText w:val="o"/>
      <w:lvlJc w:val="left"/>
      <w:pPr>
        <w:ind w:left="1440" w:hanging="360"/>
      </w:pPr>
      <w:rPr>
        <w:rFonts w:ascii="Courier New" w:hAnsi="Courier New" w:hint="default"/>
      </w:rPr>
    </w:lvl>
    <w:lvl w:ilvl="2" w:tplc="B8286ED6">
      <w:start w:val="1"/>
      <w:numFmt w:val="bullet"/>
      <w:lvlText w:val=""/>
      <w:lvlJc w:val="left"/>
      <w:pPr>
        <w:ind w:left="2160" w:hanging="360"/>
      </w:pPr>
      <w:rPr>
        <w:rFonts w:ascii="Wingdings" w:hAnsi="Wingdings" w:hint="default"/>
      </w:rPr>
    </w:lvl>
    <w:lvl w:ilvl="3" w:tplc="A0AC8FEC">
      <w:start w:val="1"/>
      <w:numFmt w:val="bullet"/>
      <w:lvlText w:val=""/>
      <w:lvlJc w:val="left"/>
      <w:pPr>
        <w:ind w:left="2880" w:hanging="360"/>
      </w:pPr>
      <w:rPr>
        <w:rFonts w:ascii="Symbol" w:hAnsi="Symbol" w:hint="default"/>
      </w:rPr>
    </w:lvl>
    <w:lvl w:ilvl="4" w:tplc="E12AA4EC">
      <w:start w:val="1"/>
      <w:numFmt w:val="bullet"/>
      <w:lvlText w:val="o"/>
      <w:lvlJc w:val="left"/>
      <w:pPr>
        <w:ind w:left="3600" w:hanging="360"/>
      </w:pPr>
      <w:rPr>
        <w:rFonts w:ascii="Courier New" w:hAnsi="Courier New" w:hint="default"/>
      </w:rPr>
    </w:lvl>
    <w:lvl w:ilvl="5" w:tplc="7C0C6C96">
      <w:start w:val="1"/>
      <w:numFmt w:val="bullet"/>
      <w:lvlText w:val=""/>
      <w:lvlJc w:val="left"/>
      <w:pPr>
        <w:ind w:left="4320" w:hanging="360"/>
      </w:pPr>
      <w:rPr>
        <w:rFonts w:ascii="Wingdings" w:hAnsi="Wingdings" w:hint="default"/>
      </w:rPr>
    </w:lvl>
    <w:lvl w:ilvl="6" w:tplc="1256AACC">
      <w:start w:val="1"/>
      <w:numFmt w:val="bullet"/>
      <w:lvlText w:val=""/>
      <w:lvlJc w:val="left"/>
      <w:pPr>
        <w:ind w:left="5040" w:hanging="360"/>
      </w:pPr>
      <w:rPr>
        <w:rFonts w:ascii="Symbol" w:hAnsi="Symbol" w:hint="default"/>
      </w:rPr>
    </w:lvl>
    <w:lvl w:ilvl="7" w:tplc="F6827EB8">
      <w:start w:val="1"/>
      <w:numFmt w:val="bullet"/>
      <w:lvlText w:val="o"/>
      <w:lvlJc w:val="left"/>
      <w:pPr>
        <w:ind w:left="5760" w:hanging="360"/>
      </w:pPr>
      <w:rPr>
        <w:rFonts w:ascii="Courier New" w:hAnsi="Courier New" w:hint="default"/>
      </w:rPr>
    </w:lvl>
    <w:lvl w:ilvl="8" w:tplc="F744A06A">
      <w:start w:val="1"/>
      <w:numFmt w:val="bullet"/>
      <w:lvlText w:val=""/>
      <w:lvlJc w:val="left"/>
      <w:pPr>
        <w:ind w:left="6480" w:hanging="360"/>
      </w:pPr>
      <w:rPr>
        <w:rFonts w:ascii="Wingdings" w:hAnsi="Wingdings" w:hint="default"/>
      </w:rPr>
    </w:lvl>
  </w:abstractNum>
  <w:abstractNum w:abstractNumId="9" w15:restartNumberingAfterBreak="0">
    <w:nsid w:val="1BFA7C06"/>
    <w:multiLevelType w:val="multilevel"/>
    <w:tmpl w:val="0413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1DE1DD52"/>
    <w:multiLevelType w:val="hybridMultilevel"/>
    <w:tmpl w:val="DC30B186"/>
    <w:lvl w:ilvl="0" w:tplc="022A7E2E">
      <w:start w:val="1"/>
      <w:numFmt w:val="decimal"/>
      <w:lvlText w:val="%1."/>
      <w:lvlJc w:val="left"/>
      <w:pPr>
        <w:ind w:left="720" w:hanging="360"/>
      </w:pPr>
    </w:lvl>
    <w:lvl w:ilvl="1" w:tplc="18EC9B70">
      <w:start w:val="1"/>
      <w:numFmt w:val="lowerLetter"/>
      <w:lvlText w:val="%2."/>
      <w:lvlJc w:val="left"/>
      <w:pPr>
        <w:ind w:left="1440" w:hanging="360"/>
      </w:pPr>
    </w:lvl>
    <w:lvl w:ilvl="2" w:tplc="9BEC5138">
      <w:start w:val="1"/>
      <w:numFmt w:val="lowerRoman"/>
      <w:lvlText w:val="%3."/>
      <w:lvlJc w:val="right"/>
      <w:pPr>
        <w:ind w:left="2160" w:hanging="180"/>
      </w:pPr>
    </w:lvl>
    <w:lvl w:ilvl="3" w:tplc="46C6A472">
      <w:start w:val="1"/>
      <w:numFmt w:val="decimal"/>
      <w:lvlText w:val="%4."/>
      <w:lvlJc w:val="left"/>
      <w:pPr>
        <w:ind w:left="2880" w:hanging="360"/>
      </w:pPr>
    </w:lvl>
    <w:lvl w:ilvl="4" w:tplc="2628473E">
      <w:start w:val="1"/>
      <w:numFmt w:val="lowerLetter"/>
      <w:lvlText w:val="%5."/>
      <w:lvlJc w:val="left"/>
      <w:pPr>
        <w:ind w:left="3600" w:hanging="360"/>
      </w:pPr>
    </w:lvl>
    <w:lvl w:ilvl="5" w:tplc="7194C2CE">
      <w:start w:val="1"/>
      <w:numFmt w:val="lowerRoman"/>
      <w:lvlText w:val="%6."/>
      <w:lvlJc w:val="right"/>
      <w:pPr>
        <w:ind w:left="4320" w:hanging="180"/>
      </w:pPr>
    </w:lvl>
    <w:lvl w:ilvl="6" w:tplc="02BAF780">
      <w:start w:val="1"/>
      <w:numFmt w:val="decimal"/>
      <w:lvlText w:val="%7."/>
      <w:lvlJc w:val="left"/>
      <w:pPr>
        <w:ind w:left="5040" w:hanging="360"/>
      </w:pPr>
    </w:lvl>
    <w:lvl w:ilvl="7" w:tplc="75280744">
      <w:start w:val="1"/>
      <w:numFmt w:val="lowerLetter"/>
      <w:lvlText w:val="%8."/>
      <w:lvlJc w:val="left"/>
      <w:pPr>
        <w:ind w:left="5760" w:hanging="360"/>
      </w:pPr>
    </w:lvl>
    <w:lvl w:ilvl="8" w:tplc="1DACBB5A">
      <w:start w:val="1"/>
      <w:numFmt w:val="lowerRoman"/>
      <w:lvlText w:val="%9."/>
      <w:lvlJc w:val="right"/>
      <w:pPr>
        <w:ind w:left="6480" w:hanging="180"/>
      </w:pPr>
    </w:lvl>
  </w:abstractNum>
  <w:abstractNum w:abstractNumId="11" w15:restartNumberingAfterBreak="0">
    <w:nsid w:val="2371D609"/>
    <w:multiLevelType w:val="hybridMultilevel"/>
    <w:tmpl w:val="46FA5EC0"/>
    <w:lvl w:ilvl="0" w:tplc="7C84389E">
      <w:start w:val="1"/>
      <w:numFmt w:val="decimal"/>
      <w:lvlText w:val="%1."/>
      <w:lvlJc w:val="left"/>
      <w:pPr>
        <w:ind w:left="720" w:hanging="360"/>
      </w:pPr>
    </w:lvl>
    <w:lvl w:ilvl="1" w:tplc="6C94C284">
      <w:start w:val="1"/>
      <w:numFmt w:val="lowerLetter"/>
      <w:lvlText w:val="%2."/>
      <w:lvlJc w:val="left"/>
      <w:pPr>
        <w:ind w:left="1440" w:hanging="360"/>
      </w:pPr>
    </w:lvl>
    <w:lvl w:ilvl="2" w:tplc="CECC1112">
      <w:start w:val="1"/>
      <w:numFmt w:val="lowerRoman"/>
      <w:lvlText w:val="%3."/>
      <w:lvlJc w:val="right"/>
      <w:pPr>
        <w:ind w:left="2160" w:hanging="180"/>
      </w:pPr>
    </w:lvl>
    <w:lvl w:ilvl="3" w:tplc="666CA066">
      <w:start w:val="1"/>
      <w:numFmt w:val="decimal"/>
      <w:lvlText w:val="%4."/>
      <w:lvlJc w:val="left"/>
      <w:pPr>
        <w:ind w:left="2880" w:hanging="360"/>
      </w:pPr>
    </w:lvl>
    <w:lvl w:ilvl="4" w:tplc="0376441C">
      <w:start w:val="1"/>
      <w:numFmt w:val="lowerLetter"/>
      <w:lvlText w:val="%5."/>
      <w:lvlJc w:val="left"/>
      <w:pPr>
        <w:ind w:left="3600" w:hanging="360"/>
      </w:pPr>
    </w:lvl>
    <w:lvl w:ilvl="5" w:tplc="7744CFD8">
      <w:start w:val="1"/>
      <w:numFmt w:val="lowerRoman"/>
      <w:lvlText w:val="%6."/>
      <w:lvlJc w:val="right"/>
      <w:pPr>
        <w:ind w:left="4320" w:hanging="180"/>
      </w:pPr>
    </w:lvl>
    <w:lvl w:ilvl="6" w:tplc="1440525E">
      <w:start w:val="1"/>
      <w:numFmt w:val="decimal"/>
      <w:lvlText w:val="%7."/>
      <w:lvlJc w:val="left"/>
      <w:pPr>
        <w:ind w:left="5040" w:hanging="360"/>
      </w:pPr>
    </w:lvl>
    <w:lvl w:ilvl="7" w:tplc="3380FC9C">
      <w:start w:val="1"/>
      <w:numFmt w:val="lowerLetter"/>
      <w:lvlText w:val="%8."/>
      <w:lvlJc w:val="left"/>
      <w:pPr>
        <w:ind w:left="5760" w:hanging="360"/>
      </w:pPr>
    </w:lvl>
    <w:lvl w:ilvl="8" w:tplc="A7642188">
      <w:start w:val="1"/>
      <w:numFmt w:val="lowerRoman"/>
      <w:lvlText w:val="%9."/>
      <w:lvlJc w:val="right"/>
      <w:pPr>
        <w:ind w:left="6480" w:hanging="180"/>
      </w:pPr>
    </w:lvl>
  </w:abstractNum>
  <w:abstractNum w:abstractNumId="12" w15:restartNumberingAfterBreak="0">
    <w:nsid w:val="238AB8A5"/>
    <w:multiLevelType w:val="hybridMultilevel"/>
    <w:tmpl w:val="32765BE2"/>
    <w:lvl w:ilvl="0" w:tplc="80EA1070">
      <w:start w:val="1"/>
      <w:numFmt w:val="decimal"/>
      <w:lvlText w:val="%1."/>
      <w:lvlJc w:val="left"/>
      <w:pPr>
        <w:ind w:left="360" w:hanging="360"/>
      </w:pPr>
    </w:lvl>
    <w:lvl w:ilvl="1" w:tplc="009CDDBC">
      <w:start w:val="1"/>
      <w:numFmt w:val="lowerLetter"/>
      <w:lvlText w:val="%2."/>
      <w:lvlJc w:val="left"/>
      <w:pPr>
        <w:ind w:left="1080" w:hanging="360"/>
      </w:pPr>
    </w:lvl>
    <w:lvl w:ilvl="2" w:tplc="FF589998">
      <w:start w:val="1"/>
      <w:numFmt w:val="lowerRoman"/>
      <w:lvlText w:val="%3."/>
      <w:lvlJc w:val="right"/>
      <w:pPr>
        <w:ind w:left="1800" w:hanging="180"/>
      </w:pPr>
    </w:lvl>
    <w:lvl w:ilvl="3" w:tplc="E696B3FA">
      <w:start w:val="1"/>
      <w:numFmt w:val="decimal"/>
      <w:lvlText w:val="%4."/>
      <w:lvlJc w:val="left"/>
      <w:pPr>
        <w:ind w:left="2520" w:hanging="360"/>
      </w:pPr>
    </w:lvl>
    <w:lvl w:ilvl="4" w:tplc="F7F28B96">
      <w:start w:val="1"/>
      <w:numFmt w:val="lowerLetter"/>
      <w:lvlText w:val="%5."/>
      <w:lvlJc w:val="left"/>
      <w:pPr>
        <w:ind w:left="3240" w:hanging="360"/>
      </w:pPr>
    </w:lvl>
    <w:lvl w:ilvl="5" w:tplc="9CD88F54">
      <w:start w:val="1"/>
      <w:numFmt w:val="lowerRoman"/>
      <w:lvlText w:val="%6."/>
      <w:lvlJc w:val="right"/>
      <w:pPr>
        <w:ind w:left="3960" w:hanging="180"/>
      </w:pPr>
    </w:lvl>
    <w:lvl w:ilvl="6" w:tplc="0E120F12">
      <w:start w:val="1"/>
      <w:numFmt w:val="decimal"/>
      <w:lvlText w:val="%7."/>
      <w:lvlJc w:val="left"/>
      <w:pPr>
        <w:ind w:left="4680" w:hanging="360"/>
      </w:pPr>
    </w:lvl>
    <w:lvl w:ilvl="7" w:tplc="AC0E110E">
      <w:start w:val="1"/>
      <w:numFmt w:val="lowerLetter"/>
      <w:lvlText w:val="%8."/>
      <w:lvlJc w:val="left"/>
      <w:pPr>
        <w:ind w:left="5400" w:hanging="360"/>
      </w:pPr>
    </w:lvl>
    <w:lvl w:ilvl="8" w:tplc="98AC82E8">
      <w:start w:val="1"/>
      <w:numFmt w:val="lowerRoman"/>
      <w:lvlText w:val="%9."/>
      <w:lvlJc w:val="right"/>
      <w:pPr>
        <w:ind w:left="6120" w:hanging="180"/>
      </w:pPr>
    </w:lvl>
  </w:abstractNum>
  <w:abstractNum w:abstractNumId="13"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A05E9"/>
    <w:multiLevelType w:val="hybridMultilevel"/>
    <w:tmpl w:val="63869B6A"/>
    <w:lvl w:ilvl="0" w:tplc="E0B03C9A">
      <w:start w:val="1"/>
      <w:numFmt w:val="bullet"/>
      <w:lvlText w:val=""/>
      <w:lvlJc w:val="left"/>
      <w:pPr>
        <w:ind w:left="720" w:hanging="360"/>
      </w:pPr>
      <w:rPr>
        <w:rFonts w:ascii="Symbol" w:hAnsi="Symbol" w:hint="default"/>
      </w:rPr>
    </w:lvl>
    <w:lvl w:ilvl="1" w:tplc="669A908E">
      <w:start w:val="1"/>
      <w:numFmt w:val="bullet"/>
      <w:lvlText w:val="o"/>
      <w:lvlJc w:val="left"/>
      <w:pPr>
        <w:ind w:left="1440" w:hanging="360"/>
      </w:pPr>
      <w:rPr>
        <w:rFonts w:ascii="Courier New" w:hAnsi="Courier New" w:hint="default"/>
      </w:rPr>
    </w:lvl>
    <w:lvl w:ilvl="2" w:tplc="FC04ADC0">
      <w:start w:val="1"/>
      <w:numFmt w:val="bullet"/>
      <w:lvlText w:val=""/>
      <w:lvlJc w:val="left"/>
      <w:pPr>
        <w:ind w:left="2160" w:hanging="360"/>
      </w:pPr>
      <w:rPr>
        <w:rFonts w:ascii="Wingdings" w:hAnsi="Wingdings" w:hint="default"/>
      </w:rPr>
    </w:lvl>
    <w:lvl w:ilvl="3" w:tplc="3D4E314C">
      <w:start w:val="1"/>
      <w:numFmt w:val="bullet"/>
      <w:lvlText w:val=""/>
      <w:lvlJc w:val="left"/>
      <w:pPr>
        <w:ind w:left="2880" w:hanging="360"/>
      </w:pPr>
      <w:rPr>
        <w:rFonts w:ascii="Symbol" w:hAnsi="Symbol" w:hint="default"/>
      </w:rPr>
    </w:lvl>
    <w:lvl w:ilvl="4" w:tplc="A39AC66C">
      <w:start w:val="1"/>
      <w:numFmt w:val="bullet"/>
      <w:lvlText w:val="o"/>
      <w:lvlJc w:val="left"/>
      <w:pPr>
        <w:ind w:left="3600" w:hanging="360"/>
      </w:pPr>
      <w:rPr>
        <w:rFonts w:ascii="Courier New" w:hAnsi="Courier New" w:hint="default"/>
      </w:rPr>
    </w:lvl>
    <w:lvl w:ilvl="5" w:tplc="97F89000">
      <w:start w:val="1"/>
      <w:numFmt w:val="bullet"/>
      <w:lvlText w:val=""/>
      <w:lvlJc w:val="left"/>
      <w:pPr>
        <w:ind w:left="4320" w:hanging="360"/>
      </w:pPr>
      <w:rPr>
        <w:rFonts w:ascii="Wingdings" w:hAnsi="Wingdings" w:hint="default"/>
      </w:rPr>
    </w:lvl>
    <w:lvl w:ilvl="6" w:tplc="C64010F0">
      <w:start w:val="1"/>
      <w:numFmt w:val="bullet"/>
      <w:lvlText w:val=""/>
      <w:lvlJc w:val="left"/>
      <w:pPr>
        <w:ind w:left="5040" w:hanging="360"/>
      </w:pPr>
      <w:rPr>
        <w:rFonts w:ascii="Symbol" w:hAnsi="Symbol" w:hint="default"/>
      </w:rPr>
    </w:lvl>
    <w:lvl w:ilvl="7" w:tplc="138ADB3C">
      <w:start w:val="1"/>
      <w:numFmt w:val="bullet"/>
      <w:lvlText w:val="o"/>
      <w:lvlJc w:val="left"/>
      <w:pPr>
        <w:ind w:left="5760" w:hanging="360"/>
      </w:pPr>
      <w:rPr>
        <w:rFonts w:ascii="Courier New" w:hAnsi="Courier New" w:hint="default"/>
      </w:rPr>
    </w:lvl>
    <w:lvl w:ilvl="8" w:tplc="18AE4BB4">
      <w:start w:val="1"/>
      <w:numFmt w:val="bullet"/>
      <w:lvlText w:val=""/>
      <w:lvlJc w:val="left"/>
      <w:pPr>
        <w:ind w:left="6480" w:hanging="360"/>
      </w:pPr>
      <w:rPr>
        <w:rFonts w:ascii="Wingdings" w:hAnsi="Wingdings" w:hint="default"/>
      </w:rPr>
    </w:lvl>
  </w:abstractNum>
  <w:abstractNum w:abstractNumId="15" w15:restartNumberingAfterBreak="0">
    <w:nsid w:val="2D17228B"/>
    <w:multiLevelType w:val="hybridMultilevel"/>
    <w:tmpl w:val="B14C22F2"/>
    <w:lvl w:ilvl="0" w:tplc="F9C0079A">
      <w:start w:val="1"/>
      <w:numFmt w:val="bullet"/>
      <w:lvlText w:val=""/>
      <w:lvlJc w:val="left"/>
      <w:pPr>
        <w:ind w:left="360" w:hanging="360"/>
      </w:pPr>
      <w:rPr>
        <w:rFonts w:ascii="Symbol" w:hAnsi="Symbol" w:hint="default"/>
      </w:rPr>
    </w:lvl>
    <w:lvl w:ilvl="1" w:tplc="F4D2C2F6">
      <w:start w:val="1"/>
      <w:numFmt w:val="bullet"/>
      <w:lvlText w:val="o"/>
      <w:lvlJc w:val="left"/>
      <w:pPr>
        <w:ind w:left="1080" w:hanging="360"/>
      </w:pPr>
      <w:rPr>
        <w:rFonts w:ascii="Courier New" w:hAnsi="Courier New" w:hint="default"/>
      </w:rPr>
    </w:lvl>
    <w:lvl w:ilvl="2" w:tplc="D6ECAF64">
      <w:start w:val="1"/>
      <w:numFmt w:val="bullet"/>
      <w:lvlText w:val=""/>
      <w:lvlJc w:val="left"/>
      <w:pPr>
        <w:ind w:left="1800" w:hanging="360"/>
      </w:pPr>
      <w:rPr>
        <w:rFonts w:ascii="Wingdings" w:hAnsi="Wingdings" w:hint="default"/>
      </w:rPr>
    </w:lvl>
    <w:lvl w:ilvl="3" w:tplc="FB2675BA">
      <w:start w:val="1"/>
      <w:numFmt w:val="bullet"/>
      <w:lvlText w:val=""/>
      <w:lvlJc w:val="left"/>
      <w:pPr>
        <w:ind w:left="2520" w:hanging="360"/>
      </w:pPr>
      <w:rPr>
        <w:rFonts w:ascii="Symbol" w:hAnsi="Symbol" w:hint="default"/>
      </w:rPr>
    </w:lvl>
    <w:lvl w:ilvl="4" w:tplc="E6249FBE">
      <w:start w:val="1"/>
      <w:numFmt w:val="bullet"/>
      <w:lvlText w:val="o"/>
      <w:lvlJc w:val="left"/>
      <w:pPr>
        <w:ind w:left="3240" w:hanging="360"/>
      </w:pPr>
      <w:rPr>
        <w:rFonts w:ascii="Courier New" w:hAnsi="Courier New" w:hint="default"/>
      </w:rPr>
    </w:lvl>
    <w:lvl w:ilvl="5" w:tplc="C824BDCE">
      <w:start w:val="1"/>
      <w:numFmt w:val="bullet"/>
      <w:lvlText w:val=""/>
      <w:lvlJc w:val="left"/>
      <w:pPr>
        <w:ind w:left="3960" w:hanging="360"/>
      </w:pPr>
      <w:rPr>
        <w:rFonts w:ascii="Wingdings" w:hAnsi="Wingdings" w:hint="default"/>
      </w:rPr>
    </w:lvl>
    <w:lvl w:ilvl="6" w:tplc="15D85ED4">
      <w:start w:val="1"/>
      <w:numFmt w:val="bullet"/>
      <w:lvlText w:val=""/>
      <w:lvlJc w:val="left"/>
      <w:pPr>
        <w:ind w:left="4680" w:hanging="360"/>
      </w:pPr>
      <w:rPr>
        <w:rFonts w:ascii="Symbol" w:hAnsi="Symbol" w:hint="default"/>
      </w:rPr>
    </w:lvl>
    <w:lvl w:ilvl="7" w:tplc="708C182E">
      <w:start w:val="1"/>
      <w:numFmt w:val="bullet"/>
      <w:lvlText w:val="o"/>
      <w:lvlJc w:val="left"/>
      <w:pPr>
        <w:ind w:left="5400" w:hanging="360"/>
      </w:pPr>
      <w:rPr>
        <w:rFonts w:ascii="Courier New" w:hAnsi="Courier New" w:hint="default"/>
      </w:rPr>
    </w:lvl>
    <w:lvl w:ilvl="8" w:tplc="E054A744">
      <w:start w:val="1"/>
      <w:numFmt w:val="bullet"/>
      <w:lvlText w:val=""/>
      <w:lvlJc w:val="left"/>
      <w:pPr>
        <w:ind w:left="6120" w:hanging="360"/>
      </w:pPr>
      <w:rPr>
        <w:rFonts w:ascii="Wingdings" w:hAnsi="Wingdings" w:hint="default"/>
      </w:rPr>
    </w:lvl>
  </w:abstractNum>
  <w:abstractNum w:abstractNumId="16" w15:restartNumberingAfterBreak="0">
    <w:nsid w:val="2D873D5F"/>
    <w:multiLevelType w:val="hybridMultilevel"/>
    <w:tmpl w:val="14FC517E"/>
    <w:lvl w:ilvl="0" w:tplc="A24EFDA0">
      <w:start w:val="1"/>
      <w:numFmt w:val="decimal"/>
      <w:lvlText w:val="%1."/>
      <w:lvlJc w:val="left"/>
      <w:pPr>
        <w:ind w:left="360" w:hanging="360"/>
      </w:pPr>
    </w:lvl>
    <w:lvl w:ilvl="1" w:tplc="858CBFC6">
      <w:start w:val="1"/>
      <w:numFmt w:val="lowerLetter"/>
      <w:lvlText w:val="%2."/>
      <w:lvlJc w:val="left"/>
      <w:pPr>
        <w:ind w:left="1080" w:hanging="360"/>
      </w:pPr>
    </w:lvl>
    <w:lvl w:ilvl="2" w:tplc="95649E9E">
      <w:start w:val="1"/>
      <w:numFmt w:val="lowerRoman"/>
      <w:lvlText w:val="%3."/>
      <w:lvlJc w:val="right"/>
      <w:pPr>
        <w:ind w:left="1800" w:hanging="180"/>
      </w:pPr>
    </w:lvl>
    <w:lvl w:ilvl="3" w:tplc="A6361280">
      <w:start w:val="1"/>
      <w:numFmt w:val="decimal"/>
      <w:lvlText w:val="%4."/>
      <w:lvlJc w:val="left"/>
      <w:pPr>
        <w:ind w:left="2520" w:hanging="360"/>
      </w:pPr>
    </w:lvl>
    <w:lvl w:ilvl="4" w:tplc="FC5CD9CE">
      <w:start w:val="1"/>
      <w:numFmt w:val="lowerLetter"/>
      <w:lvlText w:val="%5."/>
      <w:lvlJc w:val="left"/>
      <w:pPr>
        <w:ind w:left="3240" w:hanging="360"/>
      </w:pPr>
    </w:lvl>
    <w:lvl w:ilvl="5" w:tplc="701E94AE">
      <w:start w:val="1"/>
      <w:numFmt w:val="lowerRoman"/>
      <w:lvlText w:val="%6."/>
      <w:lvlJc w:val="right"/>
      <w:pPr>
        <w:ind w:left="3960" w:hanging="180"/>
      </w:pPr>
    </w:lvl>
    <w:lvl w:ilvl="6" w:tplc="85D47E28">
      <w:start w:val="1"/>
      <w:numFmt w:val="decimal"/>
      <w:lvlText w:val="%7."/>
      <w:lvlJc w:val="left"/>
      <w:pPr>
        <w:ind w:left="4680" w:hanging="360"/>
      </w:pPr>
    </w:lvl>
    <w:lvl w:ilvl="7" w:tplc="66AE7878">
      <w:start w:val="1"/>
      <w:numFmt w:val="lowerLetter"/>
      <w:lvlText w:val="%8."/>
      <w:lvlJc w:val="left"/>
      <w:pPr>
        <w:ind w:left="5400" w:hanging="360"/>
      </w:pPr>
    </w:lvl>
    <w:lvl w:ilvl="8" w:tplc="27CE5C72">
      <w:start w:val="1"/>
      <w:numFmt w:val="lowerRoman"/>
      <w:lvlText w:val="%9."/>
      <w:lvlJc w:val="right"/>
      <w:pPr>
        <w:ind w:left="6120" w:hanging="180"/>
      </w:pPr>
    </w:lvl>
  </w:abstractNum>
  <w:abstractNum w:abstractNumId="17" w15:restartNumberingAfterBreak="0">
    <w:nsid w:val="2E69FBC5"/>
    <w:multiLevelType w:val="hybridMultilevel"/>
    <w:tmpl w:val="41DE5BB4"/>
    <w:lvl w:ilvl="0" w:tplc="8D767496">
      <w:start w:val="1"/>
      <w:numFmt w:val="bullet"/>
      <w:lvlText w:val=""/>
      <w:lvlJc w:val="left"/>
      <w:pPr>
        <w:ind w:left="360" w:hanging="360"/>
      </w:pPr>
      <w:rPr>
        <w:rFonts w:ascii="Symbol" w:hAnsi="Symbol" w:hint="default"/>
      </w:rPr>
    </w:lvl>
    <w:lvl w:ilvl="1" w:tplc="1BD648B8">
      <w:start w:val="1"/>
      <w:numFmt w:val="bullet"/>
      <w:lvlText w:val="o"/>
      <w:lvlJc w:val="left"/>
      <w:pPr>
        <w:ind w:left="1080" w:hanging="360"/>
      </w:pPr>
      <w:rPr>
        <w:rFonts w:ascii="Courier New" w:hAnsi="Courier New" w:hint="default"/>
      </w:rPr>
    </w:lvl>
    <w:lvl w:ilvl="2" w:tplc="186C4172">
      <w:start w:val="1"/>
      <w:numFmt w:val="bullet"/>
      <w:lvlText w:val=""/>
      <w:lvlJc w:val="left"/>
      <w:pPr>
        <w:ind w:left="1800" w:hanging="360"/>
      </w:pPr>
      <w:rPr>
        <w:rFonts w:ascii="Wingdings" w:hAnsi="Wingdings" w:hint="default"/>
      </w:rPr>
    </w:lvl>
    <w:lvl w:ilvl="3" w:tplc="0CAA322A">
      <w:start w:val="1"/>
      <w:numFmt w:val="bullet"/>
      <w:lvlText w:val=""/>
      <w:lvlJc w:val="left"/>
      <w:pPr>
        <w:ind w:left="2520" w:hanging="360"/>
      </w:pPr>
      <w:rPr>
        <w:rFonts w:ascii="Symbol" w:hAnsi="Symbol" w:hint="default"/>
      </w:rPr>
    </w:lvl>
    <w:lvl w:ilvl="4" w:tplc="CD8E5988">
      <w:start w:val="1"/>
      <w:numFmt w:val="bullet"/>
      <w:lvlText w:val="o"/>
      <w:lvlJc w:val="left"/>
      <w:pPr>
        <w:ind w:left="3240" w:hanging="360"/>
      </w:pPr>
      <w:rPr>
        <w:rFonts w:ascii="Courier New" w:hAnsi="Courier New" w:hint="default"/>
      </w:rPr>
    </w:lvl>
    <w:lvl w:ilvl="5" w:tplc="52C000EE">
      <w:start w:val="1"/>
      <w:numFmt w:val="bullet"/>
      <w:lvlText w:val=""/>
      <w:lvlJc w:val="left"/>
      <w:pPr>
        <w:ind w:left="3960" w:hanging="360"/>
      </w:pPr>
      <w:rPr>
        <w:rFonts w:ascii="Wingdings" w:hAnsi="Wingdings" w:hint="default"/>
      </w:rPr>
    </w:lvl>
    <w:lvl w:ilvl="6" w:tplc="0B62F1F8">
      <w:start w:val="1"/>
      <w:numFmt w:val="bullet"/>
      <w:lvlText w:val=""/>
      <w:lvlJc w:val="left"/>
      <w:pPr>
        <w:ind w:left="4680" w:hanging="360"/>
      </w:pPr>
      <w:rPr>
        <w:rFonts w:ascii="Symbol" w:hAnsi="Symbol" w:hint="default"/>
      </w:rPr>
    </w:lvl>
    <w:lvl w:ilvl="7" w:tplc="4DC87414">
      <w:start w:val="1"/>
      <w:numFmt w:val="bullet"/>
      <w:lvlText w:val="o"/>
      <w:lvlJc w:val="left"/>
      <w:pPr>
        <w:ind w:left="5400" w:hanging="360"/>
      </w:pPr>
      <w:rPr>
        <w:rFonts w:ascii="Courier New" w:hAnsi="Courier New" w:hint="default"/>
      </w:rPr>
    </w:lvl>
    <w:lvl w:ilvl="8" w:tplc="C696F766">
      <w:start w:val="1"/>
      <w:numFmt w:val="bullet"/>
      <w:lvlText w:val=""/>
      <w:lvlJc w:val="left"/>
      <w:pPr>
        <w:ind w:left="6120" w:hanging="360"/>
      </w:pPr>
      <w:rPr>
        <w:rFonts w:ascii="Wingdings" w:hAnsi="Wingdings" w:hint="default"/>
      </w:rPr>
    </w:lvl>
  </w:abstractNum>
  <w:abstractNum w:abstractNumId="18" w15:restartNumberingAfterBreak="0">
    <w:nsid w:val="2EC95170"/>
    <w:multiLevelType w:val="hybridMultilevel"/>
    <w:tmpl w:val="6E0C514E"/>
    <w:lvl w:ilvl="0" w:tplc="72B4D43C">
      <w:start w:val="1"/>
      <w:numFmt w:val="decimal"/>
      <w:lvlText w:val="%1."/>
      <w:lvlJc w:val="left"/>
      <w:pPr>
        <w:ind w:left="360" w:hanging="360"/>
      </w:pPr>
    </w:lvl>
    <w:lvl w:ilvl="1" w:tplc="79BA5740">
      <w:start w:val="1"/>
      <w:numFmt w:val="lowerLetter"/>
      <w:lvlText w:val="%2."/>
      <w:lvlJc w:val="left"/>
      <w:pPr>
        <w:ind w:left="1080" w:hanging="360"/>
      </w:pPr>
    </w:lvl>
    <w:lvl w:ilvl="2" w:tplc="8750916A">
      <w:start w:val="1"/>
      <w:numFmt w:val="lowerRoman"/>
      <w:lvlText w:val="%3."/>
      <w:lvlJc w:val="right"/>
      <w:pPr>
        <w:ind w:left="1800" w:hanging="180"/>
      </w:pPr>
    </w:lvl>
    <w:lvl w:ilvl="3" w:tplc="1B9460BA">
      <w:start w:val="1"/>
      <w:numFmt w:val="decimal"/>
      <w:lvlText w:val="%4."/>
      <w:lvlJc w:val="left"/>
      <w:pPr>
        <w:ind w:left="2520" w:hanging="360"/>
      </w:pPr>
    </w:lvl>
    <w:lvl w:ilvl="4" w:tplc="40C09866">
      <w:start w:val="1"/>
      <w:numFmt w:val="lowerLetter"/>
      <w:lvlText w:val="%5."/>
      <w:lvlJc w:val="left"/>
      <w:pPr>
        <w:ind w:left="3240" w:hanging="360"/>
      </w:pPr>
    </w:lvl>
    <w:lvl w:ilvl="5" w:tplc="EE12ED7A">
      <w:start w:val="1"/>
      <w:numFmt w:val="lowerRoman"/>
      <w:lvlText w:val="%6."/>
      <w:lvlJc w:val="right"/>
      <w:pPr>
        <w:ind w:left="3960" w:hanging="180"/>
      </w:pPr>
    </w:lvl>
    <w:lvl w:ilvl="6" w:tplc="EDFEDF54">
      <w:start w:val="1"/>
      <w:numFmt w:val="decimal"/>
      <w:lvlText w:val="%7."/>
      <w:lvlJc w:val="left"/>
      <w:pPr>
        <w:ind w:left="4680" w:hanging="360"/>
      </w:pPr>
    </w:lvl>
    <w:lvl w:ilvl="7" w:tplc="4134D432">
      <w:start w:val="1"/>
      <w:numFmt w:val="lowerLetter"/>
      <w:lvlText w:val="%8."/>
      <w:lvlJc w:val="left"/>
      <w:pPr>
        <w:ind w:left="5400" w:hanging="360"/>
      </w:pPr>
    </w:lvl>
    <w:lvl w:ilvl="8" w:tplc="36AE25BA">
      <w:start w:val="1"/>
      <w:numFmt w:val="lowerRoman"/>
      <w:lvlText w:val="%9."/>
      <w:lvlJc w:val="right"/>
      <w:pPr>
        <w:ind w:left="6120" w:hanging="180"/>
      </w:pPr>
    </w:lvl>
  </w:abstractNum>
  <w:abstractNum w:abstractNumId="19" w15:restartNumberingAfterBreak="0">
    <w:nsid w:val="32769215"/>
    <w:multiLevelType w:val="hybridMultilevel"/>
    <w:tmpl w:val="D756BA16"/>
    <w:lvl w:ilvl="0" w:tplc="8B00256A">
      <w:start w:val="1"/>
      <w:numFmt w:val="decimal"/>
      <w:lvlText w:val="%1."/>
      <w:lvlJc w:val="left"/>
      <w:pPr>
        <w:ind w:left="720" w:hanging="360"/>
      </w:pPr>
    </w:lvl>
    <w:lvl w:ilvl="1" w:tplc="AB2C65D8">
      <w:start w:val="1"/>
      <w:numFmt w:val="lowerLetter"/>
      <w:lvlText w:val="%2."/>
      <w:lvlJc w:val="left"/>
      <w:pPr>
        <w:ind w:left="1440" w:hanging="360"/>
      </w:pPr>
    </w:lvl>
    <w:lvl w:ilvl="2" w:tplc="80ACC55C">
      <w:start w:val="1"/>
      <w:numFmt w:val="lowerRoman"/>
      <w:lvlText w:val="%3."/>
      <w:lvlJc w:val="right"/>
      <w:pPr>
        <w:ind w:left="2160" w:hanging="180"/>
      </w:pPr>
    </w:lvl>
    <w:lvl w:ilvl="3" w:tplc="F5DE06BC">
      <w:start w:val="1"/>
      <w:numFmt w:val="decimal"/>
      <w:lvlText w:val="%4."/>
      <w:lvlJc w:val="left"/>
      <w:pPr>
        <w:ind w:left="2880" w:hanging="360"/>
      </w:pPr>
    </w:lvl>
    <w:lvl w:ilvl="4" w:tplc="99FE19EC">
      <w:start w:val="1"/>
      <w:numFmt w:val="lowerLetter"/>
      <w:lvlText w:val="%5."/>
      <w:lvlJc w:val="left"/>
      <w:pPr>
        <w:ind w:left="3600" w:hanging="360"/>
      </w:pPr>
    </w:lvl>
    <w:lvl w:ilvl="5" w:tplc="DD443546">
      <w:start w:val="1"/>
      <w:numFmt w:val="lowerRoman"/>
      <w:lvlText w:val="%6."/>
      <w:lvlJc w:val="right"/>
      <w:pPr>
        <w:ind w:left="4320" w:hanging="180"/>
      </w:pPr>
    </w:lvl>
    <w:lvl w:ilvl="6" w:tplc="510822F4">
      <w:start w:val="1"/>
      <w:numFmt w:val="decimal"/>
      <w:lvlText w:val="%7."/>
      <w:lvlJc w:val="left"/>
      <w:pPr>
        <w:ind w:left="5040" w:hanging="360"/>
      </w:pPr>
    </w:lvl>
    <w:lvl w:ilvl="7" w:tplc="4E928A36">
      <w:start w:val="1"/>
      <w:numFmt w:val="lowerLetter"/>
      <w:lvlText w:val="%8."/>
      <w:lvlJc w:val="left"/>
      <w:pPr>
        <w:ind w:left="5760" w:hanging="360"/>
      </w:pPr>
    </w:lvl>
    <w:lvl w:ilvl="8" w:tplc="E458A834">
      <w:start w:val="1"/>
      <w:numFmt w:val="lowerRoman"/>
      <w:lvlText w:val="%9."/>
      <w:lvlJc w:val="right"/>
      <w:pPr>
        <w:ind w:left="6480" w:hanging="180"/>
      </w:pPr>
    </w:lvl>
  </w:abstractNum>
  <w:abstractNum w:abstractNumId="20" w15:restartNumberingAfterBreak="0">
    <w:nsid w:val="340805B7"/>
    <w:multiLevelType w:val="hybridMultilevel"/>
    <w:tmpl w:val="2380614A"/>
    <w:lvl w:ilvl="0" w:tplc="ABE0443C">
      <w:start w:val="1"/>
      <w:numFmt w:val="bullet"/>
      <w:lvlText w:val=""/>
      <w:lvlJc w:val="left"/>
      <w:pPr>
        <w:ind w:left="720" w:hanging="360"/>
      </w:pPr>
      <w:rPr>
        <w:rFonts w:ascii="Symbol" w:hAnsi="Symbol" w:hint="default"/>
      </w:rPr>
    </w:lvl>
    <w:lvl w:ilvl="1" w:tplc="3574352E">
      <w:start w:val="1"/>
      <w:numFmt w:val="bullet"/>
      <w:lvlText w:val="o"/>
      <w:lvlJc w:val="left"/>
      <w:pPr>
        <w:ind w:left="1440" w:hanging="360"/>
      </w:pPr>
      <w:rPr>
        <w:rFonts w:ascii="Courier New" w:hAnsi="Courier New" w:hint="default"/>
      </w:rPr>
    </w:lvl>
    <w:lvl w:ilvl="2" w:tplc="6C3EE178">
      <w:start w:val="1"/>
      <w:numFmt w:val="bullet"/>
      <w:lvlText w:val=""/>
      <w:lvlJc w:val="left"/>
      <w:pPr>
        <w:ind w:left="2160" w:hanging="360"/>
      </w:pPr>
      <w:rPr>
        <w:rFonts w:ascii="Wingdings" w:hAnsi="Wingdings" w:hint="default"/>
      </w:rPr>
    </w:lvl>
    <w:lvl w:ilvl="3" w:tplc="5964CDE8">
      <w:start w:val="1"/>
      <w:numFmt w:val="bullet"/>
      <w:lvlText w:val=""/>
      <w:lvlJc w:val="left"/>
      <w:pPr>
        <w:ind w:left="2880" w:hanging="360"/>
      </w:pPr>
      <w:rPr>
        <w:rFonts w:ascii="Symbol" w:hAnsi="Symbol" w:hint="default"/>
      </w:rPr>
    </w:lvl>
    <w:lvl w:ilvl="4" w:tplc="D21E610A">
      <w:start w:val="1"/>
      <w:numFmt w:val="bullet"/>
      <w:lvlText w:val="o"/>
      <w:lvlJc w:val="left"/>
      <w:pPr>
        <w:ind w:left="3600" w:hanging="360"/>
      </w:pPr>
      <w:rPr>
        <w:rFonts w:ascii="Courier New" w:hAnsi="Courier New" w:hint="default"/>
      </w:rPr>
    </w:lvl>
    <w:lvl w:ilvl="5" w:tplc="21C61B98">
      <w:start w:val="1"/>
      <w:numFmt w:val="bullet"/>
      <w:lvlText w:val=""/>
      <w:lvlJc w:val="left"/>
      <w:pPr>
        <w:ind w:left="4320" w:hanging="360"/>
      </w:pPr>
      <w:rPr>
        <w:rFonts w:ascii="Wingdings" w:hAnsi="Wingdings" w:hint="default"/>
      </w:rPr>
    </w:lvl>
    <w:lvl w:ilvl="6" w:tplc="EB968230">
      <w:start w:val="1"/>
      <w:numFmt w:val="bullet"/>
      <w:lvlText w:val=""/>
      <w:lvlJc w:val="left"/>
      <w:pPr>
        <w:ind w:left="5040" w:hanging="360"/>
      </w:pPr>
      <w:rPr>
        <w:rFonts w:ascii="Symbol" w:hAnsi="Symbol" w:hint="default"/>
      </w:rPr>
    </w:lvl>
    <w:lvl w:ilvl="7" w:tplc="D948586E">
      <w:start w:val="1"/>
      <w:numFmt w:val="bullet"/>
      <w:lvlText w:val="o"/>
      <w:lvlJc w:val="left"/>
      <w:pPr>
        <w:ind w:left="5760" w:hanging="360"/>
      </w:pPr>
      <w:rPr>
        <w:rFonts w:ascii="Courier New" w:hAnsi="Courier New" w:hint="default"/>
      </w:rPr>
    </w:lvl>
    <w:lvl w:ilvl="8" w:tplc="CB762C26">
      <w:start w:val="1"/>
      <w:numFmt w:val="bullet"/>
      <w:lvlText w:val=""/>
      <w:lvlJc w:val="left"/>
      <w:pPr>
        <w:ind w:left="6480" w:hanging="360"/>
      </w:pPr>
      <w:rPr>
        <w:rFonts w:ascii="Wingdings" w:hAnsi="Wingdings" w:hint="default"/>
      </w:rPr>
    </w:lvl>
  </w:abstractNum>
  <w:abstractNum w:abstractNumId="21" w15:restartNumberingAfterBreak="0">
    <w:nsid w:val="37857147"/>
    <w:multiLevelType w:val="hybridMultilevel"/>
    <w:tmpl w:val="929A8BFA"/>
    <w:lvl w:ilvl="0" w:tplc="9F5C181A">
      <w:start w:val="1"/>
      <w:numFmt w:val="decimal"/>
      <w:lvlText w:val="%1."/>
      <w:lvlJc w:val="left"/>
      <w:pPr>
        <w:ind w:left="720" w:hanging="360"/>
      </w:pPr>
    </w:lvl>
    <w:lvl w:ilvl="1" w:tplc="FA5AF30C">
      <w:start w:val="1"/>
      <w:numFmt w:val="lowerLetter"/>
      <w:lvlText w:val="%2."/>
      <w:lvlJc w:val="left"/>
      <w:pPr>
        <w:ind w:left="1440" w:hanging="360"/>
      </w:pPr>
    </w:lvl>
    <w:lvl w:ilvl="2" w:tplc="9554204A">
      <w:start w:val="1"/>
      <w:numFmt w:val="lowerRoman"/>
      <w:lvlText w:val="%3."/>
      <w:lvlJc w:val="right"/>
      <w:pPr>
        <w:ind w:left="2160" w:hanging="180"/>
      </w:pPr>
    </w:lvl>
    <w:lvl w:ilvl="3" w:tplc="2CDE9324">
      <w:start w:val="1"/>
      <w:numFmt w:val="decimal"/>
      <w:lvlText w:val="%4."/>
      <w:lvlJc w:val="left"/>
      <w:pPr>
        <w:ind w:left="2880" w:hanging="360"/>
      </w:pPr>
    </w:lvl>
    <w:lvl w:ilvl="4" w:tplc="5948AC70">
      <w:start w:val="1"/>
      <w:numFmt w:val="lowerLetter"/>
      <w:lvlText w:val="%5."/>
      <w:lvlJc w:val="left"/>
      <w:pPr>
        <w:ind w:left="3600" w:hanging="360"/>
      </w:pPr>
    </w:lvl>
    <w:lvl w:ilvl="5" w:tplc="C0341AB8">
      <w:start w:val="1"/>
      <w:numFmt w:val="lowerRoman"/>
      <w:lvlText w:val="%6."/>
      <w:lvlJc w:val="right"/>
      <w:pPr>
        <w:ind w:left="4320" w:hanging="180"/>
      </w:pPr>
    </w:lvl>
    <w:lvl w:ilvl="6" w:tplc="4E3473A2">
      <w:start w:val="1"/>
      <w:numFmt w:val="decimal"/>
      <w:lvlText w:val="%7."/>
      <w:lvlJc w:val="left"/>
      <w:pPr>
        <w:ind w:left="5040" w:hanging="360"/>
      </w:pPr>
    </w:lvl>
    <w:lvl w:ilvl="7" w:tplc="A5006E82">
      <w:start w:val="1"/>
      <w:numFmt w:val="lowerLetter"/>
      <w:lvlText w:val="%8."/>
      <w:lvlJc w:val="left"/>
      <w:pPr>
        <w:ind w:left="5760" w:hanging="360"/>
      </w:pPr>
    </w:lvl>
    <w:lvl w:ilvl="8" w:tplc="0C6A9A52">
      <w:start w:val="1"/>
      <w:numFmt w:val="lowerRoman"/>
      <w:lvlText w:val="%9."/>
      <w:lvlJc w:val="right"/>
      <w:pPr>
        <w:ind w:left="6480" w:hanging="180"/>
      </w:pPr>
    </w:lvl>
  </w:abstractNum>
  <w:abstractNum w:abstractNumId="22" w15:restartNumberingAfterBreak="0">
    <w:nsid w:val="37E2410B"/>
    <w:multiLevelType w:val="hybridMultilevel"/>
    <w:tmpl w:val="60180278"/>
    <w:lvl w:ilvl="0" w:tplc="0AEC69E2">
      <w:start w:val="1"/>
      <w:numFmt w:val="decimal"/>
      <w:lvlText w:val="%1."/>
      <w:lvlJc w:val="left"/>
      <w:pPr>
        <w:ind w:left="360" w:hanging="360"/>
      </w:pPr>
    </w:lvl>
    <w:lvl w:ilvl="1" w:tplc="9A260B7A">
      <w:start w:val="1"/>
      <w:numFmt w:val="lowerLetter"/>
      <w:lvlText w:val="%2."/>
      <w:lvlJc w:val="left"/>
      <w:pPr>
        <w:ind w:left="1080" w:hanging="360"/>
      </w:pPr>
    </w:lvl>
    <w:lvl w:ilvl="2" w:tplc="875C6B4E">
      <w:start w:val="1"/>
      <w:numFmt w:val="lowerRoman"/>
      <w:lvlText w:val="%3."/>
      <w:lvlJc w:val="right"/>
      <w:pPr>
        <w:ind w:left="1800" w:hanging="180"/>
      </w:pPr>
    </w:lvl>
    <w:lvl w:ilvl="3" w:tplc="196A47FA">
      <w:start w:val="1"/>
      <w:numFmt w:val="decimal"/>
      <w:lvlText w:val="%4."/>
      <w:lvlJc w:val="left"/>
      <w:pPr>
        <w:ind w:left="2520" w:hanging="360"/>
      </w:pPr>
    </w:lvl>
    <w:lvl w:ilvl="4" w:tplc="D1C05106">
      <w:start w:val="1"/>
      <w:numFmt w:val="lowerLetter"/>
      <w:lvlText w:val="%5."/>
      <w:lvlJc w:val="left"/>
      <w:pPr>
        <w:ind w:left="3240" w:hanging="360"/>
      </w:pPr>
    </w:lvl>
    <w:lvl w:ilvl="5" w:tplc="A7FC0496">
      <w:start w:val="1"/>
      <w:numFmt w:val="lowerRoman"/>
      <w:lvlText w:val="%6."/>
      <w:lvlJc w:val="right"/>
      <w:pPr>
        <w:ind w:left="3960" w:hanging="180"/>
      </w:pPr>
    </w:lvl>
    <w:lvl w:ilvl="6" w:tplc="57D86824">
      <w:start w:val="1"/>
      <w:numFmt w:val="decimal"/>
      <w:lvlText w:val="%7."/>
      <w:lvlJc w:val="left"/>
      <w:pPr>
        <w:ind w:left="4680" w:hanging="360"/>
      </w:pPr>
    </w:lvl>
    <w:lvl w:ilvl="7" w:tplc="AAFADABC">
      <w:start w:val="1"/>
      <w:numFmt w:val="lowerLetter"/>
      <w:lvlText w:val="%8."/>
      <w:lvlJc w:val="left"/>
      <w:pPr>
        <w:ind w:left="5400" w:hanging="360"/>
      </w:pPr>
    </w:lvl>
    <w:lvl w:ilvl="8" w:tplc="1DC21794">
      <w:start w:val="1"/>
      <w:numFmt w:val="lowerRoman"/>
      <w:lvlText w:val="%9."/>
      <w:lvlJc w:val="right"/>
      <w:pPr>
        <w:ind w:left="6120" w:hanging="180"/>
      </w:pPr>
    </w:lvl>
  </w:abstractNum>
  <w:abstractNum w:abstractNumId="23" w15:restartNumberingAfterBreak="0">
    <w:nsid w:val="39D83735"/>
    <w:multiLevelType w:val="hybridMultilevel"/>
    <w:tmpl w:val="09763244"/>
    <w:lvl w:ilvl="0" w:tplc="C9E85502">
      <w:start w:val="1"/>
      <w:numFmt w:val="bullet"/>
      <w:lvlText w:val=""/>
      <w:lvlJc w:val="left"/>
      <w:pPr>
        <w:ind w:left="360" w:hanging="360"/>
      </w:pPr>
      <w:rPr>
        <w:rFonts w:ascii="Symbol" w:hAnsi="Symbol" w:hint="default"/>
      </w:rPr>
    </w:lvl>
    <w:lvl w:ilvl="1" w:tplc="A8764860">
      <w:start w:val="1"/>
      <w:numFmt w:val="bullet"/>
      <w:lvlText w:val="o"/>
      <w:lvlJc w:val="left"/>
      <w:pPr>
        <w:ind w:left="1080" w:hanging="360"/>
      </w:pPr>
      <w:rPr>
        <w:rFonts w:ascii="Courier New" w:hAnsi="Courier New" w:hint="default"/>
      </w:rPr>
    </w:lvl>
    <w:lvl w:ilvl="2" w:tplc="08EA66AC">
      <w:start w:val="1"/>
      <w:numFmt w:val="bullet"/>
      <w:lvlText w:val=""/>
      <w:lvlJc w:val="left"/>
      <w:pPr>
        <w:ind w:left="1800" w:hanging="360"/>
      </w:pPr>
      <w:rPr>
        <w:rFonts w:ascii="Wingdings" w:hAnsi="Wingdings" w:hint="default"/>
      </w:rPr>
    </w:lvl>
    <w:lvl w:ilvl="3" w:tplc="75D6F2C4">
      <w:start w:val="1"/>
      <w:numFmt w:val="bullet"/>
      <w:lvlText w:val=""/>
      <w:lvlJc w:val="left"/>
      <w:pPr>
        <w:ind w:left="2520" w:hanging="360"/>
      </w:pPr>
      <w:rPr>
        <w:rFonts w:ascii="Symbol" w:hAnsi="Symbol" w:hint="default"/>
      </w:rPr>
    </w:lvl>
    <w:lvl w:ilvl="4" w:tplc="C8A4F00A">
      <w:start w:val="1"/>
      <w:numFmt w:val="bullet"/>
      <w:lvlText w:val="o"/>
      <w:lvlJc w:val="left"/>
      <w:pPr>
        <w:ind w:left="3240" w:hanging="360"/>
      </w:pPr>
      <w:rPr>
        <w:rFonts w:ascii="Courier New" w:hAnsi="Courier New" w:hint="default"/>
      </w:rPr>
    </w:lvl>
    <w:lvl w:ilvl="5" w:tplc="4D7E5FEE">
      <w:start w:val="1"/>
      <w:numFmt w:val="bullet"/>
      <w:lvlText w:val=""/>
      <w:lvlJc w:val="left"/>
      <w:pPr>
        <w:ind w:left="3960" w:hanging="360"/>
      </w:pPr>
      <w:rPr>
        <w:rFonts w:ascii="Wingdings" w:hAnsi="Wingdings" w:hint="default"/>
      </w:rPr>
    </w:lvl>
    <w:lvl w:ilvl="6" w:tplc="8B2A4382">
      <w:start w:val="1"/>
      <w:numFmt w:val="bullet"/>
      <w:lvlText w:val=""/>
      <w:lvlJc w:val="left"/>
      <w:pPr>
        <w:ind w:left="4680" w:hanging="360"/>
      </w:pPr>
      <w:rPr>
        <w:rFonts w:ascii="Symbol" w:hAnsi="Symbol" w:hint="default"/>
      </w:rPr>
    </w:lvl>
    <w:lvl w:ilvl="7" w:tplc="611606EE">
      <w:start w:val="1"/>
      <w:numFmt w:val="bullet"/>
      <w:lvlText w:val="o"/>
      <w:lvlJc w:val="left"/>
      <w:pPr>
        <w:ind w:left="5400" w:hanging="360"/>
      </w:pPr>
      <w:rPr>
        <w:rFonts w:ascii="Courier New" w:hAnsi="Courier New" w:hint="default"/>
      </w:rPr>
    </w:lvl>
    <w:lvl w:ilvl="8" w:tplc="4EEE6780">
      <w:start w:val="1"/>
      <w:numFmt w:val="bullet"/>
      <w:lvlText w:val=""/>
      <w:lvlJc w:val="left"/>
      <w:pPr>
        <w:ind w:left="6120" w:hanging="360"/>
      </w:pPr>
      <w:rPr>
        <w:rFonts w:ascii="Wingdings" w:hAnsi="Wingdings" w:hint="default"/>
      </w:rPr>
    </w:lvl>
  </w:abstractNum>
  <w:abstractNum w:abstractNumId="24" w15:restartNumberingAfterBreak="0">
    <w:nsid w:val="3BED1D8B"/>
    <w:multiLevelType w:val="hybridMultilevel"/>
    <w:tmpl w:val="8614202A"/>
    <w:lvl w:ilvl="0" w:tplc="3454C312">
      <w:start w:val="1"/>
      <w:numFmt w:val="decimal"/>
      <w:lvlText w:val="%1."/>
      <w:lvlJc w:val="left"/>
      <w:pPr>
        <w:ind w:left="720" w:hanging="360"/>
      </w:pPr>
    </w:lvl>
    <w:lvl w:ilvl="1" w:tplc="0150D02E">
      <w:start w:val="1"/>
      <w:numFmt w:val="lowerLetter"/>
      <w:lvlText w:val="%2."/>
      <w:lvlJc w:val="left"/>
      <w:pPr>
        <w:ind w:left="1440" w:hanging="360"/>
      </w:pPr>
    </w:lvl>
    <w:lvl w:ilvl="2" w:tplc="241C957A">
      <w:start w:val="1"/>
      <w:numFmt w:val="lowerRoman"/>
      <w:lvlText w:val="%3."/>
      <w:lvlJc w:val="right"/>
      <w:pPr>
        <w:ind w:left="2160" w:hanging="180"/>
      </w:pPr>
    </w:lvl>
    <w:lvl w:ilvl="3" w:tplc="F896359E">
      <w:start w:val="1"/>
      <w:numFmt w:val="decimal"/>
      <w:lvlText w:val="%4."/>
      <w:lvlJc w:val="left"/>
      <w:pPr>
        <w:ind w:left="2880" w:hanging="360"/>
      </w:pPr>
    </w:lvl>
    <w:lvl w:ilvl="4" w:tplc="41548292">
      <w:start w:val="1"/>
      <w:numFmt w:val="lowerLetter"/>
      <w:lvlText w:val="%5."/>
      <w:lvlJc w:val="left"/>
      <w:pPr>
        <w:ind w:left="3600" w:hanging="360"/>
      </w:pPr>
    </w:lvl>
    <w:lvl w:ilvl="5" w:tplc="8160B52A">
      <w:start w:val="1"/>
      <w:numFmt w:val="lowerRoman"/>
      <w:lvlText w:val="%6."/>
      <w:lvlJc w:val="right"/>
      <w:pPr>
        <w:ind w:left="4320" w:hanging="180"/>
      </w:pPr>
    </w:lvl>
    <w:lvl w:ilvl="6" w:tplc="9A4CBE4C">
      <w:start w:val="1"/>
      <w:numFmt w:val="decimal"/>
      <w:lvlText w:val="%7."/>
      <w:lvlJc w:val="left"/>
      <w:pPr>
        <w:ind w:left="5040" w:hanging="360"/>
      </w:pPr>
    </w:lvl>
    <w:lvl w:ilvl="7" w:tplc="1FF2E5F0">
      <w:start w:val="1"/>
      <w:numFmt w:val="lowerLetter"/>
      <w:lvlText w:val="%8."/>
      <w:lvlJc w:val="left"/>
      <w:pPr>
        <w:ind w:left="5760" w:hanging="360"/>
      </w:pPr>
    </w:lvl>
    <w:lvl w:ilvl="8" w:tplc="A78EA19A">
      <w:start w:val="1"/>
      <w:numFmt w:val="lowerRoman"/>
      <w:lvlText w:val="%9."/>
      <w:lvlJc w:val="right"/>
      <w:pPr>
        <w:ind w:left="6480" w:hanging="180"/>
      </w:pPr>
    </w:lvl>
  </w:abstractNum>
  <w:abstractNum w:abstractNumId="25" w15:restartNumberingAfterBreak="0">
    <w:nsid w:val="4364E081"/>
    <w:multiLevelType w:val="hybridMultilevel"/>
    <w:tmpl w:val="EA1CED92"/>
    <w:lvl w:ilvl="0" w:tplc="994208EC">
      <w:start w:val="1"/>
      <w:numFmt w:val="bullet"/>
      <w:lvlText w:val=""/>
      <w:lvlJc w:val="left"/>
      <w:pPr>
        <w:ind w:left="360" w:hanging="360"/>
      </w:pPr>
      <w:rPr>
        <w:rFonts w:ascii="Symbol" w:hAnsi="Symbol" w:hint="default"/>
      </w:rPr>
    </w:lvl>
    <w:lvl w:ilvl="1" w:tplc="BB205014">
      <w:start w:val="1"/>
      <w:numFmt w:val="bullet"/>
      <w:lvlText w:val="o"/>
      <w:lvlJc w:val="left"/>
      <w:pPr>
        <w:ind w:left="1080" w:hanging="360"/>
      </w:pPr>
      <w:rPr>
        <w:rFonts w:ascii="Courier New" w:hAnsi="Courier New" w:hint="default"/>
      </w:rPr>
    </w:lvl>
    <w:lvl w:ilvl="2" w:tplc="831A0EB4">
      <w:start w:val="1"/>
      <w:numFmt w:val="bullet"/>
      <w:lvlText w:val=""/>
      <w:lvlJc w:val="left"/>
      <w:pPr>
        <w:ind w:left="1800" w:hanging="360"/>
      </w:pPr>
      <w:rPr>
        <w:rFonts w:ascii="Wingdings" w:hAnsi="Wingdings" w:hint="default"/>
      </w:rPr>
    </w:lvl>
    <w:lvl w:ilvl="3" w:tplc="4D24E890">
      <w:start w:val="1"/>
      <w:numFmt w:val="bullet"/>
      <w:lvlText w:val=""/>
      <w:lvlJc w:val="left"/>
      <w:pPr>
        <w:ind w:left="2520" w:hanging="360"/>
      </w:pPr>
      <w:rPr>
        <w:rFonts w:ascii="Symbol" w:hAnsi="Symbol" w:hint="default"/>
      </w:rPr>
    </w:lvl>
    <w:lvl w:ilvl="4" w:tplc="660C3748">
      <w:start w:val="1"/>
      <w:numFmt w:val="bullet"/>
      <w:lvlText w:val="o"/>
      <w:lvlJc w:val="left"/>
      <w:pPr>
        <w:ind w:left="3240" w:hanging="360"/>
      </w:pPr>
      <w:rPr>
        <w:rFonts w:ascii="Courier New" w:hAnsi="Courier New" w:hint="default"/>
      </w:rPr>
    </w:lvl>
    <w:lvl w:ilvl="5" w:tplc="3B4AF1CE">
      <w:start w:val="1"/>
      <w:numFmt w:val="bullet"/>
      <w:lvlText w:val=""/>
      <w:lvlJc w:val="left"/>
      <w:pPr>
        <w:ind w:left="3960" w:hanging="360"/>
      </w:pPr>
      <w:rPr>
        <w:rFonts w:ascii="Wingdings" w:hAnsi="Wingdings" w:hint="default"/>
      </w:rPr>
    </w:lvl>
    <w:lvl w:ilvl="6" w:tplc="29AE7576">
      <w:start w:val="1"/>
      <w:numFmt w:val="bullet"/>
      <w:lvlText w:val=""/>
      <w:lvlJc w:val="left"/>
      <w:pPr>
        <w:ind w:left="4680" w:hanging="360"/>
      </w:pPr>
      <w:rPr>
        <w:rFonts w:ascii="Symbol" w:hAnsi="Symbol" w:hint="default"/>
      </w:rPr>
    </w:lvl>
    <w:lvl w:ilvl="7" w:tplc="C374D860">
      <w:start w:val="1"/>
      <w:numFmt w:val="bullet"/>
      <w:lvlText w:val="o"/>
      <w:lvlJc w:val="left"/>
      <w:pPr>
        <w:ind w:left="5400" w:hanging="360"/>
      </w:pPr>
      <w:rPr>
        <w:rFonts w:ascii="Courier New" w:hAnsi="Courier New" w:hint="default"/>
      </w:rPr>
    </w:lvl>
    <w:lvl w:ilvl="8" w:tplc="6658D1EC">
      <w:start w:val="1"/>
      <w:numFmt w:val="bullet"/>
      <w:lvlText w:val=""/>
      <w:lvlJc w:val="left"/>
      <w:pPr>
        <w:ind w:left="6120" w:hanging="360"/>
      </w:pPr>
      <w:rPr>
        <w:rFonts w:ascii="Wingdings" w:hAnsi="Wingdings" w:hint="default"/>
      </w:rPr>
    </w:lvl>
  </w:abstractNum>
  <w:abstractNum w:abstractNumId="26" w15:restartNumberingAfterBreak="0">
    <w:nsid w:val="44B6EB50"/>
    <w:multiLevelType w:val="hybridMultilevel"/>
    <w:tmpl w:val="D8861560"/>
    <w:lvl w:ilvl="0" w:tplc="4A8A0128">
      <w:start w:val="1"/>
      <w:numFmt w:val="bullet"/>
      <w:lvlText w:val=""/>
      <w:lvlJc w:val="left"/>
      <w:pPr>
        <w:ind w:left="360" w:hanging="360"/>
      </w:pPr>
      <w:rPr>
        <w:rFonts w:ascii="Symbol" w:hAnsi="Symbol" w:hint="default"/>
      </w:rPr>
    </w:lvl>
    <w:lvl w:ilvl="1" w:tplc="B268D922">
      <w:start w:val="1"/>
      <w:numFmt w:val="bullet"/>
      <w:lvlText w:val="o"/>
      <w:lvlJc w:val="left"/>
      <w:pPr>
        <w:ind w:left="1080" w:hanging="360"/>
      </w:pPr>
      <w:rPr>
        <w:rFonts w:ascii="Courier New" w:hAnsi="Courier New" w:hint="default"/>
      </w:rPr>
    </w:lvl>
    <w:lvl w:ilvl="2" w:tplc="AFD29446">
      <w:start w:val="1"/>
      <w:numFmt w:val="bullet"/>
      <w:lvlText w:val=""/>
      <w:lvlJc w:val="left"/>
      <w:pPr>
        <w:ind w:left="1800" w:hanging="360"/>
      </w:pPr>
      <w:rPr>
        <w:rFonts w:ascii="Wingdings" w:hAnsi="Wingdings" w:hint="default"/>
      </w:rPr>
    </w:lvl>
    <w:lvl w:ilvl="3" w:tplc="E4288238">
      <w:start w:val="1"/>
      <w:numFmt w:val="bullet"/>
      <w:lvlText w:val=""/>
      <w:lvlJc w:val="left"/>
      <w:pPr>
        <w:ind w:left="2520" w:hanging="360"/>
      </w:pPr>
      <w:rPr>
        <w:rFonts w:ascii="Symbol" w:hAnsi="Symbol" w:hint="default"/>
      </w:rPr>
    </w:lvl>
    <w:lvl w:ilvl="4" w:tplc="0F0A6C3C">
      <w:start w:val="1"/>
      <w:numFmt w:val="bullet"/>
      <w:lvlText w:val="o"/>
      <w:lvlJc w:val="left"/>
      <w:pPr>
        <w:ind w:left="3240" w:hanging="360"/>
      </w:pPr>
      <w:rPr>
        <w:rFonts w:ascii="Courier New" w:hAnsi="Courier New" w:hint="default"/>
      </w:rPr>
    </w:lvl>
    <w:lvl w:ilvl="5" w:tplc="B35E9608">
      <w:start w:val="1"/>
      <w:numFmt w:val="bullet"/>
      <w:lvlText w:val=""/>
      <w:lvlJc w:val="left"/>
      <w:pPr>
        <w:ind w:left="3960" w:hanging="360"/>
      </w:pPr>
      <w:rPr>
        <w:rFonts w:ascii="Wingdings" w:hAnsi="Wingdings" w:hint="default"/>
      </w:rPr>
    </w:lvl>
    <w:lvl w:ilvl="6" w:tplc="2D3474E6">
      <w:start w:val="1"/>
      <w:numFmt w:val="bullet"/>
      <w:lvlText w:val=""/>
      <w:lvlJc w:val="left"/>
      <w:pPr>
        <w:ind w:left="4680" w:hanging="360"/>
      </w:pPr>
      <w:rPr>
        <w:rFonts w:ascii="Symbol" w:hAnsi="Symbol" w:hint="default"/>
      </w:rPr>
    </w:lvl>
    <w:lvl w:ilvl="7" w:tplc="2CEA9808">
      <w:start w:val="1"/>
      <w:numFmt w:val="bullet"/>
      <w:lvlText w:val="o"/>
      <w:lvlJc w:val="left"/>
      <w:pPr>
        <w:ind w:left="5400" w:hanging="360"/>
      </w:pPr>
      <w:rPr>
        <w:rFonts w:ascii="Courier New" w:hAnsi="Courier New" w:hint="default"/>
      </w:rPr>
    </w:lvl>
    <w:lvl w:ilvl="8" w:tplc="08AAB1B4">
      <w:start w:val="1"/>
      <w:numFmt w:val="bullet"/>
      <w:lvlText w:val=""/>
      <w:lvlJc w:val="left"/>
      <w:pPr>
        <w:ind w:left="6120" w:hanging="360"/>
      </w:pPr>
      <w:rPr>
        <w:rFonts w:ascii="Wingdings" w:hAnsi="Wingdings" w:hint="default"/>
      </w:rPr>
    </w:lvl>
  </w:abstractNum>
  <w:abstractNum w:abstractNumId="27" w15:restartNumberingAfterBreak="0">
    <w:nsid w:val="44CD382F"/>
    <w:multiLevelType w:val="multilevel"/>
    <w:tmpl w:val="45B2275A"/>
    <w:numStyleLink w:val="111111"/>
  </w:abstractNum>
  <w:abstractNum w:abstractNumId="28" w15:restartNumberingAfterBreak="0">
    <w:nsid w:val="46AF5AA7"/>
    <w:multiLevelType w:val="hybridMultilevel"/>
    <w:tmpl w:val="61126F96"/>
    <w:lvl w:ilvl="0" w:tplc="602A99B8">
      <w:start w:val="1"/>
      <w:numFmt w:val="decimal"/>
      <w:lvlText w:val="%1."/>
      <w:lvlJc w:val="left"/>
      <w:pPr>
        <w:ind w:left="720" w:hanging="360"/>
      </w:pPr>
    </w:lvl>
    <w:lvl w:ilvl="1" w:tplc="C97405E4">
      <w:start w:val="1"/>
      <w:numFmt w:val="lowerLetter"/>
      <w:lvlText w:val="%2."/>
      <w:lvlJc w:val="left"/>
      <w:pPr>
        <w:ind w:left="1440" w:hanging="360"/>
      </w:pPr>
    </w:lvl>
    <w:lvl w:ilvl="2" w:tplc="7BBE841A">
      <w:start w:val="1"/>
      <w:numFmt w:val="lowerRoman"/>
      <w:lvlText w:val="%3."/>
      <w:lvlJc w:val="right"/>
      <w:pPr>
        <w:ind w:left="2160" w:hanging="180"/>
      </w:pPr>
    </w:lvl>
    <w:lvl w:ilvl="3" w:tplc="7D3AAA16">
      <w:start w:val="1"/>
      <w:numFmt w:val="decimal"/>
      <w:lvlText w:val="%4."/>
      <w:lvlJc w:val="left"/>
      <w:pPr>
        <w:ind w:left="2880" w:hanging="360"/>
      </w:pPr>
    </w:lvl>
    <w:lvl w:ilvl="4" w:tplc="BE36B46C">
      <w:start w:val="1"/>
      <w:numFmt w:val="lowerLetter"/>
      <w:lvlText w:val="%5."/>
      <w:lvlJc w:val="left"/>
      <w:pPr>
        <w:ind w:left="3600" w:hanging="360"/>
      </w:pPr>
    </w:lvl>
    <w:lvl w:ilvl="5" w:tplc="351831DC">
      <w:start w:val="1"/>
      <w:numFmt w:val="lowerRoman"/>
      <w:lvlText w:val="%6."/>
      <w:lvlJc w:val="right"/>
      <w:pPr>
        <w:ind w:left="4320" w:hanging="180"/>
      </w:pPr>
    </w:lvl>
    <w:lvl w:ilvl="6" w:tplc="436ACB7E">
      <w:start w:val="1"/>
      <w:numFmt w:val="decimal"/>
      <w:lvlText w:val="%7."/>
      <w:lvlJc w:val="left"/>
      <w:pPr>
        <w:ind w:left="5040" w:hanging="360"/>
      </w:pPr>
    </w:lvl>
    <w:lvl w:ilvl="7" w:tplc="218A115C">
      <w:start w:val="1"/>
      <w:numFmt w:val="lowerLetter"/>
      <w:lvlText w:val="%8."/>
      <w:lvlJc w:val="left"/>
      <w:pPr>
        <w:ind w:left="5760" w:hanging="360"/>
      </w:pPr>
    </w:lvl>
    <w:lvl w:ilvl="8" w:tplc="4E8234C2">
      <w:start w:val="1"/>
      <w:numFmt w:val="lowerRoman"/>
      <w:lvlText w:val="%9."/>
      <w:lvlJc w:val="right"/>
      <w:pPr>
        <w:ind w:left="6480" w:hanging="180"/>
      </w:pPr>
    </w:lvl>
  </w:abstractNum>
  <w:abstractNum w:abstractNumId="29" w15:restartNumberingAfterBreak="0">
    <w:nsid w:val="494644BE"/>
    <w:multiLevelType w:val="hybridMultilevel"/>
    <w:tmpl w:val="98465782"/>
    <w:lvl w:ilvl="0" w:tplc="822E91CE">
      <w:start w:val="1"/>
      <w:numFmt w:val="bullet"/>
      <w:lvlText w:val=""/>
      <w:lvlJc w:val="left"/>
      <w:pPr>
        <w:ind w:left="720" w:hanging="360"/>
      </w:pPr>
      <w:rPr>
        <w:rFonts w:ascii="Symbol" w:hAnsi="Symbol" w:hint="default"/>
      </w:rPr>
    </w:lvl>
    <w:lvl w:ilvl="1" w:tplc="3190B4AA">
      <w:start w:val="1"/>
      <w:numFmt w:val="bullet"/>
      <w:lvlText w:val="o"/>
      <w:lvlJc w:val="left"/>
      <w:pPr>
        <w:ind w:left="1440" w:hanging="360"/>
      </w:pPr>
      <w:rPr>
        <w:rFonts w:ascii="Courier New" w:hAnsi="Courier New" w:hint="default"/>
      </w:rPr>
    </w:lvl>
    <w:lvl w:ilvl="2" w:tplc="6EAA0B06">
      <w:start w:val="1"/>
      <w:numFmt w:val="bullet"/>
      <w:lvlText w:val=""/>
      <w:lvlJc w:val="left"/>
      <w:pPr>
        <w:ind w:left="2160" w:hanging="360"/>
      </w:pPr>
      <w:rPr>
        <w:rFonts w:ascii="Wingdings" w:hAnsi="Wingdings" w:hint="default"/>
      </w:rPr>
    </w:lvl>
    <w:lvl w:ilvl="3" w:tplc="22764B78">
      <w:start w:val="1"/>
      <w:numFmt w:val="bullet"/>
      <w:lvlText w:val=""/>
      <w:lvlJc w:val="left"/>
      <w:pPr>
        <w:ind w:left="2880" w:hanging="360"/>
      </w:pPr>
      <w:rPr>
        <w:rFonts w:ascii="Symbol" w:hAnsi="Symbol" w:hint="default"/>
      </w:rPr>
    </w:lvl>
    <w:lvl w:ilvl="4" w:tplc="B51EB7AC">
      <w:start w:val="1"/>
      <w:numFmt w:val="bullet"/>
      <w:lvlText w:val="o"/>
      <w:lvlJc w:val="left"/>
      <w:pPr>
        <w:ind w:left="3600" w:hanging="360"/>
      </w:pPr>
      <w:rPr>
        <w:rFonts w:ascii="Courier New" w:hAnsi="Courier New" w:hint="default"/>
      </w:rPr>
    </w:lvl>
    <w:lvl w:ilvl="5" w:tplc="E090A9BC">
      <w:start w:val="1"/>
      <w:numFmt w:val="bullet"/>
      <w:lvlText w:val=""/>
      <w:lvlJc w:val="left"/>
      <w:pPr>
        <w:ind w:left="4320" w:hanging="360"/>
      </w:pPr>
      <w:rPr>
        <w:rFonts w:ascii="Wingdings" w:hAnsi="Wingdings" w:hint="default"/>
      </w:rPr>
    </w:lvl>
    <w:lvl w:ilvl="6" w:tplc="04BE4E40">
      <w:start w:val="1"/>
      <w:numFmt w:val="bullet"/>
      <w:lvlText w:val=""/>
      <w:lvlJc w:val="left"/>
      <w:pPr>
        <w:ind w:left="5040" w:hanging="360"/>
      </w:pPr>
      <w:rPr>
        <w:rFonts w:ascii="Symbol" w:hAnsi="Symbol" w:hint="default"/>
      </w:rPr>
    </w:lvl>
    <w:lvl w:ilvl="7" w:tplc="79D8C6C8">
      <w:start w:val="1"/>
      <w:numFmt w:val="bullet"/>
      <w:lvlText w:val="o"/>
      <w:lvlJc w:val="left"/>
      <w:pPr>
        <w:ind w:left="5760" w:hanging="360"/>
      </w:pPr>
      <w:rPr>
        <w:rFonts w:ascii="Courier New" w:hAnsi="Courier New" w:hint="default"/>
      </w:rPr>
    </w:lvl>
    <w:lvl w:ilvl="8" w:tplc="96163694">
      <w:start w:val="1"/>
      <w:numFmt w:val="bullet"/>
      <w:lvlText w:val=""/>
      <w:lvlJc w:val="left"/>
      <w:pPr>
        <w:ind w:left="6480" w:hanging="360"/>
      </w:pPr>
      <w:rPr>
        <w:rFonts w:ascii="Wingdings" w:hAnsi="Wingdings" w:hint="default"/>
      </w:rPr>
    </w:lvl>
  </w:abstractNum>
  <w:abstractNum w:abstractNumId="30" w15:restartNumberingAfterBreak="0">
    <w:nsid w:val="4CAB74A5"/>
    <w:multiLevelType w:val="multilevel"/>
    <w:tmpl w:val="16DC3FBA"/>
    <w:lvl w:ilvl="0">
      <w:start w:val="1"/>
      <w:numFmt w:val="upperRoman"/>
      <w:pStyle w:val="Heading1"/>
      <w:lvlText w:val="%1."/>
      <w:lvlJc w:val="left"/>
      <w:pPr>
        <w:ind w:left="0" w:firstLine="0"/>
      </w:pPr>
    </w:lvl>
    <w:lvl w:ilvl="1">
      <w:start w:val="1"/>
      <w:numFmt w:val="bullet"/>
      <w:pStyle w:val="Heading2"/>
      <w:lvlText w:val=""/>
      <w:lvlJc w:val="left"/>
      <w:pPr>
        <w:ind w:left="1068" w:hanging="360"/>
      </w:pPr>
      <w:rPr>
        <w:rFonts w:ascii="Symbol" w:hAnsi="Symbol" w:hint="default"/>
      </w:rPr>
    </w:lvl>
    <w:lvl w:ilvl="2">
      <w:start w:val="1"/>
      <w:numFmt w:val="decimal"/>
      <w:pStyle w:val="Heading3"/>
      <w:lvlText w:val="%3."/>
      <w:lvlJc w:val="left"/>
      <w:pPr>
        <w:ind w:left="1440" w:firstLine="0"/>
      </w:pPr>
    </w:lvl>
    <w:lvl w:ilvl="3">
      <w:start w:val="1"/>
      <w:numFmt w:val="bullet"/>
      <w:pStyle w:val="Heading4"/>
      <w:lvlText w:val=""/>
      <w:lvlJc w:val="left"/>
      <w:pPr>
        <w:ind w:left="1068" w:hanging="360"/>
      </w:pPr>
      <w:rPr>
        <w:rFonts w:ascii="Symbol" w:hAnsi="Symbol" w:hint="default"/>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15:restartNumberingAfterBreak="0">
    <w:nsid w:val="4F3E157B"/>
    <w:multiLevelType w:val="hybridMultilevel"/>
    <w:tmpl w:val="D62262F0"/>
    <w:lvl w:ilvl="0" w:tplc="157A42C6">
      <w:start w:val="1"/>
      <w:numFmt w:val="decimal"/>
      <w:lvlText w:val="%1."/>
      <w:lvlJc w:val="left"/>
      <w:pPr>
        <w:ind w:left="360" w:hanging="360"/>
      </w:pPr>
    </w:lvl>
    <w:lvl w:ilvl="1" w:tplc="06B828B6">
      <w:start w:val="1"/>
      <w:numFmt w:val="lowerLetter"/>
      <w:lvlText w:val="%2."/>
      <w:lvlJc w:val="left"/>
      <w:pPr>
        <w:ind w:left="1080" w:hanging="360"/>
      </w:pPr>
    </w:lvl>
    <w:lvl w:ilvl="2" w:tplc="49A46874">
      <w:start w:val="1"/>
      <w:numFmt w:val="lowerRoman"/>
      <w:lvlText w:val="%3."/>
      <w:lvlJc w:val="right"/>
      <w:pPr>
        <w:ind w:left="1800" w:hanging="180"/>
      </w:pPr>
    </w:lvl>
    <w:lvl w:ilvl="3" w:tplc="A094BC04">
      <w:start w:val="1"/>
      <w:numFmt w:val="decimal"/>
      <w:lvlText w:val="%4."/>
      <w:lvlJc w:val="left"/>
      <w:pPr>
        <w:ind w:left="2520" w:hanging="360"/>
      </w:pPr>
    </w:lvl>
    <w:lvl w:ilvl="4" w:tplc="90CC47EE">
      <w:start w:val="1"/>
      <w:numFmt w:val="lowerLetter"/>
      <w:lvlText w:val="%5."/>
      <w:lvlJc w:val="left"/>
      <w:pPr>
        <w:ind w:left="3240" w:hanging="360"/>
      </w:pPr>
    </w:lvl>
    <w:lvl w:ilvl="5" w:tplc="FA647E08">
      <w:start w:val="1"/>
      <w:numFmt w:val="lowerRoman"/>
      <w:lvlText w:val="%6."/>
      <w:lvlJc w:val="right"/>
      <w:pPr>
        <w:ind w:left="3960" w:hanging="180"/>
      </w:pPr>
    </w:lvl>
    <w:lvl w:ilvl="6" w:tplc="6F080364">
      <w:start w:val="1"/>
      <w:numFmt w:val="decimal"/>
      <w:lvlText w:val="%7."/>
      <w:lvlJc w:val="left"/>
      <w:pPr>
        <w:ind w:left="4680" w:hanging="360"/>
      </w:pPr>
    </w:lvl>
    <w:lvl w:ilvl="7" w:tplc="6DE6933C">
      <w:start w:val="1"/>
      <w:numFmt w:val="lowerLetter"/>
      <w:lvlText w:val="%8."/>
      <w:lvlJc w:val="left"/>
      <w:pPr>
        <w:ind w:left="5400" w:hanging="360"/>
      </w:pPr>
    </w:lvl>
    <w:lvl w:ilvl="8" w:tplc="D0225EE0">
      <w:start w:val="1"/>
      <w:numFmt w:val="lowerRoman"/>
      <w:lvlText w:val="%9."/>
      <w:lvlJc w:val="right"/>
      <w:pPr>
        <w:ind w:left="6120" w:hanging="180"/>
      </w:pPr>
    </w:lvl>
  </w:abstractNum>
  <w:abstractNum w:abstractNumId="32" w15:restartNumberingAfterBreak="0">
    <w:nsid w:val="509E091A"/>
    <w:multiLevelType w:val="hybridMultilevel"/>
    <w:tmpl w:val="BDAE6B36"/>
    <w:lvl w:ilvl="0" w:tplc="8EACFC96">
      <w:start w:val="1"/>
      <w:numFmt w:val="decimal"/>
      <w:lvlText w:val="%1."/>
      <w:lvlJc w:val="left"/>
      <w:pPr>
        <w:ind w:left="720" w:hanging="360"/>
      </w:pPr>
    </w:lvl>
    <w:lvl w:ilvl="1" w:tplc="8EFCD8E6">
      <w:start w:val="1"/>
      <w:numFmt w:val="lowerLetter"/>
      <w:lvlText w:val="%2."/>
      <w:lvlJc w:val="left"/>
      <w:pPr>
        <w:ind w:left="1440" w:hanging="360"/>
      </w:pPr>
    </w:lvl>
    <w:lvl w:ilvl="2" w:tplc="AB729DFE">
      <w:start w:val="1"/>
      <w:numFmt w:val="lowerRoman"/>
      <w:lvlText w:val="%3."/>
      <w:lvlJc w:val="right"/>
      <w:pPr>
        <w:ind w:left="2160" w:hanging="180"/>
      </w:pPr>
    </w:lvl>
    <w:lvl w:ilvl="3" w:tplc="BB96F3A0">
      <w:start w:val="1"/>
      <w:numFmt w:val="decimal"/>
      <w:lvlText w:val="%4."/>
      <w:lvlJc w:val="left"/>
      <w:pPr>
        <w:ind w:left="2880" w:hanging="360"/>
      </w:pPr>
    </w:lvl>
    <w:lvl w:ilvl="4" w:tplc="CA908720">
      <w:start w:val="1"/>
      <w:numFmt w:val="lowerLetter"/>
      <w:lvlText w:val="%5."/>
      <w:lvlJc w:val="left"/>
      <w:pPr>
        <w:ind w:left="3600" w:hanging="360"/>
      </w:pPr>
    </w:lvl>
    <w:lvl w:ilvl="5" w:tplc="6D04AEC2">
      <w:start w:val="1"/>
      <w:numFmt w:val="lowerRoman"/>
      <w:lvlText w:val="%6."/>
      <w:lvlJc w:val="right"/>
      <w:pPr>
        <w:ind w:left="4320" w:hanging="180"/>
      </w:pPr>
    </w:lvl>
    <w:lvl w:ilvl="6" w:tplc="B95C9426">
      <w:start w:val="1"/>
      <w:numFmt w:val="decimal"/>
      <w:lvlText w:val="%7."/>
      <w:lvlJc w:val="left"/>
      <w:pPr>
        <w:ind w:left="5040" w:hanging="360"/>
      </w:pPr>
    </w:lvl>
    <w:lvl w:ilvl="7" w:tplc="1AFC8CBE">
      <w:start w:val="1"/>
      <w:numFmt w:val="lowerLetter"/>
      <w:lvlText w:val="%8."/>
      <w:lvlJc w:val="left"/>
      <w:pPr>
        <w:ind w:left="5760" w:hanging="360"/>
      </w:pPr>
    </w:lvl>
    <w:lvl w:ilvl="8" w:tplc="C7E06D00">
      <w:start w:val="1"/>
      <w:numFmt w:val="lowerRoman"/>
      <w:lvlText w:val="%9."/>
      <w:lvlJc w:val="right"/>
      <w:pPr>
        <w:ind w:left="6480" w:hanging="180"/>
      </w:pPr>
    </w:lvl>
  </w:abstractNum>
  <w:abstractNum w:abstractNumId="33" w15:restartNumberingAfterBreak="0">
    <w:nsid w:val="5222D942"/>
    <w:multiLevelType w:val="hybridMultilevel"/>
    <w:tmpl w:val="ED2A1428"/>
    <w:lvl w:ilvl="0" w:tplc="A8542CAE">
      <w:start w:val="1"/>
      <w:numFmt w:val="decimal"/>
      <w:lvlText w:val="%1."/>
      <w:lvlJc w:val="left"/>
      <w:pPr>
        <w:ind w:left="720" w:hanging="360"/>
      </w:pPr>
    </w:lvl>
    <w:lvl w:ilvl="1" w:tplc="66542D28">
      <w:start w:val="1"/>
      <w:numFmt w:val="lowerLetter"/>
      <w:lvlText w:val="%2."/>
      <w:lvlJc w:val="left"/>
      <w:pPr>
        <w:ind w:left="1440" w:hanging="360"/>
      </w:pPr>
    </w:lvl>
    <w:lvl w:ilvl="2" w:tplc="B024DD56">
      <w:start w:val="1"/>
      <w:numFmt w:val="lowerRoman"/>
      <w:lvlText w:val="%3."/>
      <w:lvlJc w:val="right"/>
      <w:pPr>
        <w:ind w:left="2160" w:hanging="180"/>
      </w:pPr>
    </w:lvl>
    <w:lvl w:ilvl="3" w:tplc="D8BC4E12">
      <w:start w:val="1"/>
      <w:numFmt w:val="decimal"/>
      <w:lvlText w:val="%4."/>
      <w:lvlJc w:val="left"/>
      <w:pPr>
        <w:ind w:left="2880" w:hanging="360"/>
      </w:pPr>
    </w:lvl>
    <w:lvl w:ilvl="4" w:tplc="67246EEC">
      <w:start w:val="1"/>
      <w:numFmt w:val="lowerLetter"/>
      <w:lvlText w:val="%5."/>
      <w:lvlJc w:val="left"/>
      <w:pPr>
        <w:ind w:left="3600" w:hanging="360"/>
      </w:pPr>
    </w:lvl>
    <w:lvl w:ilvl="5" w:tplc="D278E9C0">
      <w:start w:val="1"/>
      <w:numFmt w:val="lowerRoman"/>
      <w:lvlText w:val="%6."/>
      <w:lvlJc w:val="right"/>
      <w:pPr>
        <w:ind w:left="4320" w:hanging="180"/>
      </w:pPr>
    </w:lvl>
    <w:lvl w:ilvl="6" w:tplc="186C4002">
      <w:start w:val="1"/>
      <w:numFmt w:val="decimal"/>
      <w:lvlText w:val="%7."/>
      <w:lvlJc w:val="left"/>
      <w:pPr>
        <w:ind w:left="5040" w:hanging="360"/>
      </w:pPr>
    </w:lvl>
    <w:lvl w:ilvl="7" w:tplc="20CA5778">
      <w:start w:val="1"/>
      <w:numFmt w:val="lowerLetter"/>
      <w:lvlText w:val="%8."/>
      <w:lvlJc w:val="left"/>
      <w:pPr>
        <w:ind w:left="5760" w:hanging="360"/>
      </w:pPr>
    </w:lvl>
    <w:lvl w:ilvl="8" w:tplc="FA2ABE98">
      <w:start w:val="1"/>
      <w:numFmt w:val="lowerRoman"/>
      <w:lvlText w:val="%9."/>
      <w:lvlJc w:val="right"/>
      <w:pPr>
        <w:ind w:left="6480" w:hanging="180"/>
      </w:pPr>
    </w:lvl>
  </w:abstractNum>
  <w:abstractNum w:abstractNumId="34" w15:restartNumberingAfterBreak="0">
    <w:nsid w:val="52382868"/>
    <w:multiLevelType w:val="hybridMultilevel"/>
    <w:tmpl w:val="A8C4D706"/>
    <w:lvl w:ilvl="0" w:tplc="AF04E06E">
      <w:start w:val="1"/>
      <w:numFmt w:val="bullet"/>
      <w:lvlText w:val=""/>
      <w:lvlJc w:val="left"/>
      <w:pPr>
        <w:ind w:left="720" w:hanging="360"/>
      </w:pPr>
      <w:rPr>
        <w:rFonts w:ascii="Symbol" w:hAnsi="Symbol" w:hint="default"/>
      </w:rPr>
    </w:lvl>
    <w:lvl w:ilvl="1" w:tplc="92BA915A">
      <w:start w:val="1"/>
      <w:numFmt w:val="bullet"/>
      <w:lvlText w:val="o"/>
      <w:lvlJc w:val="left"/>
      <w:pPr>
        <w:ind w:left="1440" w:hanging="360"/>
      </w:pPr>
      <w:rPr>
        <w:rFonts w:ascii="Courier New" w:hAnsi="Courier New" w:hint="default"/>
      </w:rPr>
    </w:lvl>
    <w:lvl w:ilvl="2" w:tplc="C0C8396C">
      <w:start w:val="1"/>
      <w:numFmt w:val="bullet"/>
      <w:lvlText w:val=""/>
      <w:lvlJc w:val="left"/>
      <w:pPr>
        <w:ind w:left="2160" w:hanging="360"/>
      </w:pPr>
      <w:rPr>
        <w:rFonts w:ascii="Wingdings" w:hAnsi="Wingdings" w:hint="default"/>
      </w:rPr>
    </w:lvl>
    <w:lvl w:ilvl="3" w:tplc="44B65C20">
      <w:start w:val="1"/>
      <w:numFmt w:val="bullet"/>
      <w:lvlText w:val=""/>
      <w:lvlJc w:val="left"/>
      <w:pPr>
        <w:ind w:left="2880" w:hanging="360"/>
      </w:pPr>
      <w:rPr>
        <w:rFonts w:ascii="Symbol" w:hAnsi="Symbol" w:hint="default"/>
      </w:rPr>
    </w:lvl>
    <w:lvl w:ilvl="4" w:tplc="A38A7F9E">
      <w:start w:val="1"/>
      <w:numFmt w:val="bullet"/>
      <w:lvlText w:val="o"/>
      <w:lvlJc w:val="left"/>
      <w:pPr>
        <w:ind w:left="3600" w:hanging="360"/>
      </w:pPr>
      <w:rPr>
        <w:rFonts w:ascii="Courier New" w:hAnsi="Courier New" w:hint="default"/>
      </w:rPr>
    </w:lvl>
    <w:lvl w:ilvl="5" w:tplc="6C10128C">
      <w:start w:val="1"/>
      <w:numFmt w:val="bullet"/>
      <w:lvlText w:val=""/>
      <w:lvlJc w:val="left"/>
      <w:pPr>
        <w:ind w:left="4320" w:hanging="360"/>
      </w:pPr>
      <w:rPr>
        <w:rFonts w:ascii="Wingdings" w:hAnsi="Wingdings" w:hint="default"/>
      </w:rPr>
    </w:lvl>
    <w:lvl w:ilvl="6" w:tplc="F2F077DA">
      <w:start w:val="1"/>
      <w:numFmt w:val="bullet"/>
      <w:lvlText w:val=""/>
      <w:lvlJc w:val="left"/>
      <w:pPr>
        <w:ind w:left="5040" w:hanging="360"/>
      </w:pPr>
      <w:rPr>
        <w:rFonts w:ascii="Symbol" w:hAnsi="Symbol" w:hint="default"/>
      </w:rPr>
    </w:lvl>
    <w:lvl w:ilvl="7" w:tplc="5A5E5798">
      <w:start w:val="1"/>
      <w:numFmt w:val="bullet"/>
      <w:lvlText w:val="o"/>
      <w:lvlJc w:val="left"/>
      <w:pPr>
        <w:ind w:left="5760" w:hanging="360"/>
      </w:pPr>
      <w:rPr>
        <w:rFonts w:ascii="Courier New" w:hAnsi="Courier New" w:hint="default"/>
      </w:rPr>
    </w:lvl>
    <w:lvl w:ilvl="8" w:tplc="FD984476">
      <w:start w:val="1"/>
      <w:numFmt w:val="bullet"/>
      <w:lvlText w:val=""/>
      <w:lvlJc w:val="left"/>
      <w:pPr>
        <w:ind w:left="6480" w:hanging="360"/>
      </w:pPr>
      <w:rPr>
        <w:rFonts w:ascii="Wingdings" w:hAnsi="Wingdings" w:hint="default"/>
      </w:rPr>
    </w:lvl>
  </w:abstractNum>
  <w:abstractNum w:abstractNumId="35"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6B239A1"/>
    <w:multiLevelType w:val="hybridMultilevel"/>
    <w:tmpl w:val="C4569DA8"/>
    <w:lvl w:ilvl="0" w:tplc="BF76BB88">
      <w:start w:val="1"/>
      <w:numFmt w:val="bullet"/>
      <w:lvlText w:val=""/>
      <w:lvlJc w:val="left"/>
      <w:pPr>
        <w:ind w:left="1068" w:hanging="360"/>
      </w:pPr>
      <w:rPr>
        <w:rFonts w:ascii="Symbol" w:hAnsi="Symbol" w:hint="default"/>
      </w:rPr>
    </w:lvl>
    <w:lvl w:ilvl="1" w:tplc="E06C3212">
      <w:start w:val="1"/>
      <w:numFmt w:val="bullet"/>
      <w:lvlText w:val="o"/>
      <w:lvlJc w:val="left"/>
      <w:pPr>
        <w:ind w:left="1788" w:hanging="360"/>
      </w:pPr>
      <w:rPr>
        <w:rFonts w:ascii="Courier New" w:hAnsi="Courier New" w:hint="default"/>
      </w:rPr>
    </w:lvl>
    <w:lvl w:ilvl="2" w:tplc="64161976">
      <w:start w:val="1"/>
      <w:numFmt w:val="bullet"/>
      <w:lvlText w:val=""/>
      <w:lvlJc w:val="left"/>
      <w:pPr>
        <w:ind w:left="2508" w:hanging="360"/>
      </w:pPr>
      <w:rPr>
        <w:rFonts w:ascii="Wingdings" w:hAnsi="Wingdings" w:hint="default"/>
      </w:rPr>
    </w:lvl>
    <w:lvl w:ilvl="3" w:tplc="27B4A37A">
      <w:start w:val="1"/>
      <w:numFmt w:val="bullet"/>
      <w:lvlText w:val=""/>
      <w:lvlJc w:val="left"/>
      <w:pPr>
        <w:ind w:left="3228" w:hanging="360"/>
      </w:pPr>
      <w:rPr>
        <w:rFonts w:ascii="Symbol" w:hAnsi="Symbol" w:hint="default"/>
      </w:rPr>
    </w:lvl>
    <w:lvl w:ilvl="4" w:tplc="EE863068">
      <w:start w:val="1"/>
      <w:numFmt w:val="bullet"/>
      <w:lvlText w:val="o"/>
      <w:lvlJc w:val="left"/>
      <w:pPr>
        <w:ind w:left="3948" w:hanging="360"/>
      </w:pPr>
      <w:rPr>
        <w:rFonts w:ascii="Courier New" w:hAnsi="Courier New" w:hint="default"/>
      </w:rPr>
    </w:lvl>
    <w:lvl w:ilvl="5" w:tplc="530C853A">
      <w:start w:val="1"/>
      <w:numFmt w:val="bullet"/>
      <w:lvlText w:val=""/>
      <w:lvlJc w:val="left"/>
      <w:pPr>
        <w:ind w:left="4668" w:hanging="360"/>
      </w:pPr>
      <w:rPr>
        <w:rFonts w:ascii="Wingdings" w:hAnsi="Wingdings" w:hint="default"/>
      </w:rPr>
    </w:lvl>
    <w:lvl w:ilvl="6" w:tplc="82C41D76">
      <w:start w:val="1"/>
      <w:numFmt w:val="bullet"/>
      <w:lvlText w:val=""/>
      <w:lvlJc w:val="left"/>
      <w:pPr>
        <w:ind w:left="5388" w:hanging="360"/>
      </w:pPr>
      <w:rPr>
        <w:rFonts w:ascii="Symbol" w:hAnsi="Symbol" w:hint="default"/>
      </w:rPr>
    </w:lvl>
    <w:lvl w:ilvl="7" w:tplc="AB72A3E0">
      <w:start w:val="1"/>
      <w:numFmt w:val="bullet"/>
      <w:lvlText w:val="o"/>
      <w:lvlJc w:val="left"/>
      <w:pPr>
        <w:ind w:left="6108" w:hanging="360"/>
      </w:pPr>
      <w:rPr>
        <w:rFonts w:ascii="Courier New" w:hAnsi="Courier New" w:hint="default"/>
      </w:rPr>
    </w:lvl>
    <w:lvl w:ilvl="8" w:tplc="4888FDF8">
      <w:start w:val="1"/>
      <w:numFmt w:val="bullet"/>
      <w:lvlText w:val=""/>
      <w:lvlJc w:val="left"/>
      <w:pPr>
        <w:ind w:left="6828" w:hanging="360"/>
      </w:pPr>
      <w:rPr>
        <w:rFonts w:ascii="Wingdings" w:hAnsi="Wingdings" w:hint="default"/>
      </w:rPr>
    </w:lvl>
  </w:abstractNum>
  <w:abstractNum w:abstractNumId="37"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7E41FCD"/>
    <w:multiLevelType w:val="multilevel"/>
    <w:tmpl w:val="EB1650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9"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40" w15:restartNumberingAfterBreak="0">
    <w:nsid w:val="5DDB4A2C"/>
    <w:multiLevelType w:val="hybridMultilevel"/>
    <w:tmpl w:val="0DE8D0CC"/>
    <w:lvl w:ilvl="0" w:tplc="A0BE4A8C">
      <w:start w:val="1"/>
      <w:numFmt w:val="bullet"/>
      <w:lvlText w:val=""/>
      <w:lvlJc w:val="left"/>
      <w:pPr>
        <w:ind w:left="360" w:hanging="360"/>
      </w:pPr>
      <w:rPr>
        <w:rFonts w:ascii="Symbol" w:hAnsi="Symbol" w:hint="default"/>
      </w:rPr>
    </w:lvl>
    <w:lvl w:ilvl="1" w:tplc="2B942BEA">
      <w:start w:val="1"/>
      <w:numFmt w:val="bullet"/>
      <w:lvlText w:val="o"/>
      <w:lvlJc w:val="left"/>
      <w:pPr>
        <w:ind w:left="1080" w:hanging="360"/>
      </w:pPr>
      <w:rPr>
        <w:rFonts w:ascii="Courier New" w:hAnsi="Courier New" w:hint="default"/>
      </w:rPr>
    </w:lvl>
    <w:lvl w:ilvl="2" w:tplc="08E0F874">
      <w:start w:val="1"/>
      <w:numFmt w:val="bullet"/>
      <w:lvlText w:val=""/>
      <w:lvlJc w:val="left"/>
      <w:pPr>
        <w:ind w:left="1800" w:hanging="360"/>
      </w:pPr>
      <w:rPr>
        <w:rFonts w:ascii="Wingdings" w:hAnsi="Wingdings" w:hint="default"/>
      </w:rPr>
    </w:lvl>
    <w:lvl w:ilvl="3" w:tplc="1CF2EAB0">
      <w:start w:val="1"/>
      <w:numFmt w:val="bullet"/>
      <w:lvlText w:val=""/>
      <w:lvlJc w:val="left"/>
      <w:pPr>
        <w:ind w:left="2520" w:hanging="360"/>
      </w:pPr>
      <w:rPr>
        <w:rFonts w:ascii="Symbol" w:hAnsi="Symbol" w:hint="default"/>
      </w:rPr>
    </w:lvl>
    <w:lvl w:ilvl="4" w:tplc="06D458D0">
      <w:start w:val="1"/>
      <w:numFmt w:val="bullet"/>
      <w:lvlText w:val="o"/>
      <w:lvlJc w:val="left"/>
      <w:pPr>
        <w:ind w:left="3240" w:hanging="360"/>
      </w:pPr>
      <w:rPr>
        <w:rFonts w:ascii="Courier New" w:hAnsi="Courier New" w:hint="default"/>
      </w:rPr>
    </w:lvl>
    <w:lvl w:ilvl="5" w:tplc="9904D692">
      <w:start w:val="1"/>
      <w:numFmt w:val="bullet"/>
      <w:lvlText w:val=""/>
      <w:lvlJc w:val="left"/>
      <w:pPr>
        <w:ind w:left="3960" w:hanging="360"/>
      </w:pPr>
      <w:rPr>
        <w:rFonts w:ascii="Wingdings" w:hAnsi="Wingdings" w:hint="default"/>
      </w:rPr>
    </w:lvl>
    <w:lvl w:ilvl="6" w:tplc="27C2B324">
      <w:start w:val="1"/>
      <w:numFmt w:val="bullet"/>
      <w:lvlText w:val=""/>
      <w:lvlJc w:val="left"/>
      <w:pPr>
        <w:ind w:left="4680" w:hanging="360"/>
      </w:pPr>
      <w:rPr>
        <w:rFonts w:ascii="Symbol" w:hAnsi="Symbol" w:hint="default"/>
      </w:rPr>
    </w:lvl>
    <w:lvl w:ilvl="7" w:tplc="21541A86">
      <w:start w:val="1"/>
      <w:numFmt w:val="bullet"/>
      <w:lvlText w:val="o"/>
      <w:lvlJc w:val="left"/>
      <w:pPr>
        <w:ind w:left="5400" w:hanging="360"/>
      </w:pPr>
      <w:rPr>
        <w:rFonts w:ascii="Courier New" w:hAnsi="Courier New" w:hint="default"/>
      </w:rPr>
    </w:lvl>
    <w:lvl w:ilvl="8" w:tplc="FD86A6C4">
      <w:start w:val="1"/>
      <w:numFmt w:val="bullet"/>
      <w:lvlText w:val=""/>
      <w:lvlJc w:val="left"/>
      <w:pPr>
        <w:ind w:left="6120" w:hanging="360"/>
      </w:pPr>
      <w:rPr>
        <w:rFonts w:ascii="Wingdings" w:hAnsi="Wingdings" w:hint="default"/>
      </w:rPr>
    </w:lvl>
  </w:abstractNum>
  <w:abstractNum w:abstractNumId="41" w15:restartNumberingAfterBreak="0">
    <w:nsid w:val="60894363"/>
    <w:multiLevelType w:val="multilevel"/>
    <w:tmpl w:val="877E4CC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851" w:hanging="85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800"/>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42"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43"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44" w15:restartNumberingAfterBreak="0">
    <w:nsid w:val="652CFE24"/>
    <w:multiLevelType w:val="hybridMultilevel"/>
    <w:tmpl w:val="10A4E224"/>
    <w:lvl w:ilvl="0" w:tplc="1ED8B46E">
      <w:start w:val="1"/>
      <w:numFmt w:val="decimal"/>
      <w:lvlText w:val="%1."/>
      <w:lvlJc w:val="left"/>
      <w:pPr>
        <w:ind w:left="720" w:hanging="360"/>
      </w:pPr>
    </w:lvl>
    <w:lvl w:ilvl="1" w:tplc="87346018">
      <w:start w:val="1"/>
      <w:numFmt w:val="lowerLetter"/>
      <w:lvlText w:val="%2."/>
      <w:lvlJc w:val="left"/>
      <w:pPr>
        <w:ind w:left="1440" w:hanging="360"/>
      </w:pPr>
    </w:lvl>
    <w:lvl w:ilvl="2" w:tplc="0D501DD8">
      <w:start w:val="1"/>
      <w:numFmt w:val="lowerRoman"/>
      <w:lvlText w:val="%3."/>
      <w:lvlJc w:val="right"/>
      <w:pPr>
        <w:ind w:left="2160" w:hanging="180"/>
      </w:pPr>
    </w:lvl>
    <w:lvl w:ilvl="3" w:tplc="53CC3EE6">
      <w:start w:val="1"/>
      <w:numFmt w:val="decimal"/>
      <w:lvlText w:val="%4."/>
      <w:lvlJc w:val="left"/>
      <w:pPr>
        <w:ind w:left="2880" w:hanging="360"/>
      </w:pPr>
    </w:lvl>
    <w:lvl w:ilvl="4" w:tplc="5EC04788">
      <w:start w:val="1"/>
      <w:numFmt w:val="lowerLetter"/>
      <w:lvlText w:val="%5."/>
      <w:lvlJc w:val="left"/>
      <w:pPr>
        <w:ind w:left="3600" w:hanging="360"/>
      </w:pPr>
    </w:lvl>
    <w:lvl w:ilvl="5" w:tplc="9FE0FE12">
      <w:start w:val="1"/>
      <w:numFmt w:val="lowerRoman"/>
      <w:lvlText w:val="%6."/>
      <w:lvlJc w:val="right"/>
      <w:pPr>
        <w:ind w:left="4320" w:hanging="180"/>
      </w:pPr>
    </w:lvl>
    <w:lvl w:ilvl="6" w:tplc="B09CEF48">
      <w:start w:val="1"/>
      <w:numFmt w:val="decimal"/>
      <w:lvlText w:val="%7."/>
      <w:lvlJc w:val="left"/>
      <w:pPr>
        <w:ind w:left="5040" w:hanging="360"/>
      </w:pPr>
    </w:lvl>
    <w:lvl w:ilvl="7" w:tplc="57EC7AB6">
      <w:start w:val="1"/>
      <w:numFmt w:val="lowerLetter"/>
      <w:lvlText w:val="%8."/>
      <w:lvlJc w:val="left"/>
      <w:pPr>
        <w:ind w:left="5760" w:hanging="360"/>
      </w:pPr>
    </w:lvl>
    <w:lvl w:ilvl="8" w:tplc="3A02D3D8">
      <w:start w:val="1"/>
      <w:numFmt w:val="lowerRoman"/>
      <w:lvlText w:val="%9."/>
      <w:lvlJc w:val="right"/>
      <w:pPr>
        <w:ind w:left="6480" w:hanging="180"/>
      </w:pPr>
    </w:lvl>
  </w:abstractNum>
  <w:abstractNum w:abstractNumId="45"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46" w15:restartNumberingAfterBreak="0">
    <w:nsid w:val="68F706D2"/>
    <w:multiLevelType w:val="hybridMultilevel"/>
    <w:tmpl w:val="E7902318"/>
    <w:lvl w:ilvl="0" w:tplc="B5843558">
      <w:start w:val="1"/>
      <w:numFmt w:val="decimal"/>
      <w:lvlText w:val="%1."/>
      <w:lvlJc w:val="left"/>
      <w:pPr>
        <w:ind w:left="360" w:hanging="360"/>
      </w:pPr>
    </w:lvl>
    <w:lvl w:ilvl="1" w:tplc="CD769D92">
      <w:start w:val="1"/>
      <w:numFmt w:val="lowerLetter"/>
      <w:lvlText w:val="%2."/>
      <w:lvlJc w:val="left"/>
      <w:pPr>
        <w:ind w:left="1080" w:hanging="360"/>
      </w:pPr>
    </w:lvl>
    <w:lvl w:ilvl="2" w:tplc="77ACA61E">
      <w:start w:val="1"/>
      <w:numFmt w:val="lowerRoman"/>
      <w:lvlText w:val="%3."/>
      <w:lvlJc w:val="right"/>
      <w:pPr>
        <w:ind w:left="1800" w:hanging="180"/>
      </w:pPr>
    </w:lvl>
    <w:lvl w:ilvl="3" w:tplc="68A283D8">
      <w:start w:val="1"/>
      <w:numFmt w:val="decimal"/>
      <w:lvlText w:val="%4."/>
      <w:lvlJc w:val="left"/>
      <w:pPr>
        <w:ind w:left="2520" w:hanging="360"/>
      </w:pPr>
    </w:lvl>
    <w:lvl w:ilvl="4" w:tplc="6330961C">
      <w:start w:val="1"/>
      <w:numFmt w:val="lowerLetter"/>
      <w:lvlText w:val="%5."/>
      <w:lvlJc w:val="left"/>
      <w:pPr>
        <w:ind w:left="3240" w:hanging="360"/>
      </w:pPr>
    </w:lvl>
    <w:lvl w:ilvl="5" w:tplc="1FF8D7C2">
      <w:start w:val="1"/>
      <w:numFmt w:val="lowerRoman"/>
      <w:lvlText w:val="%6."/>
      <w:lvlJc w:val="right"/>
      <w:pPr>
        <w:ind w:left="3960" w:hanging="180"/>
      </w:pPr>
    </w:lvl>
    <w:lvl w:ilvl="6" w:tplc="D330934C">
      <w:start w:val="1"/>
      <w:numFmt w:val="decimal"/>
      <w:lvlText w:val="%7."/>
      <w:lvlJc w:val="left"/>
      <w:pPr>
        <w:ind w:left="4680" w:hanging="360"/>
      </w:pPr>
    </w:lvl>
    <w:lvl w:ilvl="7" w:tplc="6504E1D2">
      <w:start w:val="1"/>
      <w:numFmt w:val="lowerLetter"/>
      <w:lvlText w:val="%8."/>
      <w:lvlJc w:val="left"/>
      <w:pPr>
        <w:ind w:left="5400" w:hanging="360"/>
      </w:pPr>
    </w:lvl>
    <w:lvl w:ilvl="8" w:tplc="F1527CC2">
      <w:start w:val="1"/>
      <w:numFmt w:val="lowerRoman"/>
      <w:lvlText w:val="%9."/>
      <w:lvlJc w:val="right"/>
      <w:pPr>
        <w:ind w:left="6120" w:hanging="180"/>
      </w:pPr>
    </w:lvl>
  </w:abstractNum>
  <w:abstractNum w:abstractNumId="47"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8" w15:restartNumberingAfterBreak="0">
    <w:nsid w:val="6C16EC4A"/>
    <w:multiLevelType w:val="hybridMultilevel"/>
    <w:tmpl w:val="14102640"/>
    <w:lvl w:ilvl="0" w:tplc="E2BA92BA">
      <w:start w:val="1"/>
      <w:numFmt w:val="decimal"/>
      <w:lvlText w:val="%1."/>
      <w:lvlJc w:val="left"/>
      <w:pPr>
        <w:ind w:left="720" w:hanging="360"/>
      </w:pPr>
    </w:lvl>
    <w:lvl w:ilvl="1" w:tplc="93083490">
      <w:start w:val="1"/>
      <w:numFmt w:val="lowerLetter"/>
      <w:lvlText w:val="%2."/>
      <w:lvlJc w:val="left"/>
      <w:pPr>
        <w:ind w:left="1440" w:hanging="360"/>
      </w:pPr>
    </w:lvl>
    <w:lvl w:ilvl="2" w:tplc="EC168FC6">
      <w:start w:val="1"/>
      <w:numFmt w:val="lowerRoman"/>
      <w:lvlText w:val="%3."/>
      <w:lvlJc w:val="right"/>
      <w:pPr>
        <w:ind w:left="2160" w:hanging="180"/>
      </w:pPr>
    </w:lvl>
    <w:lvl w:ilvl="3" w:tplc="23280E1A">
      <w:start w:val="1"/>
      <w:numFmt w:val="decimal"/>
      <w:lvlText w:val="%4."/>
      <w:lvlJc w:val="left"/>
      <w:pPr>
        <w:ind w:left="2880" w:hanging="360"/>
      </w:pPr>
    </w:lvl>
    <w:lvl w:ilvl="4" w:tplc="7562964C">
      <w:start w:val="1"/>
      <w:numFmt w:val="lowerLetter"/>
      <w:lvlText w:val="%5."/>
      <w:lvlJc w:val="left"/>
      <w:pPr>
        <w:ind w:left="3600" w:hanging="360"/>
      </w:pPr>
    </w:lvl>
    <w:lvl w:ilvl="5" w:tplc="88DA7D66">
      <w:start w:val="1"/>
      <w:numFmt w:val="lowerRoman"/>
      <w:lvlText w:val="%6."/>
      <w:lvlJc w:val="right"/>
      <w:pPr>
        <w:ind w:left="4320" w:hanging="180"/>
      </w:pPr>
    </w:lvl>
    <w:lvl w:ilvl="6" w:tplc="3ABE1E82">
      <w:start w:val="1"/>
      <w:numFmt w:val="decimal"/>
      <w:lvlText w:val="%7."/>
      <w:lvlJc w:val="left"/>
      <w:pPr>
        <w:ind w:left="5040" w:hanging="360"/>
      </w:pPr>
    </w:lvl>
    <w:lvl w:ilvl="7" w:tplc="ABB4AB1E">
      <w:start w:val="1"/>
      <w:numFmt w:val="lowerLetter"/>
      <w:lvlText w:val="%8."/>
      <w:lvlJc w:val="left"/>
      <w:pPr>
        <w:ind w:left="5760" w:hanging="360"/>
      </w:pPr>
    </w:lvl>
    <w:lvl w:ilvl="8" w:tplc="2AF2FFA2">
      <w:start w:val="1"/>
      <w:numFmt w:val="lowerRoman"/>
      <w:lvlText w:val="%9."/>
      <w:lvlJc w:val="right"/>
      <w:pPr>
        <w:ind w:left="6480" w:hanging="180"/>
      </w:pPr>
    </w:lvl>
  </w:abstractNum>
  <w:abstractNum w:abstractNumId="49"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50" w15:restartNumberingAfterBreak="0">
    <w:nsid w:val="6D56EFEE"/>
    <w:multiLevelType w:val="hybridMultilevel"/>
    <w:tmpl w:val="A73A06F4"/>
    <w:lvl w:ilvl="0" w:tplc="087E2F18">
      <w:start w:val="1"/>
      <w:numFmt w:val="decimal"/>
      <w:lvlText w:val="%1."/>
      <w:lvlJc w:val="left"/>
      <w:pPr>
        <w:ind w:left="1068" w:hanging="360"/>
      </w:pPr>
    </w:lvl>
    <w:lvl w:ilvl="1" w:tplc="2D58DBB2">
      <w:start w:val="1"/>
      <w:numFmt w:val="lowerLetter"/>
      <w:lvlText w:val="%2."/>
      <w:lvlJc w:val="left"/>
      <w:pPr>
        <w:ind w:left="1788" w:hanging="360"/>
      </w:pPr>
    </w:lvl>
    <w:lvl w:ilvl="2" w:tplc="D35ACC8A">
      <w:start w:val="1"/>
      <w:numFmt w:val="lowerRoman"/>
      <w:lvlText w:val="%3."/>
      <w:lvlJc w:val="right"/>
      <w:pPr>
        <w:ind w:left="2508" w:hanging="180"/>
      </w:pPr>
    </w:lvl>
    <w:lvl w:ilvl="3" w:tplc="4350E332">
      <w:start w:val="1"/>
      <w:numFmt w:val="decimal"/>
      <w:lvlText w:val="%4."/>
      <w:lvlJc w:val="left"/>
      <w:pPr>
        <w:ind w:left="3228" w:hanging="360"/>
      </w:pPr>
    </w:lvl>
    <w:lvl w:ilvl="4" w:tplc="A52E52FA">
      <w:start w:val="1"/>
      <w:numFmt w:val="lowerLetter"/>
      <w:lvlText w:val="%5."/>
      <w:lvlJc w:val="left"/>
      <w:pPr>
        <w:ind w:left="3948" w:hanging="360"/>
      </w:pPr>
    </w:lvl>
    <w:lvl w:ilvl="5" w:tplc="C226A184">
      <w:start w:val="1"/>
      <w:numFmt w:val="lowerRoman"/>
      <w:lvlText w:val="%6."/>
      <w:lvlJc w:val="right"/>
      <w:pPr>
        <w:ind w:left="4668" w:hanging="180"/>
      </w:pPr>
    </w:lvl>
    <w:lvl w:ilvl="6" w:tplc="D6F4E3FE">
      <w:start w:val="1"/>
      <w:numFmt w:val="decimal"/>
      <w:lvlText w:val="%7."/>
      <w:lvlJc w:val="left"/>
      <w:pPr>
        <w:ind w:left="5388" w:hanging="360"/>
      </w:pPr>
    </w:lvl>
    <w:lvl w:ilvl="7" w:tplc="0732484A">
      <w:start w:val="1"/>
      <w:numFmt w:val="lowerLetter"/>
      <w:lvlText w:val="%8."/>
      <w:lvlJc w:val="left"/>
      <w:pPr>
        <w:ind w:left="6108" w:hanging="360"/>
      </w:pPr>
    </w:lvl>
    <w:lvl w:ilvl="8" w:tplc="99D61716">
      <w:start w:val="1"/>
      <w:numFmt w:val="lowerRoman"/>
      <w:lvlText w:val="%9."/>
      <w:lvlJc w:val="right"/>
      <w:pPr>
        <w:ind w:left="6828" w:hanging="180"/>
      </w:pPr>
    </w:lvl>
  </w:abstractNum>
  <w:abstractNum w:abstractNumId="51" w15:restartNumberingAfterBreak="0">
    <w:nsid w:val="6E95567B"/>
    <w:multiLevelType w:val="hybridMultilevel"/>
    <w:tmpl w:val="FD2AE8DE"/>
    <w:lvl w:ilvl="0" w:tplc="4282E0CA">
      <w:start w:val="1"/>
      <w:numFmt w:val="decimal"/>
      <w:lvlText w:val="%1."/>
      <w:lvlJc w:val="left"/>
      <w:pPr>
        <w:ind w:left="360" w:hanging="360"/>
      </w:pPr>
    </w:lvl>
    <w:lvl w:ilvl="1" w:tplc="5E98574C">
      <w:start w:val="1"/>
      <w:numFmt w:val="lowerLetter"/>
      <w:lvlText w:val="%2."/>
      <w:lvlJc w:val="left"/>
      <w:pPr>
        <w:ind w:left="1080" w:hanging="360"/>
      </w:pPr>
    </w:lvl>
    <w:lvl w:ilvl="2" w:tplc="549C3580">
      <w:start w:val="1"/>
      <w:numFmt w:val="lowerRoman"/>
      <w:lvlText w:val="%3."/>
      <w:lvlJc w:val="right"/>
      <w:pPr>
        <w:ind w:left="1800" w:hanging="180"/>
      </w:pPr>
    </w:lvl>
    <w:lvl w:ilvl="3" w:tplc="EA766824">
      <w:start w:val="1"/>
      <w:numFmt w:val="decimal"/>
      <w:lvlText w:val="%4."/>
      <w:lvlJc w:val="left"/>
      <w:pPr>
        <w:ind w:left="2520" w:hanging="360"/>
      </w:pPr>
    </w:lvl>
    <w:lvl w:ilvl="4" w:tplc="95C2AC38">
      <w:start w:val="1"/>
      <w:numFmt w:val="lowerLetter"/>
      <w:lvlText w:val="%5."/>
      <w:lvlJc w:val="left"/>
      <w:pPr>
        <w:ind w:left="3240" w:hanging="360"/>
      </w:pPr>
    </w:lvl>
    <w:lvl w:ilvl="5" w:tplc="8B0CEAEC">
      <w:start w:val="1"/>
      <w:numFmt w:val="lowerRoman"/>
      <w:lvlText w:val="%6."/>
      <w:lvlJc w:val="right"/>
      <w:pPr>
        <w:ind w:left="3960" w:hanging="180"/>
      </w:pPr>
    </w:lvl>
    <w:lvl w:ilvl="6" w:tplc="E3560600">
      <w:start w:val="1"/>
      <w:numFmt w:val="decimal"/>
      <w:lvlText w:val="%7."/>
      <w:lvlJc w:val="left"/>
      <w:pPr>
        <w:ind w:left="4680" w:hanging="360"/>
      </w:pPr>
    </w:lvl>
    <w:lvl w:ilvl="7" w:tplc="6B3AE9B6">
      <w:start w:val="1"/>
      <w:numFmt w:val="lowerLetter"/>
      <w:lvlText w:val="%8."/>
      <w:lvlJc w:val="left"/>
      <w:pPr>
        <w:ind w:left="5400" w:hanging="360"/>
      </w:pPr>
    </w:lvl>
    <w:lvl w:ilvl="8" w:tplc="A4106FB6">
      <w:start w:val="1"/>
      <w:numFmt w:val="lowerRoman"/>
      <w:lvlText w:val="%9."/>
      <w:lvlJc w:val="right"/>
      <w:pPr>
        <w:ind w:left="6120" w:hanging="180"/>
      </w:pPr>
    </w:lvl>
  </w:abstractNum>
  <w:abstractNum w:abstractNumId="52" w15:restartNumberingAfterBreak="0">
    <w:nsid w:val="71FBD193"/>
    <w:multiLevelType w:val="hybridMultilevel"/>
    <w:tmpl w:val="0082DFD8"/>
    <w:lvl w:ilvl="0" w:tplc="F66C2EF6">
      <w:start w:val="1"/>
      <w:numFmt w:val="bullet"/>
      <w:lvlText w:val=""/>
      <w:lvlJc w:val="left"/>
      <w:pPr>
        <w:ind w:left="720" w:hanging="360"/>
      </w:pPr>
      <w:rPr>
        <w:rFonts w:ascii="Symbol" w:hAnsi="Symbol" w:hint="default"/>
      </w:rPr>
    </w:lvl>
    <w:lvl w:ilvl="1" w:tplc="1B143B48">
      <w:start w:val="1"/>
      <w:numFmt w:val="bullet"/>
      <w:lvlText w:val="o"/>
      <w:lvlJc w:val="left"/>
      <w:pPr>
        <w:ind w:left="1440" w:hanging="360"/>
      </w:pPr>
      <w:rPr>
        <w:rFonts w:ascii="Courier New" w:hAnsi="Courier New" w:hint="default"/>
      </w:rPr>
    </w:lvl>
    <w:lvl w:ilvl="2" w:tplc="8C703F50">
      <w:start w:val="1"/>
      <w:numFmt w:val="bullet"/>
      <w:lvlText w:val=""/>
      <w:lvlJc w:val="left"/>
      <w:pPr>
        <w:ind w:left="2160" w:hanging="360"/>
      </w:pPr>
      <w:rPr>
        <w:rFonts w:ascii="Wingdings" w:hAnsi="Wingdings" w:hint="default"/>
      </w:rPr>
    </w:lvl>
    <w:lvl w:ilvl="3" w:tplc="2A08F0C0">
      <w:start w:val="1"/>
      <w:numFmt w:val="bullet"/>
      <w:lvlText w:val=""/>
      <w:lvlJc w:val="left"/>
      <w:pPr>
        <w:ind w:left="2880" w:hanging="360"/>
      </w:pPr>
      <w:rPr>
        <w:rFonts w:ascii="Symbol" w:hAnsi="Symbol" w:hint="default"/>
      </w:rPr>
    </w:lvl>
    <w:lvl w:ilvl="4" w:tplc="7F4E3B54">
      <w:start w:val="1"/>
      <w:numFmt w:val="bullet"/>
      <w:lvlText w:val="o"/>
      <w:lvlJc w:val="left"/>
      <w:pPr>
        <w:ind w:left="3600" w:hanging="360"/>
      </w:pPr>
      <w:rPr>
        <w:rFonts w:ascii="Courier New" w:hAnsi="Courier New" w:hint="default"/>
      </w:rPr>
    </w:lvl>
    <w:lvl w:ilvl="5" w:tplc="5AFABB12">
      <w:start w:val="1"/>
      <w:numFmt w:val="bullet"/>
      <w:lvlText w:val=""/>
      <w:lvlJc w:val="left"/>
      <w:pPr>
        <w:ind w:left="4320" w:hanging="360"/>
      </w:pPr>
      <w:rPr>
        <w:rFonts w:ascii="Wingdings" w:hAnsi="Wingdings" w:hint="default"/>
      </w:rPr>
    </w:lvl>
    <w:lvl w:ilvl="6" w:tplc="4C388CCA">
      <w:start w:val="1"/>
      <w:numFmt w:val="bullet"/>
      <w:lvlText w:val=""/>
      <w:lvlJc w:val="left"/>
      <w:pPr>
        <w:ind w:left="5040" w:hanging="360"/>
      </w:pPr>
      <w:rPr>
        <w:rFonts w:ascii="Symbol" w:hAnsi="Symbol" w:hint="default"/>
      </w:rPr>
    </w:lvl>
    <w:lvl w:ilvl="7" w:tplc="B6DED394">
      <w:start w:val="1"/>
      <w:numFmt w:val="bullet"/>
      <w:lvlText w:val="o"/>
      <w:lvlJc w:val="left"/>
      <w:pPr>
        <w:ind w:left="5760" w:hanging="360"/>
      </w:pPr>
      <w:rPr>
        <w:rFonts w:ascii="Courier New" w:hAnsi="Courier New" w:hint="default"/>
      </w:rPr>
    </w:lvl>
    <w:lvl w:ilvl="8" w:tplc="69D0ABA8">
      <w:start w:val="1"/>
      <w:numFmt w:val="bullet"/>
      <w:lvlText w:val=""/>
      <w:lvlJc w:val="left"/>
      <w:pPr>
        <w:ind w:left="6480" w:hanging="360"/>
      </w:pPr>
      <w:rPr>
        <w:rFonts w:ascii="Wingdings" w:hAnsi="Wingdings" w:hint="default"/>
      </w:rPr>
    </w:lvl>
  </w:abstractNum>
  <w:abstractNum w:abstractNumId="53" w15:restartNumberingAfterBreak="0">
    <w:nsid w:val="73E5705F"/>
    <w:multiLevelType w:val="multilevel"/>
    <w:tmpl w:val="4C3AAB8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4"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5" w15:restartNumberingAfterBreak="0">
    <w:nsid w:val="772BF51E"/>
    <w:multiLevelType w:val="hybridMultilevel"/>
    <w:tmpl w:val="5432790A"/>
    <w:lvl w:ilvl="0" w:tplc="0F02FFCA">
      <w:start w:val="1"/>
      <w:numFmt w:val="bullet"/>
      <w:lvlText w:val=""/>
      <w:lvlJc w:val="left"/>
      <w:pPr>
        <w:ind w:left="720" w:hanging="360"/>
      </w:pPr>
      <w:rPr>
        <w:rFonts w:ascii="Symbol" w:hAnsi="Symbol" w:hint="default"/>
      </w:rPr>
    </w:lvl>
    <w:lvl w:ilvl="1" w:tplc="AD76313A">
      <w:start w:val="1"/>
      <w:numFmt w:val="bullet"/>
      <w:lvlText w:val="o"/>
      <w:lvlJc w:val="left"/>
      <w:pPr>
        <w:ind w:left="1440" w:hanging="360"/>
      </w:pPr>
      <w:rPr>
        <w:rFonts w:ascii="Courier New" w:hAnsi="Courier New" w:hint="default"/>
      </w:rPr>
    </w:lvl>
    <w:lvl w:ilvl="2" w:tplc="FD68434C">
      <w:start w:val="1"/>
      <w:numFmt w:val="bullet"/>
      <w:lvlText w:val=""/>
      <w:lvlJc w:val="left"/>
      <w:pPr>
        <w:ind w:left="2160" w:hanging="360"/>
      </w:pPr>
      <w:rPr>
        <w:rFonts w:ascii="Wingdings" w:hAnsi="Wingdings" w:hint="default"/>
      </w:rPr>
    </w:lvl>
    <w:lvl w:ilvl="3" w:tplc="4192F74C">
      <w:start w:val="1"/>
      <w:numFmt w:val="bullet"/>
      <w:lvlText w:val=""/>
      <w:lvlJc w:val="left"/>
      <w:pPr>
        <w:ind w:left="2880" w:hanging="360"/>
      </w:pPr>
      <w:rPr>
        <w:rFonts w:ascii="Symbol" w:hAnsi="Symbol" w:hint="default"/>
      </w:rPr>
    </w:lvl>
    <w:lvl w:ilvl="4" w:tplc="DED64BD0">
      <w:start w:val="1"/>
      <w:numFmt w:val="bullet"/>
      <w:lvlText w:val="o"/>
      <w:lvlJc w:val="left"/>
      <w:pPr>
        <w:ind w:left="3600" w:hanging="360"/>
      </w:pPr>
      <w:rPr>
        <w:rFonts w:ascii="Courier New" w:hAnsi="Courier New" w:hint="default"/>
      </w:rPr>
    </w:lvl>
    <w:lvl w:ilvl="5" w:tplc="BF804602">
      <w:start w:val="1"/>
      <w:numFmt w:val="bullet"/>
      <w:lvlText w:val=""/>
      <w:lvlJc w:val="left"/>
      <w:pPr>
        <w:ind w:left="4320" w:hanging="360"/>
      </w:pPr>
      <w:rPr>
        <w:rFonts w:ascii="Wingdings" w:hAnsi="Wingdings" w:hint="default"/>
      </w:rPr>
    </w:lvl>
    <w:lvl w:ilvl="6" w:tplc="2B92F470">
      <w:start w:val="1"/>
      <w:numFmt w:val="bullet"/>
      <w:lvlText w:val=""/>
      <w:lvlJc w:val="left"/>
      <w:pPr>
        <w:ind w:left="5040" w:hanging="360"/>
      </w:pPr>
      <w:rPr>
        <w:rFonts w:ascii="Symbol" w:hAnsi="Symbol" w:hint="default"/>
      </w:rPr>
    </w:lvl>
    <w:lvl w:ilvl="7" w:tplc="25686064">
      <w:start w:val="1"/>
      <w:numFmt w:val="bullet"/>
      <w:lvlText w:val="o"/>
      <w:lvlJc w:val="left"/>
      <w:pPr>
        <w:ind w:left="5760" w:hanging="360"/>
      </w:pPr>
      <w:rPr>
        <w:rFonts w:ascii="Courier New" w:hAnsi="Courier New" w:hint="default"/>
      </w:rPr>
    </w:lvl>
    <w:lvl w:ilvl="8" w:tplc="575E2D50">
      <w:start w:val="1"/>
      <w:numFmt w:val="bullet"/>
      <w:lvlText w:val=""/>
      <w:lvlJc w:val="left"/>
      <w:pPr>
        <w:ind w:left="6480" w:hanging="360"/>
      </w:pPr>
      <w:rPr>
        <w:rFonts w:ascii="Wingdings" w:hAnsi="Wingdings" w:hint="default"/>
      </w:rPr>
    </w:lvl>
  </w:abstractNum>
  <w:abstractNum w:abstractNumId="56" w15:restartNumberingAfterBreak="0">
    <w:nsid w:val="77CF988D"/>
    <w:multiLevelType w:val="hybridMultilevel"/>
    <w:tmpl w:val="4C885310"/>
    <w:lvl w:ilvl="0" w:tplc="EABEF7D6">
      <w:start w:val="2"/>
      <w:numFmt w:val="upperRoman"/>
      <w:lvlText w:val="%1."/>
      <w:lvlJc w:val="left"/>
      <w:pPr>
        <w:ind w:left="360" w:hanging="360"/>
      </w:pPr>
    </w:lvl>
    <w:lvl w:ilvl="1" w:tplc="5152425C">
      <w:start w:val="1"/>
      <w:numFmt w:val="lowerLetter"/>
      <w:lvlText w:val="%2."/>
      <w:lvlJc w:val="left"/>
      <w:pPr>
        <w:ind w:left="1080" w:hanging="360"/>
      </w:pPr>
    </w:lvl>
    <w:lvl w:ilvl="2" w:tplc="383CDD78">
      <w:start w:val="1"/>
      <w:numFmt w:val="lowerRoman"/>
      <w:lvlText w:val="%3."/>
      <w:lvlJc w:val="right"/>
      <w:pPr>
        <w:ind w:left="1800" w:hanging="180"/>
      </w:pPr>
    </w:lvl>
    <w:lvl w:ilvl="3" w:tplc="CE30B9A0">
      <w:start w:val="1"/>
      <w:numFmt w:val="decimal"/>
      <w:lvlText w:val="%4."/>
      <w:lvlJc w:val="left"/>
      <w:pPr>
        <w:ind w:left="2520" w:hanging="360"/>
      </w:pPr>
    </w:lvl>
    <w:lvl w:ilvl="4" w:tplc="9D9E2E86">
      <w:start w:val="1"/>
      <w:numFmt w:val="lowerLetter"/>
      <w:lvlText w:val="%5."/>
      <w:lvlJc w:val="left"/>
      <w:pPr>
        <w:ind w:left="3240" w:hanging="360"/>
      </w:pPr>
    </w:lvl>
    <w:lvl w:ilvl="5" w:tplc="4EE88788">
      <w:start w:val="1"/>
      <w:numFmt w:val="lowerRoman"/>
      <w:lvlText w:val="%6."/>
      <w:lvlJc w:val="right"/>
      <w:pPr>
        <w:ind w:left="3960" w:hanging="180"/>
      </w:pPr>
    </w:lvl>
    <w:lvl w:ilvl="6" w:tplc="05C82C26">
      <w:start w:val="1"/>
      <w:numFmt w:val="decimal"/>
      <w:lvlText w:val="%7."/>
      <w:lvlJc w:val="left"/>
      <w:pPr>
        <w:ind w:left="4680" w:hanging="360"/>
      </w:pPr>
    </w:lvl>
    <w:lvl w:ilvl="7" w:tplc="31E8EDF2">
      <w:start w:val="1"/>
      <w:numFmt w:val="lowerLetter"/>
      <w:lvlText w:val="%8."/>
      <w:lvlJc w:val="left"/>
      <w:pPr>
        <w:ind w:left="5400" w:hanging="360"/>
      </w:pPr>
    </w:lvl>
    <w:lvl w:ilvl="8" w:tplc="22B288EC">
      <w:start w:val="1"/>
      <w:numFmt w:val="lowerRoman"/>
      <w:lvlText w:val="%9."/>
      <w:lvlJc w:val="right"/>
      <w:pPr>
        <w:ind w:left="6120" w:hanging="180"/>
      </w:pPr>
    </w:lvl>
  </w:abstractNum>
  <w:abstractNum w:abstractNumId="57" w15:restartNumberingAfterBreak="0">
    <w:nsid w:val="790C0AF6"/>
    <w:multiLevelType w:val="hybridMultilevel"/>
    <w:tmpl w:val="B922EE06"/>
    <w:lvl w:ilvl="0" w:tplc="19C4E4D4">
      <w:start w:val="1"/>
      <w:numFmt w:val="bullet"/>
      <w:lvlText w:val=""/>
      <w:lvlJc w:val="left"/>
      <w:pPr>
        <w:ind w:left="360" w:hanging="360"/>
      </w:pPr>
      <w:rPr>
        <w:rFonts w:ascii="Symbol" w:hAnsi="Symbol" w:hint="default"/>
      </w:rPr>
    </w:lvl>
    <w:lvl w:ilvl="1" w:tplc="2C066C0C">
      <w:start w:val="1"/>
      <w:numFmt w:val="bullet"/>
      <w:lvlText w:val="o"/>
      <w:lvlJc w:val="left"/>
      <w:pPr>
        <w:ind w:left="1080" w:hanging="360"/>
      </w:pPr>
      <w:rPr>
        <w:rFonts w:ascii="Courier New" w:hAnsi="Courier New" w:hint="default"/>
      </w:rPr>
    </w:lvl>
    <w:lvl w:ilvl="2" w:tplc="7D3249BE">
      <w:start w:val="1"/>
      <w:numFmt w:val="bullet"/>
      <w:lvlText w:val=""/>
      <w:lvlJc w:val="left"/>
      <w:pPr>
        <w:ind w:left="1800" w:hanging="360"/>
      </w:pPr>
      <w:rPr>
        <w:rFonts w:ascii="Wingdings" w:hAnsi="Wingdings" w:hint="default"/>
      </w:rPr>
    </w:lvl>
    <w:lvl w:ilvl="3" w:tplc="80721C6C">
      <w:start w:val="1"/>
      <w:numFmt w:val="bullet"/>
      <w:lvlText w:val=""/>
      <w:lvlJc w:val="left"/>
      <w:pPr>
        <w:ind w:left="2520" w:hanging="360"/>
      </w:pPr>
      <w:rPr>
        <w:rFonts w:ascii="Symbol" w:hAnsi="Symbol" w:hint="default"/>
      </w:rPr>
    </w:lvl>
    <w:lvl w:ilvl="4" w:tplc="B184BCB2">
      <w:start w:val="1"/>
      <w:numFmt w:val="bullet"/>
      <w:lvlText w:val="o"/>
      <w:lvlJc w:val="left"/>
      <w:pPr>
        <w:ind w:left="3240" w:hanging="360"/>
      </w:pPr>
      <w:rPr>
        <w:rFonts w:ascii="Courier New" w:hAnsi="Courier New" w:hint="default"/>
      </w:rPr>
    </w:lvl>
    <w:lvl w:ilvl="5" w:tplc="930225AA">
      <w:start w:val="1"/>
      <w:numFmt w:val="bullet"/>
      <w:lvlText w:val=""/>
      <w:lvlJc w:val="left"/>
      <w:pPr>
        <w:ind w:left="3960" w:hanging="360"/>
      </w:pPr>
      <w:rPr>
        <w:rFonts w:ascii="Wingdings" w:hAnsi="Wingdings" w:hint="default"/>
      </w:rPr>
    </w:lvl>
    <w:lvl w:ilvl="6" w:tplc="3F3A194E">
      <w:start w:val="1"/>
      <w:numFmt w:val="bullet"/>
      <w:lvlText w:val=""/>
      <w:lvlJc w:val="left"/>
      <w:pPr>
        <w:ind w:left="4680" w:hanging="360"/>
      </w:pPr>
      <w:rPr>
        <w:rFonts w:ascii="Symbol" w:hAnsi="Symbol" w:hint="default"/>
      </w:rPr>
    </w:lvl>
    <w:lvl w:ilvl="7" w:tplc="4938464E">
      <w:start w:val="1"/>
      <w:numFmt w:val="bullet"/>
      <w:lvlText w:val="o"/>
      <w:lvlJc w:val="left"/>
      <w:pPr>
        <w:ind w:left="5400" w:hanging="360"/>
      </w:pPr>
      <w:rPr>
        <w:rFonts w:ascii="Courier New" w:hAnsi="Courier New" w:hint="default"/>
      </w:rPr>
    </w:lvl>
    <w:lvl w:ilvl="8" w:tplc="82CA2636">
      <w:start w:val="1"/>
      <w:numFmt w:val="bullet"/>
      <w:lvlText w:val=""/>
      <w:lvlJc w:val="left"/>
      <w:pPr>
        <w:ind w:left="6120" w:hanging="360"/>
      </w:pPr>
      <w:rPr>
        <w:rFonts w:ascii="Wingdings" w:hAnsi="Wingdings" w:hint="default"/>
      </w:rPr>
    </w:lvl>
  </w:abstractNum>
  <w:abstractNum w:abstractNumId="58" w15:restartNumberingAfterBreak="0">
    <w:nsid w:val="7966ACDD"/>
    <w:multiLevelType w:val="hybridMultilevel"/>
    <w:tmpl w:val="1A7A3DA6"/>
    <w:lvl w:ilvl="0" w:tplc="576AD8BC">
      <w:start w:val="1"/>
      <w:numFmt w:val="decimal"/>
      <w:lvlText w:val="%1."/>
      <w:lvlJc w:val="left"/>
      <w:pPr>
        <w:ind w:left="360" w:hanging="360"/>
      </w:pPr>
    </w:lvl>
    <w:lvl w:ilvl="1" w:tplc="6406CD44">
      <w:start w:val="1"/>
      <w:numFmt w:val="lowerLetter"/>
      <w:lvlText w:val="%2."/>
      <w:lvlJc w:val="left"/>
      <w:pPr>
        <w:ind w:left="1080" w:hanging="360"/>
      </w:pPr>
    </w:lvl>
    <w:lvl w:ilvl="2" w:tplc="37181E6E">
      <w:start w:val="1"/>
      <w:numFmt w:val="lowerRoman"/>
      <w:lvlText w:val="%3."/>
      <w:lvlJc w:val="right"/>
      <w:pPr>
        <w:ind w:left="1800" w:hanging="180"/>
      </w:pPr>
    </w:lvl>
    <w:lvl w:ilvl="3" w:tplc="E7C049E2">
      <w:start w:val="1"/>
      <w:numFmt w:val="decimal"/>
      <w:lvlText w:val="%4."/>
      <w:lvlJc w:val="left"/>
      <w:pPr>
        <w:ind w:left="2520" w:hanging="360"/>
      </w:pPr>
    </w:lvl>
    <w:lvl w:ilvl="4" w:tplc="DB026B4A">
      <w:start w:val="1"/>
      <w:numFmt w:val="lowerLetter"/>
      <w:lvlText w:val="%5."/>
      <w:lvlJc w:val="left"/>
      <w:pPr>
        <w:ind w:left="3240" w:hanging="360"/>
      </w:pPr>
    </w:lvl>
    <w:lvl w:ilvl="5" w:tplc="68BA1722">
      <w:start w:val="1"/>
      <w:numFmt w:val="lowerRoman"/>
      <w:lvlText w:val="%6."/>
      <w:lvlJc w:val="right"/>
      <w:pPr>
        <w:ind w:left="3960" w:hanging="180"/>
      </w:pPr>
    </w:lvl>
    <w:lvl w:ilvl="6" w:tplc="DFA8CB9E">
      <w:start w:val="1"/>
      <w:numFmt w:val="decimal"/>
      <w:lvlText w:val="%7."/>
      <w:lvlJc w:val="left"/>
      <w:pPr>
        <w:ind w:left="4680" w:hanging="360"/>
      </w:pPr>
    </w:lvl>
    <w:lvl w:ilvl="7" w:tplc="F8C07CD4">
      <w:start w:val="1"/>
      <w:numFmt w:val="lowerLetter"/>
      <w:lvlText w:val="%8."/>
      <w:lvlJc w:val="left"/>
      <w:pPr>
        <w:ind w:left="5400" w:hanging="360"/>
      </w:pPr>
    </w:lvl>
    <w:lvl w:ilvl="8" w:tplc="41A61134">
      <w:start w:val="1"/>
      <w:numFmt w:val="lowerRoman"/>
      <w:lvlText w:val="%9."/>
      <w:lvlJc w:val="right"/>
      <w:pPr>
        <w:ind w:left="6120" w:hanging="180"/>
      </w:pPr>
    </w:lvl>
  </w:abstractNum>
  <w:abstractNum w:abstractNumId="59" w15:restartNumberingAfterBreak="0">
    <w:nsid w:val="7A567BE7"/>
    <w:multiLevelType w:val="hybridMultilevel"/>
    <w:tmpl w:val="4C0A7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D55D31B"/>
    <w:multiLevelType w:val="hybridMultilevel"/>
    <w:tmpl w:val="564E4D7E"/>
    <w:lvl w:ilvl="0" w:tplc="41E42692">
      <w:start w:val="1"/>
      <w:numFmt w:val="bullet"/>
      <w:lvlText w:val=""/>
      <w:lvlJc w:val="left"/>
      <w:pPr>
        <w:ind w:left="360" w:hanging="360"/>
      </w:pPr>
      <w:rPr>
        <w:rFonts w:ascii="Symbol" w:hAnsi="Symbol" w:hint="default"/>
      </w:rPr>
    </w:lvl>
    <w:lvl w:ilvl="1" w:tplc="35FED742">
      <w:start w:val="1"/>
      <w:numFmt w:val="bullet"/>
      <w:lvlText w:val="o"/>
      <w:lvlJc w:val="left"/>
      <w:pPr>
        <w:ind w:left="1080" w:hanging="360"/>
      </w:pPr>
      <w:rPr>
        <w:rFonts w:ascii="Courier New" w:hAnsi="Courier New" w:hint="default"/>
      </w:rPr>
    </w:lvl>
    <w:lvl w:ilvl="2" w:tplc="A76692CA">
      <w:start w:val="1"/>
      <w:numFmt w:val="bullet"/>
      <w:lvlText w:val=""/>
      <w:lvlJc w:val="left"/>
      <w:pPr>
        <w:ind w:left="1800" w:hanging="360"/>
      </w:pPr>
      <w:rPr>
        <w:rFonts w:ascii="Wingdings" w:hAnsi="Wingdings" w:hint="default"/>
      </w:rPr>
    </w:lvl>
    <w:lvl w:ilvl="3" w:tplc="FA1452E8">
      <w:start w:val="1"/>
      <w:numFmt w:val="bullet"/>
      <w:lvlText w:val=""/>
      <w:lvlJc w:val="left"/>
      <w:pPr>
        <w:ind w:left="2520" w:hanging="360"/>
      </w:pPr>
      <w:rPr>
        <w:rFonts w:ascii="Symbol" w:hAnsi="Symbol" w:hint="default"/>
      </w:rPr>
    </w:lvl>
    <w:lvl w:ilvl="4" w:tplc="13BEA3DE">
      <w:start w:val="1"/>
      <w:numFmt w:val="bullet"/>
      <w:lvlText w:val="o"/>
      <w:lvlJc w:val="left"/>
      <w:pPr>
        <w:ind w:left="3240" w:hanging="360"/>
      </w:pPr>
      <w:rPr>
        <w:rFonts w:ascii="Courier New" w:hAnsi="Courier New" w:hint="default"/>
      </w:rPr>
    </w:lvl>
    <w:lvl w:ilvl="5" w:tplc="097415F2">
      <w:start w:val="1"/>
      <w:numFmt w:val="bullet"/>
      <w:lvlText w:val=""/>
      <w:lvlJc w:val="left"/>
      <w:pPr>
        <w:ind w:left="3960" w:hanging="360"/>
      </w:pPr>
      <w:rPr>
        <w:rFonts w:ascii="Wingdings" w:hAnsi="Wingdings" w:hint="default"/>
      </w:rPr>
    </w:lvl>
    <w:lvl w:ilvl="6" w:tplc="46443400">
      <w:start w:val="1"/>
      <w:numFmt w:val="bullet"/>
      <w:lvlText w:val=""/>
      <w:lvlJc w:val="left"/>
      <w:pPr>
        <w:ind w:left="4680" w:hanging="360"/>
      </w:pPr>
      <w:rPr>
        <w:rFonts w:ascii="Symbol" w:hAnsi="Symbol" w:hint="default"/>
      </w:rPr>
    </w:lvl>
    <w:lvl w:ilvl="7" w:tplc="35D20B1C">
      <w:start w:val="1"/>
      <w:numFmt w:val="bullet"/>
      <w:lvlText w:val="o"/>
      <w:lvlJc w:val="left"/>
      <w:pPr>
        <w:ind w:left="5400" w:hanging="360"/>
      </w:pPr>
      <w:rPr>
        <w:rFonts w:ascii="Courier New" w:hAnsi="Courier New" w:hint="default"/>
      </w:rPr>
    </w:lvl>
    <w:lvl w:ilvl="8" w:tplc="ACEA3D12">
      <w:start w:val="1"/>
      <w:numFmt w:val="bullet"/>
      <w:lvlText w:val=""/>
      <w:lvlJc w:val="left"/>
      <w:pPr>
        <w:ind w:left="6120" w:hanging="360"/>
      </w:pPr>
      <w:rPr>
        <w:rFonts w:ascii="Wingdings" w:hAnsi="Wingdings" w:hint="default"/>
      </w:rPr>
    </w:lvl>
  </w:abstractNum>
  <w:num w:numId="1" w16cid:durableId="1549296890">
    <w:abstractNumId w:val="44"/>
  </w:num>
  <w:num w:numId="2" w16cid:durableId="441538579">
    <w:abstractNumId w:val="21"/>
  </w:num>
  <w:num w:numId="3" w16cid:durableId="1396775703">
    <w:abstractNumId w:val="14"/>
  </w:num>
  <w:num w:numId="4" w16cid:durableId="430005303">
    <w:abstractNumId w:val="20"/>
  </w:num>
  <w:num w:numId="5" w16cid:durableId="1049114366">
    <w:abstractNumId w:val="5"/>
  </w:num>
  <w:num w:numId="6" w16cid:durableId="81415500">
    <w:abstractNumId w:val="4"/>
  </w:num>
  <w:num w:numId="7" w16cid:durableId="1906065238">
    <w:abstractNumId w:val="31"/>
  </w:num>
  <w:num w:numId="8" w16cid:durableId="1181895914">
    <w:abstractNumId w:val="19"/>
  </w:num>
  <w:num w:numId="9" w16cid:durableId="1571842517">
    <w:abstractNumId w:val="32"/>
  </w:num>
  <w:num w:numId="10" w16cid:durableId="2068793844">
    <w:abstractNumId w:val="56"/>
  </w:num>
  <w:num w:numId="11" w16cid:durableId="1853687111">
    <w:abstractNumId w:val="0"/>
  </w:num>
  <w:num w:numId="12" w16cid:durableId="1361585612">
    <w:abstractNumId w:val="52"/>
  </w:num>
  <w:num w:numId="13" w16cid:durableId="1573541910">
    <w:abstractNumId w:val="34"/>
  </w:num>
  <w:num w:numId="14" w16cid:durableId="1752577671">
    <w:abstractNumId w:val="55"/>
  </w:num>
  <w:num w:numId="15" w16cid:durableId="154611050">
    <w:abstractNumId w:val="36"/>
  </w:num>
  <w:num w:numId="16" w16cid:durableId="1150441654">
    <w:abstractNumId w:val="2"/>
  </w:num>
  <w:num w:numId="17" w16cid:durableId="954286045">
    <w:abstractNumId w:val="33"/>
  </w:num>
  <w:num w:numId="18" w16cid:durableId="2142840608">
    <w:abstractNumId w:val="50"/>
  </w:num>
  <w:num w:numId="19" w16cid:durableId="1661348558">
    <w:abstractNumId w:val="28"/>
  </w:num>
  <w:num w:numId="20" w16cid:durableId="125974895">
    <w:abstractNumId w:val="11"/>
  </w:num>
  <w:num w:numId="21" w16cid:durableId="429936013">
    <w:abstractNumId w:val="17"/>
  </w:num>
  <w:num w:numId="22" w16cid:durableId="959188301">
    <w:abstractNumId w:val="25"/>
  </w:num>
  <w:num w:numId="23" w16cid:durableId="14313451">
    <w:abstractNumId w:val="26"/>
  </w:num>
  <w:num w:numId="24" w16cid:durableId="973371277">
    <w:abstractNumId w:val="15"/>
  </w:num>
  <w:num w:numId="25" w16cid:durableId="1427461776">
    <w:abstractNumId w:val="6"/>
  </w:num>
  <w:num w:numId="26" w16cid:durableId="1746760412">
    <w:abstractNumId w:val="23"/>
  </w:num>
  <w:num w:numId="27" w16cid:durableId="361438564">
    <w:abstractNumId w:val="60"/>
  </w:num>
  <w:num w:numId="28" w16cid:durableId="1970090211">
    <w:abstractNumId w:val="57"/>
  </w:num>
  <w:num w:numId="29" w16cid:durableId="1819027572">
    <w:abstractNumId w:val="40"/>
  </w:num>
  <w:num w:numId="30" w16cid:durableId="1678851599">
    <w:abstractNumId w:val="29"/>
  </w:num>
  <w:num w:numId="31" w16cid:durableId="1416828364">
    <w:abstractNumId w:val="46"/>
  </w:num>
  <w:num w:numId="32" w16cid:durableId="184095805">
    <w:abstractNumId w:val="58"/>
  </w:num>
  <w:num w:numId="33" w16cid:durableId="1414811813">
    <w:abstractNumId w:val="51"/>
  </w:num>
  <w:num w:numId="34" w16cid:durableId="935751252">
    <w:abstractNumId w:val="53"/>
  </w:num>
  <w:num w:numId="35" w16cid:durableId="2125686154">
    <w:abstractNumId w:val="16"/>
  </w:num>
  <w:num w:numId="36" w16cid:durableId="1620723155">
    <w:abstractNumId w:val="22"/>
  </w:num>
  <w:num w:numId="37" w16cid:durableId="1900021546">
    <w:abstractNumId w:val="8"/>
  </w:num>
  <w:num w:numId="38" w16cid:durableId="1301694623">
    <w:abstractNumId w:val="48"/>
  </w:num>
  <w:num w:numId="39" w16cid:durableId="2018268308">
    <w:abstractNumId w:val="24"/>
  </w:num>
  <w:num w:numId="40" w16cid:durableId="1461221600">
    <w:abstractNumId w:val="1"/>
  </w:num>
  <w:num w:numId="41" w16cid:durableId="1572816356">
    <w:abstractNumId w:val="12"/>
  </w:num>
  <w:num w:numId="42" w16cid:durableId="1265309671">
    <w:abstractNumId w:val="18"/>
  </w:num>
  <w:num w:numId="43" w16cid:durableId="402679612">
    <w:abstractNumId w:val="7"/>
  </w:num>
  <w:num w:numId="44" w16cid:durableId="215357442">
    <w:abstractNumId w:val="10"/>
  </w:num>
  <w:num w:numId="45" w16cid:durableId="397365288">
    <w:abstractNumId w:val="47"/>
  </w:num>
  <w:num w:numId="46" w16cid:durableId="2086487551">
    <w:abstractNumId w:val="54"/>
  </w:num>
  <w:num w:numId="47" w16cid:durableId="1379085014">
    <w:abstractNumId w:val="27"/>
  </w:num>
  <w:num w:numId="48" w16cid:durableId="76442303">
    <w:abstractNumId w:val="41"/>
  </w:num>
  <w:num w:numId="49" w16cid:durableId="68621487">
    <w:abstractNumId w:val="42"/>
  </w:num>
  <w:num w:numId="50" w16cid:durableId="1187794215">
    <w:abstractNumId w:val="45"/>
  </w:num>
  <w:num w:numId="51" w16cid:durableId="1456172260">
    <w:abstractNumId w:val="49"/>
  </w:num>
  <w:num w:numId="52" w16cid:durableId="1841315709">
    <w:abstractNumId w:val="43"/>
  </w:num>
  <w:num w:numId="53" w16cid:durableId="1415080368">
    <w:abstractNumId w:val="39"/>
  </w:num>
  <w:num w:numId="54" w16cid:durableId="1466511694">
    <w:abstractNumId w:val="13"/>
  </w:num>
  <w:num w:numId="55" w16cid:durableId="588123938">
    <w:abstractNumId w:val="37"/>
  </w:num>
  <w:num w:numId="56" w16cid:durableId="1650286983">
    <w:abstractNumId w:val="41"/>
  </w:num>
  <w:num w:numId="57" w16cid:durableId="1824589871">
    <w:abstractNumId w:val="35"/>
  </w:num>
  <w:num w:numId="58" w16cid:durableId="847139946">
    <w:abstractNumId w:val="9"/>
  </w:num>
  <w:num w:numId="59" w16cid:durableId="465973830">
    <w:abstractNumId w:val="38"/>
  </w:num>
  <w:num w:numId="60" w16cid:durableId="1907570067">
    <w:abstractNumId w:val="3"/>
  </w:num>
  <w:num w:numId="61" w16cid:durableId="321196975">
    <w:abstractNumId w:val="30"/>
  </w:num>
  <w:num w:numId="62" w16cid:durableId="385763746">
    <w:abstractNumId w:val="30"/>
  </w:num>
  <w:num w:numId="63" w16cid:durableId="157157135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12125"/>
    <w:rsid w:val="00014CCC"/>
    <w:rsid w:val="00020781"/>
    <w:rsid w:val="00021BFB"/>
    <w:rsid w:val="000239B2"/>
    <w:rsid w:val="00031F1D"/>
    <w:rsid w:val="00033B1D"/>
    <w:rsid w:val="00043405"/>
    <w:rsid w:val="00046AE6"/>
    <w:rsid w:val="00055B94"/>
    <w:rsid w:val="00073637"/>
    <w:rsid w:val="000772E4"/>
    <w:rsid w:val="00077B9F"/>
    <w:rsid w:val="000832FB"/>
    <w:rsid w:val="00085E85"/>
    <w:rsid w:val="000A4D34"/>
    <w:rsid w:val="000B28EF"/>
    <w:rsid w:val="000B7370"/>
    <w:rsid w:val="000C2045"/>
    <w:rsid w:val="000E0DF7"/>
    <w:rsid w:val="000E6A1E"/>
    <w:rsid w:val="00105A86"/>
    <w:rsid w:val="001247EA"/>
    <w:rsid w:val="001302AC"/>
    <w:rsid w:val="00136A1D"/>
    <w:rsid w:val="001475B0"/>
    <w:rsid w:val="00153956"/>
    <w:rsid w:val="001657DF"/>
    <w:rsid w:val="00170193"/>
    <w:rsid w:val="00173894"/>
    <w:rsid w:val="00173F7E"/>
    <w:rsid w:val="00190871"/>
    <w:rsid w:val="0019775D"/>
    <w:rsid w:val="001A0FA1"/>
    <w:rsid w:val="001B7735"/>
    <w:rsid w:val="001C7ED4"/>
    <w:rsid w:val="001E25D4"/>
    <w:rsid w:val="001F58EC"/>
    <w:rsid w:val="0021733A"/>
    <w:rsid w:val="00220735"/>
    <w:rsid w:val="00221893"/>
    <w:rsid w:val="00223170"/>
    <w:rsid w:val="00242712"/>
    <w:rsid w:val="00247954"/>
    <w:rsid w:val="00253E7B"/>
    <w:rsid w:val="0026184D"/>
    <w:rsid w:val="00270801"/>
    <w:rsid w:val="0027132B"/>
    <w:rsid w:val="00280E2F"/>
    <w:rsid w:val="00287C28"/>
    <w:rsid w:val="00295883"/>
    <w:rsid w:val="00295F3E"/>
    <w:rsid w:val="00296CF2"/>
    <w:rsid w:val="002A7E1B"/>
    <w:rsid w:val="002B6940"/>
    <w:rsid w:val="002B72E2"/>
    <w:rsid w:val="002D0A7D"/>
    <w:rsid w:val="002D237F"/>
    <w:rsid w:val="002D6B3B"/>
    <w:rsid w:val="002F44A3"/>
    <w:rsid w:val="002F716B"/>
    <w:rsid w:val="003063AA"/>
    <w:rsid w:val="003171BB"/>
    <w:rsid w:val="003271F7"/>
    <w:rsid w:val="00334D3F"/>
    <w:rsid w:val="00335F72"/>
    <w:rsid w:val="00343548"/>
    <w:rsid w:val="003446AD"/>
    <w:rsid w:val="0034710A"/>
    <w:rsid w:val="00347203"/>
    <w:rsid w:val="00350867"/>
    <w:rsid w:val="00362113"/>
    <w:rsid w:val="00364F79"/>
    <w:rsid w:val="00372C3E"/>
    <w:rsid w:val="00374577"/>
    <w:rsid w:val="003864D4"/>
    <w:rsid w:val="0039224F"/>
    <w:rsid w:val="0039380F"/>
    <w:rsid w:val="003C07D2"/>
    <w:rsid w:val="003D1A3D"/>
    <w:rsid w:val="003D3F90"/>
    <w:rsid w:val="003D661D"/>
    <w:rsid w:val="003D7E68"/>
    <w:rsid w:val="003F1683"/>
    <w:rsid w:val="003F182C"/>
    <w:rsid w:val="00403F22"/>
    <w:rsid w:val="00415B1A"/>
    <w:rsid w:val="00423E84"/>
    <w:rsid w:val="00442F7B"/>
    <w:rsid w:val="0045603C"/>
    <w:rsid w:val="004623AB"/>
    <w:rsid w:val="00470BF9"/>
    <w:rsid w:val="0047334C"/>
    <w:rsid w:val="004743A4"/>
    <w:rsid w:val="0048040B"/>
    <w:rsid w:val="00481801"/>
    <w:rsid w:val="00497F2B"/>
    <w:rsid w:val="004A078E"/>
    <w:rsid w:val="004A1BDC"/>
    <w:rsid w:val="004A7C48"/>
    <w:rsid w:val="004B0D28"/>
    <w:rsid w:val="004B3C89"/>
    <w:rsid w:val="004C111D"/>
    <w:rsid w:val="004C207F"/>
    <w:rsid w:val="004C4838"/>
    <w:rsid w:val="004E0C09"/>
    <w:rsid w:val="00502663"/>
    <w:rsid w:val="005030EB"/>
    <w:rsid w:val="00505215"/>
    <w:rsid w:val="00521E5A"/>
    <w:rsid w:val="00524844"/>
    <w:rsid w:val="00524B56"/>
    <w:rsid w:val="00525EE9"/>
    <w:rsid w:val="00532480"/>
    <w:rsid w:val="0054057D"/>
    <w:rsid w:val="00541745"/>
    <w:rsid w:val="00542798"/>
    <w:rsid w:val="00542D6A"/>
    <w:rsid w:val="00544C82"/>
    <w:rsid w:val="00545DA3"/>
    <w:rsid w:val="005473E1"/>
    <w:rsid w:val="00555A38"/>
    <w:rsid w:val="005637D5"/>
    <w:rsid w:val="00564171"/>
    <w:rsid w:val="00571712"/>
    <w:rsid w:val="00584A41"/>
    <w:rsid w:val="005937BC"/>
    <w:rsid w:val="005A3B65"/>
    <w:rsid w:val="005A4B44"/>
    <w:rsid w:val="005A6B35"/>
    <w:rsid w:val="005B1B8E"/>
    <w:rsid w:val="005B6C80"/>
    <w:rsid w:val="005D0EBB"/>
    <w:rsid w:val="005D3C52"/>
    <w:rsid w:val="005E26DD"/>
    <w:rsid w:val="005E3A21"/>
    <w:rsid w:val="005E417B"/>
    <w:rsid w:val="005F5CC9"/>
    <w:rsid w:val="00603F25"/>
    <w:rsid w:val="00604D1F"/>
    <w:rsid w:val="00606372"/>
    <w:rsid w:val="00612E0C"/>
    <w:rsid w:val="0061306D"/>
    <w:rsid w:val="006132AD"/>
    <w:rsid w:val="006154EC"/>
    <w:rsid w:val="00615753"/>
    <w:rsid w:val="00616295"/>
    <w:rsid w:val="00626BD3"/>
    <w:rsid w:val="00630CE4"/>
    <w:rsid w:val="00632501"/>
    <w:rsid w:val="00650D14"/>
    <w:rsid w:val="00657817"/>
    <w:rsid w:val="00672D70"/>
    <w:rsid w:val="0067683E"/>
    <w:rsid w:val="00690C5E"/>
    <w:rsid w:val="0069391D"/>
    <w:rsid w:val="0069819D"/>
    <w:rsid w:val="006A002D"/>
    <w:rsid w:val="006B2E66"/>
    <w:rsid w:val="006B5AB4"/>
    <w:rsid w:val="006B6235"/>
    <w:rsid w:val="006B6267"/>
    <w:rsid w:val="006C2BBF"/>
    <w:rsid w:val="006D3E7E"/>
    <w:rsid w:val="006D42C7"/>
    <w:rsid w:val="006D4A34"/>
    <w:rsid w:val="006E0F01"/>
    <w:rsid w:val="006F27EC"/>
    <w:rsid w:val="006F3EE9"/>
    <w:rsid w:val="006F5F6F"/>
    <w:rsid w:val="0070354B"/>
    <w:rsid w:val="00715CD0"/>
    <w:rsid w:val="0073115C"/>
    <w:rsid w:val="00732DC3"/>
    <w:rsid w:val="00734EF8"/>
    <w:rsid w:val="0074087F"/>
    <w:rsid w:val="007461DE"/>
    <w:rsid w:val="007503FC"/>
    <w:rsid w:val="007569EE"/>
    <w:rsid w:val="007634C0"/>
    <w:rsid w:val="00775304"/>
    <w:rsid w:val="0078076B"/>
    <w:rsid w:val="00790F3E"/>
    <w:rsid w:val="007B5F9C"/>
    <w:rsid w:val="007B5FDE"/>
    <w:rsid w:val="007C4051"/>
    <w:rsid w:val="007C4AD6"/>
    <w:rsid w:val="007D4281"/>
    <w:rsid w:val="007D6208"/>
    <w:rsid w:val="007D7B41"/>
    <w:rsid w:val="007E25F6"/>
    <w:rsid w:val="007E3B7E"/>
    <w:rsid w:val="007F0625"/>
    <w:rsid w:val="007F0829"/>
    <w:rsid w:val="00800A09"/>
    <w:rsid w:val="0080257A"/>
    <w:rsid w:val="00806308"/>
    <w:rsid w:val="00812C71"/>
    <w:rsid w:val="00812E22"/>
    <w:rsid w:val="00814801"/>
    <w:rsid w:val="00815E90"/>
    <w:rsid w:val="00817555"/>
    <w:rsid w:val="008335F2"/>
    <w:rsid w:val="008353A2"/>
    <w:rsid w:val="00837CF7"/>
    <w:rsid w:val="0084641A"/>
    <w:rsid w:val="008467CC"/>
    <w:rsid w:val="008469E3"/>
    <w:rsid w:val="008523F6"/>
    <w:rsid w:val="00852C0A"/>
    <w:rsid w:val="008557ED"/>
    <w:rsid w:val="00872007"/>
    <w:rsid w:val="00872E1A"/>
    <w:rsid w:val="00876C39"/>
    <w:rsid w:val="00880D23"/>
    <w:rsid w:val="00880DF2"/>
    <w:rsid w:val="008954B6"/>
    <w:rsid w:val="008A1C59"/>
    <w:rsid w:val="008B1524"/>
    <w:rsid w:val="008B17F2"/>
    <w:rsid w:val="008C487F"/>
    <w:rsid w:val="008D08BC"/>
    <w:rsid w:val="008D0EF5"/>
    <w:rsid w:val="008F0FD9"/>
    <w:rsid w:val="008F1DBE"/>
    <w:rsid w:val="008F2E49"/>
    <w:rsid w:val="008F44EA"/>
    <w:rsid w:val="008F72BC"/>
    <w:rsid w:val="008F735D"/>
    <w:rsid w:val="0090356B"/>
    <w:rsid w:val="00905966"/>
    <w:rsid w:val="009103A7"/>
    <w:rsid w:val="00920652"/>
    <w:rsid w:val="009302E4"/>
    <w:rsid w:val="00931064"/>
    <w:rsid w:val="00943F57"/>
    <w:rsid w:val="00945CA3"/>
    <w:rsid w:val="00953F31"/>
    <w:rsid w:val="00955DB5"/>
    <w:rsid w:val="00961FCF"/>
    <w:rsid w:val="009728DA"/>
    <w:rsid w:val="0098067C"/>
    <w:rsid w:val="00980D04"/>
    <w:rsid w:val="00991D4A"/>
    <w:rsid w:val="00994927"/>
    <w:rsid w:val="0099695F"/>
    <w:rsid w:val="009A40A6"/>
    <w:rsid w:val="009A4624"/>
    <w:rsid w:val="009A7885"/>
    <w:rsid w:val="009B1B67"/>
    <w:rsid w:val="009C0154"/>
    <w:rsid w:val="009C490F"/>
    <w:rsid w:val="009F667B"/>
    <w:rsid w:val="00A01CAA"/>
    <w:rsid w:val="00A20DB9"/>
    <w:rsid w:val="00A26676"/>
    <w:rsid w:val="00A36778"/>
    <w:rsid w:val="00A42043"/>
    <w:rsid w:val="00A441F2"/>
    <w:rsid w:val="00A44E39"/>
    <w:rsid w:val="00A4713E"/>
    <w:rsid w:val="00A52F19"/>
    <w:rsid w:val="00A5396A"/>
    <w:rsid w:val="00A54F9C"/>
    <w:rsid w:val="00A57E20"/>
    <w:rsid w:val="00A84AD9"/>
    <w:rsid w:val="00A85390"/>
    <w:rsid w:val="00AA4E53"/>
    <w:rsid w:val="00AB01D0"/>
    <w:rsid w:val="00AB1178"/>
    <w:rsid w:val="00AB3F7D"/>
    <w:rsid w:val="00AB5776"/>
    <w:rsid w:val="00AB6E50"/>
    <w:rsid w:val="00AC5002"/>
    <w:rsid w:val="00AD000B"/>
    <w:rsid w:val="00AD7EA2"/>
    <w:rsid w:val="00AE6C11"/>
    <w:rsid w:val="00AF398D"/>
    <w:rsid w:val="00AF6F69"/>
    <w:rsid w:val="00B02C0D"/>
    <w:rsid w:val="00B037EA"/>
    <w:rsid w:val="00B12293"/>
    <w:rsid w:val="00B32861"/>
    <w:rsid w:val="00B40FB1"/>
    <w:rsid w:val="00B4212F"/>
    <w:rsid w:val="00B43149"/>
    <w:rsid w:val="00B4700D"/>
    <w:rsid w:val="00B50CA8"/>
    <w:rsid w:val="00B51BBB"/>
    <w:rsid w:val="00B52F10"/>
    <w:rsid w:val="00B67BA5"/>
    <w:rsid w:val="00B701CF"/>
    <w:rsid w:val="00B7309E"/>
    <w:rsid w:val="00B75ECE"/>
    <w:rsid w:val="00B81E5B"/>
    <w:rsid w:val="00B84808"/>
    <w:rsid w:val="00B96161"/>
    <w:rsid w:val="00BA2D84"/>
    <w:rsid w:val="00BA55FC"/>
    <w:rsid w:val="00BB5A07"/>
    <w:rsid w:val="00BB7663"/>
    <w:rsid w:val="00BD4585"/>
    <w:rsid w:val="00BD7464"/>
    <w:rsid w:val="00BE51E8"/>
    <w:rsid w:val="00BF0948"/>
    <w:rsid w:val="00BF6C55"/>
    <w:rsid w:val="00C1207D"/>
    <w:rsid w:val="00C24A8B"/>
    <w:rsid w:val="00C24AFA"/>
    <w:rsid w:val="00C24B8B"/>
    <w:rsid w:val="00C27299"/>
    <w:rsid w:val="00C32345"/>
    <w:rsid w:val="00C37635"/>
    <w:rsid w:val="00C47266"/>
    <w:rsid w:val="00C53D45"/>
    <w:rsid w:val="00C65EFF"/>
    <w:rsid w:val="00C71550"/>
    <w:rsid w:val="00C94BC7"/>
    <w:rsid w:val="00C96787"/>
    <w:rsid w:val="00CA4F51"/>
    <w:rsid w:val="00CA68C9"/>
    <w:rsid w:val="00D10CA9"/>
    <w:rsid w:val="00D14DB4"/>
    <w:rsid w:val="00D1517D"/>
    <w:rsid w:val="00D24013"/>
    <w:rsid w:val="00D318E3"/>
    <w:rsid w:val="00D32765"/>
    <w:rsid w:val="00D33BD0"/>
    <w:rsid w:val="00D35535"/>
    <w:rsid w:val="00D35663"/>
    <w:rsid w:val="00D3584A"/>
    <w:rsid w:val="00D36301"/>
    <w:rsid w:val="00D366B2"/>
    <w:rsid w:val="00D37A25"/>
    <w:rsid w:val="00D37B46"/>
    <w:rsid w:val="00D52F02"/>
    <w:rsid w:val="00D568E8"/>
    <w:rsid w:val="00D620E5"/>
    <w:rsid w:val="00D623BD"/>
    <w:rsid w:val="00D720A3"/>
    <w:rsid w:val="00D828BE"/>
    <w:rsid w:val="00D85D45"/>
    <w:rsid w:val="00D86712"/>
    <w:rsid w:val="00D9637D"/>
    <w:rsid w:val="00DB0DB7"/>
    <w:rsid w:val="00DB19E4"/>
    <w:rsid w:val="00DB2B76"/>
    <w:rsid w:val="00DC223D"/>
    <w:rsid w:val="00DC6B55"/>
    <w:rsid w:val="00DD2246"/>
    <w:rsid w:val="00DE58A8"/>
    <w:rsid w:val="00DE718F"/>
    <w:rsid w:val="00DF3B51"/>
    <w:rsid w:val="00DF3C95"/>
    <w:rsid w:val="00DF6BF0"/>
    <w:rsid w:val="00DF6E4A"/>
    <w:rsid w:val="00DF6F75"/>
    <w:rsid w:val="00E01608"/>
    <w:rsid w:val="00E039AD"/>
    <w:rsid w:val="00E03C7D"/>
    <w:rsid w:val="00E06623"/>
    <w:rsid w:val="00E22A0E"/>
    <w:rsid w:val="00E235C4"/>
    <w:rsid w:val="00E323A6"/>
    <w:rsid w:val="00E346A6"/>
    <w:rsid w:val="00E34762"/>
    <w:rsid w:val="00E366EA"/>
    <w:rsid w:val="00E54FBD"/>
    <w:rsid w:val="00E5642B"/>
    <w:rsid w:val="00E71008"/>
    <w:rsid w:val="00E7137D"/>
    <w:rsid w:val="00E7605B"/>
    <w:rsid w:val="00E852B1"/>
    <w:rsid w:val="00E8642B"/>
    <w:rsid w:val="00E92AD5"/>
    <w:rsid w:val="00E96F76"/>
    <w:rsid w:val="00EB2425"/>
    <w:rsid w:val="00EB5994"/>
    <w:rsid w:val="00ED1CAB"/>
    <w:rsid w:val="00EE042A"/>
    <w:rsid w:val="00EE10E3"/>
    <w:rsid w:val="00EE4A6B"/>
    <w:rsid w:val="00EE6020"/>
    <w:rsid w:val="00F01DC1"/>
    <w:rsid w:val="00F03D34"/>
    <w:rsid w:val="00F04085"/>
    <w:rsid w:val="00F078C8"/>
    <w:rsid w:val="00F10C71"/>
    <w:rsid w:val="00F2318E"/>
    <w:rsid w:val="00F44A6A"/>
    <w:rsid w:val="00F453CB"/>
    <w:rsid w:val="00F50246"/>
    <w:rsid w:val="00F5549E"/>
    <w:rsid w:val="00F616CD"/>
    <w:rsid w:val="00F61BA0"/>
    <w:rsid w:val="00F70E28"/>
    <w:rsid w:val="00F7FEC4"/>
    <w:rsid w:val="00F8142F"/>
    <w:rsid w:val="00F82F94"/>
    <w:rsid w:val="00F83051"/>
    <w:rsid w:val="00F977A4"/>
    <w:rsid w:val="00F97C24"/>
    <w:rsid w:val="00FA49A7"/>
    <w:rsid w:val="00FA6D03"/>
    <w:rsid w:val="00FB22CE"/>
    <w:rsid w:val="00FB3D58"/>
    <w:rsid w:val="00FC019C"/>
    <w:rsid w:val="00FD2EED"/>
    <w:rsid w:val="00FD3390"/>
    <w:rsid w:val="00FE2A1B"/>
    <w:rsid w:val="00FE4ADB"/>
    <w:rsid w:val="00FE7375"/>
    <w:rsid w:val="00FE7F46"/>
    <w:rsid w:val="00FF492B"/>
    <w:rsid w:val="00FF78EC"/>
    <w:rsid w:val="01130B16"/>
    <w:rsid w:val="011356E4"/>
    <w:rsid w:val="015787ED"/>
    <w:rsid w:val="016AC79D"/>
    <w:rsid w:val="0183C8F5"/>
    <w:rsid w:val="01D83FB4"/>
    <w:rsid w:val="01FA0B6B"/>
    <w:rsid w:val="022BB573"/>
    <w:rsid w:val="023D5D26"/>
    <w:rsid w:val="027F4FC6"/>
    <w:rsid w:val="0285F963"/>
    <w:rsid w:val="02A3A657"/>
    <w:rsid w:val="02D5B842"/>
    <w:rsid w:val="032E63F3"/>
    <w:rsid w:val="032EDF8A"/>
    <w:rsid w:val="0350C533"/>
    <w:rsid w:val="0364C53E"/>
    <w:rsid w:val="0390DC50"/>
    <w:rsid w:val="03A79C0C"/>
    <w:rsid w:val="03BC4680"/>
    <w:rsid w:val="03C4FB79"/>
    <w:rsid w:val="03CBB3CB"/>
    <w:rsid w:val="041AC398"/>
    <w:rsid w:val="04494796"/>
    <w:rsid w:val="0452B88D"/>
    <w:rsid w:val="045ADDD5"/>
    <w:rsid w:val="04806245"/>
    <w:rsid w:val="0491BC9F"/>
    <w:rsid w:val="04C56537"/>
    <w:rsid w:val="04CC4B63"/>
    <w:rsid w:val="05577148"/>
    <w:rsid w:val="057862B9"/>
    <w:rsid w:val="0584E170"/>
    <w:rsid w:val="0588411A"/>
    <w:rsid w:val="0590433D"/>
    <w:rsid w:val="05EB340A"/>
    <w:rsid w:val="060AC836"/>
    <w:rsid w:val="06566699"/>
    <w:rsid w:val="066FB6D2"/>
    <w:rsid w:val="067E6B0F"/>
    <w:rsid w:val="06955EAD"/>
    <w:rsid w:val="06A9481E"/>
    <w:rsid w:val="07063B9B"/>
    <w:rsid w:val="0728EEDC"/>
    <w:rsid w:val="073D599B"/>
    <w:rsid w:val="0780CF0C"/>
    <w:rsid w:val="07CA03B8"/>
    <w:rsid w:val="07D896C2"/>
    <w:rsid w:val="07F2FBC9"/>
    <w:rsid w:val="081184E2"/>
    <w:rsid w:val="08A397B7"/>
    <w:rsid w:val="08B728C1"/>
    <w:rsid w:val="08D76B5C"/>
    <w:rsid w:val="0917146C"/>
    <w:rsid w:val="094AE634"/>
    <w:rsid w:val="09679B5E"/>
    <w:rsid w:val="096A8758"/>
    <w:rsid w:val="09BA975E"/>
    <w:rsid w:val="09CF1260"/>
    <w:rsid w:val="09E4E8C9"/>
    <w:rsid w:val="09F98F7F"/>
    <w:rsid w:val="09FE5702"/>
    <w:rsid w:val="0A006745"/>
    <w:rsid w:val="0A2C645B"/>
    <w:rsid w:val="0A4CAEE5"/>
    <w:rsid w:val="0AD0E596"/>
    <w:rsid w:val="0AE181FE"/>
    <w:rsid w:val="0AF29604"/>
    <w:rsid w:val="0B03952F"/>
    <w:rsid w:val="0B0657B9"/>
    <w:rsid w:val="0B308C48"/>
    <w:rsid w:val="0B49BF9B"/>
    <w:rsid w:val="0B916E4D"/>
    <w:rsid w:val="0B9CBF63"/>
    <w:rsid w:val="0BAEC9DB"/>
    <w:rsid w:val="0BFAADB0"/>
    <w:rsid w:val="0C320B84"/>
    <w:rsid w:val="0C4C88FB"/>
    <w:rsid w:val="0CD6A4A9"/>
    <w:rsid w:val="0CD8025F"/>
    <w:rsid w:val="0CE7BE73"/>
    <w:rsid w:val="0CEA89B2"/>
    <w:rsid w:val="0D001D67"/>
    <w:rsid w:val="0D1300BD"/>
    <w:rsid w:val="0D46580B"/>
    <w:rsid w:val="0D4967B4"/>
    <w:rsid w:val="0D772619"/>
    <w:rsid w:val="0D8BEB85"/>
    <w:rsid w:val="0D9EEB80"/>
    <w:rsid w:val="0DA4CBA3"/>
    <w:rsid w:val="0DD68B00"/>
    <w:rsid w:val="0DE47856"/>
    <w:rsid w:val="0E78C697"/>
    <w:rsid w:val="0EA606A3"/>
    <w:rsid w:val="0EE2A1FC"/>
    <w:rsid w:val="0F057FEB"/>
    <w:rsid w:val="0F17EC55"/>
    <w:rsid w:val="0F226251"/>
    <w:rsid w:val="0F27711B"/>
    <w:rsid w:val="0F94A787"/>
    <w:rsid w:val="0FA814B9"/>
    <w:rsid w:val="0FBF018B"/>
    <w:rsid w:val="0FDC79C0"/>
    <w:rsid w:val="10020659"/>
    <w:rsid w:val="102C87CE"/>
    <w:rsid w:val="1040CEF4"/>
    <w:rsid w:val="1055F67E"/>
    <w:rsid w:val="105D1D37"/>
    <w:rsid w:val="10926D82"/>
    <w:rsid w:val="10950341"/>
    <w:rsid w:val="10A4E16B"/>
    <w:rsid w:val="10A7E8EE"/>
    <w:rsid w:val="10B5F8B7"/>
    <w:rsid w:val="10C59E49"/>
    <w:rsid w:val="10D64BB0"/>
    <w:rsid w:val="10E96C80"/>
    <w:rsid w:val="111751D3"/>
    <w:rsid w:val="111A95DD"/>
    <w:rsid w:val="112992D0"/>
    <w:rsid w:val="112D142E"/>
    <w:rsid w:val="118876DE"/>
    <w:rsid w:val="11C79B02"/>
    <w:rsid w:val="11D67ABA"/>
    <w:rsid w:val="11D6F013"/>
    <w:rsid w:val="121419A7"/>
    <w:rsid w:val="12283BA1"/>
    <w:rsid w:val="1292CF86"/>
    <w:rsid w:val="12ABEB9E"/>
    <w:rsid w:val="12C2F042"/>
    <w:rsid w:val="12C485A1"/>
    <w:rsid w:val="12C658CD"/>
    <w:rsid w:val="12C75754"/>
    <w:rsid w:val="12CAD227"/>
    <w:rsid w:val="12E797DA"/>
    <w:rsid w:val="132023B4"/>
    <w:rsid w:val="132B6D71"/>
    <w:rsid w:val="132E1B86"/>
    <w:rsid w:val="134411AD"/>
    <w:rsid w:val="1356F8EF"/>
    <w:rsid w:val="135B5427"/>
    <w:rsid w:val="13C6FFE8"/>
    <w:rsid w:val="13C7285C"/>
    <w:rsid w:val="140DFF9C"/>
    <w:rsid w:val="141002E9"/>
    <w:rsid w:val="1430A57A"/>
    <w:rsid w:val="1449E99E"/>
    <w:rsid w:val="144A78BF"/>
    <w:rsid w:val="144F568F"/>
    <w:rsid w:val="147EE113"/>
    <w:rsid w:val="149173C1"/>
    <w:rsid w:val="1495AE96"/>
    <w:rsid w:val="149CC0D0"/>
    <w:rsid w:val="14AC7F4B"/>
    <w:rsid w:val="14BFB7F2"/>
    <w:rsid w:val="14CF22CD"/>
    <w:rsid w:val="14F0F51C"/>
    <w:rsid w:val="1502B9E9"/>
    <w:rsid w:val="151C2381"/>
    <w:rsid w:val="15607747"/>
    <w:rsid w:val="1564E9D6"/>
    <w:rsid w:val="158980CC"/>
    <w:rsid w:val="158A5AB5"/>
    <w:rsid w:val="15CAF387"/>
    <w:rsid w:val="15CD1171"/>
    <w:rsid w:val="15E51E7F"/>
    <w:rsid w:val="15ECDFF9"/>
    <w:rsid w:val="15F1B4F1"/>
    <w:rsid w:val="15FBD199"/>
    <w:rsid w:val="160A4530"/>
    <w:rsid w:val="1624AC94"/>
    <w:rsid w:val="16662754"/>
    <w:rsid w:val="16862105"/>
    <w:rsid w:val="16947742"/>
    <w:rsid w:val="16A6643C"/>
    <w:rsid w:val="16E3D1EC"/>
    <w:rsid w:val="16E95612"/>
    <w:rsid w:val="17129287"/>
    <w:rsid w:val="171DEEF7"/>
    <w:rsid w:val="17259F38"/>
    <w:rsid w:val="17410034"/>
    <w:rsid w:val="1777666E"/>
    <w:rsid w:val="1795FF07"/>
    <w:rsid w:val="17B03F3E"/>
    <w:rsid w:val="17B1169A"/>
    <w:rsid w:val="17B6A7DA"/>
    <w:rsid w:val="17DDA252"/>
    <w:rsid w:val="18CF4669"/>
    <w:rsid w:val="18E07703"/>
    <w:rsid w:val="190CBE67"/>
    <w:rsid w:val="1918F402"/>
    <w:rsid w:val="193A7C14"/>
    <w:rsid w:val="193CD790"/>
    <w:rsid w:val="1952E729"/>
    <w:rsid w:val="19641953"/>
    <w:rsid w:val="196A786C"/>
    <w:rsid w:val="19B30D34"/>
    <w:rsid w:val="19B78B5F"/>
    <w:rsid w:val="1A08D832"/>
    <w:rsid w:val="1A0B815A"/>
    <w:rsid w:val="1A5F256D"/>
    <w:rsid w:val="1A63B464"/>
    <w:rsid w:val="1A783009"/>
    <w:rsid w:val="1A836E86"/>
    <w:rsid w:val="1A8C2014"/>
    <w:rsid w:val="1AA68677"/>
    <w:rsid w:val="1AAC4950"/>
    <w:rsid w:val="1AB31EAF"/>
    <w:rsid w:val="1AC4E920"/>
    <w:rsid w:val="1AD67588"/>
    <w:rsid w:val="1B1B2C7D"/>
    <w:rsid w:val="1B218DBE"/>
    <w:rsid w:val="1B2C596D"/>
    <w:rsid w:val="1B702C54"/>
    <w:rsid w:val="1B9334B4"/>
    <w:rsid w:val="1BCA94CB"/>
    <w:rsid w:val="1BDC7E7E"/>
    <w:rsid w:val="1C009F68"/>
    <w:rsid w:val="1C070438"/>
    <w:rsid w:val="1C07ADD4"/>
    <w:rsid w:val="1C54A1C7"/>
    <w:rsid w:val="1C9DCE29"/>
    <w:rsid w:val="1CC6EB6C"/>
    <w:rsid w:val="1D177927"/>
    <w:rsid w:val="1D2E2D22"/>
    <w:rsid w:val="1D349630"/>
    <w:rsid w:val="1D68B45D"/>
    <w:rsid w:val="1D92E67A"/>
    <w:rsid w:val="1DABA8E4"/>
    <w:rsid w:val="1DABE193"/>
    <w:rsid w:val="1DACA80C"/>
    <w:rsid w:val="1DD2588B"/>
    <w:rsid w:val="1E133D5E"/>
    <w:rsid w:val="1E161254"/>
    <w:rsid w:val="1E2D7BF9"/>
    <w:rsid w:val="1E6A31D7"/>
    <w:rsid w:val="1E737229"/>
    <w:rsid w:val="1E776341"/>
    <w:rsid w:val="1E8650EC"/>
    <w:rsid w:val="1E887D73"/>
    <w:rsid w:val="1EA94713"/>
    <w:rsid w:val="1EE63A92"/>
    <w:rsid w:val="1F0D3C3C"/>
    <w:rsid w:val="1F7AA7FA"/>
    <w:rsid w:val="1F897F60"/>
    <w:rsid w:val="1F9D7F95"/>
    <w:rsid w:val="1FDEF02C"/>
    <w:rsid w:val="2011D1C5"/>
    <w:rsid w:val="20149F51"/>
    <w:rsid w:val="201B46BA"/>
    <w:rsid w:val="201E21C3"/>
    <w:rsid w:val="205178BC"/>
    <w:rsid w:val="207B6B3D"/>
    <w:rsid w:val="209BEED1"/>
    <w:rsid w:val="20D88689"/>
    <w:rsid w:val="20DBA79A"/>
    <w:rsid w:val="20EF7396"/>
    <w:rsid w:val="20F85220"/>
    <w:rsid w:val="21436539"/>
    <w:rsid w:val="216D1FEC"/>
    <w:rsid w:val="21924125"/>
    <w:rsid w:val="219C5453"/>
    <w:rsid w:val="21A95A7B"/>
    <w:rsid w:val="21C524B9"/>
    <w:rsid w:val="21CF7BDE"/>
    <w:rsid w:val="21D7DC16"/>
    <w:rsid w:val="2229B712"/>
    <w:rsid w:val="229860DE"/>
    <w:rsid w:val="22C51951"/>
    <w:rsid w:val="22CE4F73"/>
    <w:rsid w:val="22D736C5"/>
    <w:rsid w:val="2308D480"/>
    <w:rsid w:val="23646D86"/>
    <w:rsid w:val="2377575A"/>
    <w:rsid w:val="2384A224"/>
    <w:rsid w:val="2394E5AF"/>
    <w:rsid w:val="23AB02FE"/>
    <w:rsid w:val="23BE376C"/>
    <w:rsid w:val="23E387F6"/>
    <w:rsid w:val="24420BB7"/>
    <w:rsid w:val="246C2846"/>
    <w:rsid w:val="2479FE4C"/>
    <w:rsid w:val="247D7EA1"/>
    <w:rsid w:val="24BED4DA"/>
    <w:rsid w:val="25008D36"/>
    <w:rsid w:val="2541C171"/>
    <w:rsid w:val="254B927B"/>
    <w:rsid w:val="258AE682"/>
    <w:rsid w:val="25AACFED"/>
    <w:rsid w:val="25DDB791"/>
    <w:rsid w:val="26082AFB"/>
    <w:rsid w:val="2617B8A0"/>
    <w:rsid w:val="2625F02F"/>
    <w:rsid w:val="2635FF45"/>
    <w:rsid w:val="264C9087"/>
    <w:rsid w:val="265A6AB3"/>
    <w:rsid w:val="265AA53B"/>
    <w:rsid w:val="2671C766"/>
    <w:rsid w:val="2692E524"/>
    <w:rsid w:val="26ED0120"/>
    <w:rsid w:val="27021613"/>
    <w:rsid w:val="2705467A"/>
    <w:rsid w:val="2720C63E"/>
    <w:rsid w:val="272938FC"/>
    <w:rsid w:val="27316016"/>
    <w:rsid w:val="27423DFE"/>
    <w:rsid w:val="2759579B"/>
    <w:rsid w:val="2767A60F"/>
    <w:rsid w:val="27A34E80"/>
    <w:rsid w:val="27E414D6"/>
    <w:rsid w:val="27ED0E3D"/>
    <w:rsid w:val="2818D796"/>
    <w:rsid w:val="281F56AA"/>
    <w:rsid w:val="282BBB1D"/>
    <w:rsid w:val="286BF8F9"/>
    <w:rsid w:val="288ED408"/>
    <w:rsid w:val="28AC320F"/>
    <w:rsid w:val="28B098FD"/>
    <w:rsid w:val="28CEA439"/>
    <w:rsid w:val="28F6AC4C"/>
    <w:rsid w:val="2917CAE9"/>
    <w:rsid w:val="29543689"/>
    <w:rsid w:val="297A067E"/>
    <w:rsid w:val="29A29233"/>
    <w:rsid w:val="29AB17CE"/>
    <w:rsid w:val="29B1EFDB"/>
    <w:rsid w:val="29DBD317"/>
    <w:rsid w:val="29F8739B"/>
    <w:rsid w:val="2A1746C5"/>
    <w:rsid w:val="2A1BFC0E"/>
    <w:rsid w:val="2AE5F10C"/>
    <w:rsid w:val="2BD5ECB4"/>
    <w:rsid w:val="2C58E34F"/>
    <w:rsid w:val="2C7D5CE1"/>
    <w:rsid w:val="2C9225F1"/>
    <w:rsid w:val="2CCD59A0"/>
    <w:rsid w:val="2D17908F"/>
    <w:rsid w:val="2D3D7C03"/>
    <w:rsid w:val="2D962458"/>
    <w:rsid w:val="2DA90A44"/>
    <w:rsid w:val="2DEFA7BD"/>
    <w:rsid w:val="2DF41B88"/>
    <w:rsid w:val="2E35A673"/>
    <w:rsid w:val="2E454AC8"/>
    <w:rsid w:val="2E493F94"/>
    <w:rsid w:val="2E4B788E"/>
    <w:rsid w:val="2E695E24"/>
    <w:rsid w:val="2E70F768"/>
    <w:rsid w:val="2E79FF97"/>
    <w:rsid w:val="2ED94C64"/>
    <w:rsid w:val="2EF33EC5"/>
    <w:rsid w:val="2F23134C"/>
    <w:rsid w:val="2F710023"/>
    <w:rsid w:val="2F7C629F"/>
    <w:rsid w:val="2F82588F"/>
    <w:rsid w:val="2FABA020"/>
    <w:rsid w:val="2FF266B0"/>
    <w:rsid w:val="2FFC0402"/>
    <w:rsid w:val="300A3814"/>
    <w:rsid w:val="304EB952"/>
    <w:rsid w:val="30519CB1"/>
    <w:rsid w:val="30587388"/>
    <w:rsid w:val="306BEF1F"/>
    <w:rsid w:val="308DCD1E"/>
    <w:rsid w:val="308DFEA2"/>
    <w:rsid w:val="30A16377"/>
    <w:rsid w:val="30AA8547"/>
    <w:rsid w:val="30BEFFE1"/>
    <w:rsid w:val="30C3A76A"/>
    <w:rsid w:val="30C782A9"/>
    <w:rsid w:val="30EA1F73"/>
    <w:rsid w:val="3119D4FF"/>
    <w:rsid w:val="313C0AE3"/>
    <w:rsid w:val="315BD532"/>
    <w:rsid w:val="317A52CD"/>
    <w:rsid w:val="3186383F"/>
    <w:rsid w:val="31DACE73"/>
    <w:rsid w:val="31E9C249"/>
    <w:rsid w:val="31F12AF9"/>
    <w:rsid w:val="32142C8C"/>
    <w:rsid w:val="3284B6E6"/>
    <w:rsid w:val="328A0269"/>
    <w:rsid w:val="32A132A2"/>
    <w:rsid w:val="32A1F2E1"/>
    <w:rsid w:val="32CC259E"/>
    <w:rsid w:val="33134B94"/>
    <w:rsid w:val="33187C9D"/>
    <w:rsid w:val="3322B5FE"/>
    <w:rsid w:val="335A8DC8"/>
    <w:rsid w:val="3366C03A"/>
    <w:rsid w:val="3391ECD3"/>
    <w:rsid w:val="33ACBD87"/>
    <w:rsid w:val="33B4A2BC"/>
    <w:rsid w:val="33D121BE"/>
    <w:rsid w:val="33EB9D8E"/>
    <w:rsid w:val="33FE2F17"/>
    <w:rsid w:val="33FE8262"/>
    <w:rsid w:val="33FF236B"/>
    <w:rsid w:val="34239F8E"/>
    <w:rsid w:val="34272294"/>
    <w:rsid w:val="34B67861"/>
    <w:rsid w:val="34CCE63A"/>
    <w:rsid w:val="34EDB34D"/>
    <w:rsid w:val="355774FD"/>
    <w:rsid w:val="35598F3D"/>
    <w:rsid w:val="3566C726"/>
    <w:rsid w:val="3568B646"/>
    <w:rsid w:val="3580F318"/>
    <w:rsid w:val="3583B8A5"/>
    <w:rsid w:val="3585236D"/>
    <w:rsid w:val="35C648C0"/>
    <w:rsid w:val="35E0398E"/>
    <w:rsid w:val="35F66667"/>
    <w:rsid w:val="3625494E"/>
    <w:rsid w:val="36545420"/>
    <w:rsid w:val="36839220"/>
    <w:rsid w:val="36F4DC5E"/>
    <w:rsid w:val="375AFB55"/>
    <w:rsid w:val="37A2A147"/>
    <w:rsid w:val="37A46524"/>
    <w:rsid w:val="37AACB38"/>
    <w:rsid w:val="37BBC040"/>
    <w:rsid w:val="37CDDF91"/>
    <w:rsid w:val="37F6DDA5"/>
    <w:rsid w:val="380C0112"/>
    <w:rsid w:val="3824E288"/>
    <w:rsid w:val="385FB5A4"/>
    <w:rsid w:val="389DAC82"/>
    <w:rsid w:val="38D97913"/>
    <w:rsid w:val="38E21162"/>
    <w:rsid w:val="3930E2F2"/>
    <w:rsid w:val="39424850"/>
    <w:rsid w:val="3944C449"/>
    <w:rsid w:val="394B7194"/>
    <w:rsid w:val="394B951E"/>
    <w:rsid w:val="394CCEED"/>
    <w:rsid w:val="3956E504"/>
    <w:rsid w:val="39690440"/>
    <w:rsid w:val="39B1D504"/>
    <w:rsid w:val="39CB770A"/>
    <w:rsid w:val="39D29C10"/>
    <w:rsid w:val="39F0930E"/>
    <w:rsid w:val="3A0B95F5"/>
    <w:rsid w:val="3A193D85"/>
    <w:rsid w:val="3A29934F"/>
    <w:rsid w:val="3A45479A"/>
    <w:rsid w:val="3A48E0EB"/>
    <w:rsid w:val="3AB4C6AA"/>
    <w:rsid w:val="3ABD4170"/>
    <w:rsid w:val="3B5D62A4"/>
    <w:rsid w:val="3B726246"/>
    <w:rsid w:val="3B7FEB7C"/>
    <w:rsid w:val="3BA4C653"/>
    <w:rsid w:val="3BADD4F0"/>
    <w:rsid w:val="3BF37681"/>
    <w:rsid w:val="3C0237D4"/>
    <w:rsid w:val="3C1119D5"/>
    <w:rsid w:val="3C16FE50"/>
    <w:rsid w:val="3C24BF9E"/>
    <w:rsid w:val="3C30CDD2"/>
    <w:rsid w:val="3C41BD4A"/>
    <w:rsid w:val="3C9A80AD"/>
    <w:rsid w:val="3CDA79EC"/>
    <w:rsid w:val="3CE3C644"/>
    <w:rsid w:val="3D1B4E63"/>
    <w:rsid w:val="3D621E33"/>
    <w:rsid w:val="3D6CD76E"/>
    <w:rsid w:val="3D8F33F3"/>
    <w:rsid w:val="3D9A0BA5"/>
    <w:rsid w:val="3D9DCE91"/>
    <w:rsid w:val="3DC699F0"/>
    <w:rsid w:val="3DCC74B8"/>
    <w:rsid w:val="3DE5106A"/>
    <w:rsid w:val="3DFC6F18"/>
    <w:rsid w:val="3E31BAD6"/>
    <w:rsid w:val="3E5C7260"/>
    <w:rsid w:val="3E6E156F"/>
    <w:rsid w:val="3E74F54C"/>
    <w:rsid w:val="3EA42D56"/>
    <w:rsid w:val="3EA9B59E"/>
    <w:rsid w:val="3EB3F84B"/>
    <w:rsid w:val="3EB7E0A2"/>
    <w:rsid w:val="3EC48E52"/>
    <w:rsid w:val="3EDDEE6E"/>
    <w:rsid w:val="3EED9917"/>
    <w:rsid w:val="3EFE9A1C"/>
    <w:rsid w:val="3F085ECD"/>
    <w:rsid w:val="3F3AAE33"/>
    <w:rsid w:val="3F47F8E3"/>
    <w:rsid w:val="3F4EBCBC"/>
    <w:rsid w:val="3F53C4C6"/>
    <w:rsid w:val="3F9CC5FE"/>
    <w:rsid w:val="3FA1919E"/>
    <w:rsid w:val="3FBC7C83"/>
    <w:rsid w:val="3FC85446"/>
    <w:rsid w:val="3FD54CDE"/>
    <w:rsid w:val="3FFC23BC"/>
    <w:rsid w:val="4005E2C0"/>
    <w:rsid w:val="400650D3"/>
    <w:rsid w:val="4015849A"/>
    <w:rsid w:val="404A993E"/>
    <w:rsid w:val="40994B5C"/>
    <w:rsid w:val="40CBFFF2"/>
    <w:rsid w:val="40D30F9F"/>
    <w:rsid w:val="40D31299"/>
    <w:rsid w:val="40E1F1CF"/>
    <w:rsid w:val="40EAF017"/>
    <w:rsid w:val="410B5CE7"/>
    <w:rsid w:val="412D49A5"/>
    <w:rsid w:val="41368373"/>
    <w:rsid w:val="413D3C3C"/>
    <w:rsid w:val="41707885"/>
    <w:rsid w:val="418AB178"/>
    <w:rsid w:val="41CBC660"/>
    <w:rsid w:val="41DC823F"/>
    <w:rsid w:val="41E83F29"/>
    <w:rsid w:val="42014A96"/>
    <w:rsid w:val="424B3884"/>
    <w:rsid w:val="4265248E"/>
    <w:rsid w:val="42842ED0"/>
    <w:rsid w:val="4284C2F0"/>
    <w:rsid w:val="429524AB"/>
    <w:rsid w:val="42AAA105"/>
    <w:rsid w:val="42B73E9F"/>
    <w:rsid w:val="42BDEDD6"/>
    <w:rsid w:val="43242187"/>
    <w:rsid w:val="433E95FC"/>
    <w:rsid w:val="434D4487"/>
    <w:rsid w:val="43625535"/>
    <w:rsid w:val="4386AD62"/>
    <w:rsid w:val="439E9AA3"/>
    <w:rsid w:val="43C3DB49"/>
    <w:rsid w:val="43FD567C"/>
    <w:rsid w:val="44323A46"/>
    <w:rsid w:val="444EAD2D"/>
    <w:rsid w:val="44AD8212"/>
    <w:rsid w:val="44C70007"/>
    <w:rsid w:val="44C92318"/>
    <w:rsid w:val="44D122C3"/>
    <w:rsid w:val="44D435CE"/>
    <w:rsid w:val="44D4C4A1"/>
    <w:rsid w:val="44D65E82"/>
    <w:rsid w:val="44E95D11"/>
    <w:rsid w:val="44EC5F5C"/>
    <w:rsid w:val="44EC7550"/>
    <w:rsid w:val="44F01BF2"/>
    <w:rsid w:val="44FCCD60"/>
    <w:rsid w:val="45090A28"/>
    <w:rsid w:val="450C4A52"/>
    <w:rsid w:val="452E2DA1"/>
    <w:rsid w:val="453DF2D7"/>
    <w:rsid w:val="45787066"/>
    <w:rsid w:val="459F5422"/>
    <w:rsid w:val="45A121F7"/>
    <w:rsid w:val="45B66C1C"/>
    <w:rsid w:val="45EC769A"/>
    <w:rsid w:val="45FDEFE7"/>
    <w:rsid w:val="4603E6FC"/>
    <w:rsid w:val="46225A4B"/>
    <w:rsid w:val="467221FB"/>
    <w:rsid w:val="46C53D02"/>
    <w:rsid w:val="46F9FA1E"/>
    <w:rsid w:val="471FA076"/>
    <w:rsid w:val="47252501"/>
    <w:rsid w:val="474A010C"/>
    <w:rsid w:val="4759831F"/>
    <w:rsid w:val="4760139C"/>
    <w:rsid w:val="478AAFC2"/>
    <w:rsid w:val="47B318E8"/>
    <w:rsid w:val="47C3BBE2"/>
    <w:rsid w:val="47DD7D45"/>
    <w:rsid w:val="47E7BBEC"/>
    <w:rsid w:val="4805464D"/>
    <w:rsid w:val="48478F6F"/>
    <w:rsid w:val="489566E3"/>
    <w:rsid w:val="48F9AC3F"/>
    <w:rsid w:val="4905FB6F"/>
    <w:rsid w:val="49115EF0"/>
    <w:rsid w:val="491E2BAB"/>
    <w:rsid w:val="494F9F94"/>
    <w:rsid w:val="49513592"/>
    <w:rsid w:val="4971F8D3"/>
    <w:rsid w:val="497BF0D4"/>
    <w:rsid w:val="4989672B"/>
    <w:rsid w:val="4996972A"/>
    <w:rsid w:val="49BC9AB1"/>
    <w:rsid w:val="49CCEA56"/>
    <w:rsid w:val="49D92FAF"/>
    <w:rsid w:val="49E8CB95"/>
    <w:rsid w:val="4A052EDD"/>
    <w:rsid w:val="4A0EF5BC"/>
    <w:rsid w:val="4A0FFB74"/>
    <w:rsid w:val="4A13219A"/>
    <w:rsid w:val="4A15522A"/>
    <w:rsid w:val="4A496577"/>
    <w:rsid w:val="4A4FB039"/>
    <w:rsid w:val="4A75475B"/>
    <w:rsid w:val="4A8AEDFB"/>
    <w:rsid w:val="4A8E44C7"/>
    <w:rsid w:val="4AA6569C"/>
    <w:rsid w:val="4AB0593A"/>
    <w:rsid w:val="4ABD9CD5"/>
    <w:rsid w:val="4AD9DB0E"/>
    <w:rsid w:val="4B22DBDA"/>
    <w:rsid w:val="4B2466E8"/>
    <w:rsid w:val="4B4C51DA"/>
    <w:rsid w:val="4B7A41FF"/>
    <w:rsid w:val="4B868C37"/>
    <w:rsid w:val="4B9DE485"/>
    <w:rsid w:val="4BB69132"/>
    <w:rsid w:val="4BD04D4B"/>
    <w:rsid w:val="4C0958FF"/>
    <w:rsid w:val="4C1D8E46"/>
    <w:rsid w:val="4C2C67C0"/>
    <w:rsid w:val="4C58F7BF"/>
    <w:rsid w:val="4C613173"/>
    <w:rsid w:val="4C66FD44"/>
    <w:rsid w:val="4CACC401"/>
    <w:rsid w:val="4CC114E9"/>
    <w:rsid w:val="4CD0611C"/>
    <w:rsid w:val="4CF1CE0A"/>
    <w:rsid w:val="4D43CE2A"/>
    <w:rsid w:val="4D61E401"/>
    <w:rsid w:val="4D7ACFF1"/>
    <w:rsid w:val="4DB1E82D"/>
    <w:rsid w:val="4DC9F7D0"/>
    <w:rsid w:val="4DD19FE7"/>
    <w:rsid w:val="4E0163D3"/>
    <w:rsid w:val="4E1BBEEE"/>
    <w:rsid w:val="4EB57553"/>
    <w:rsid w:val="4EBEE5D1"/>
    <w:rsid w:val="4ED534C0"/>
    <w:rsid w:val="4F34E85F"/>
    <w:rsid w:val="4F3D87A4"/>
    <w:rsid w:val="4F423630"/>
    <w:rsid w:val="4F47E259"/>
    <w:rsid w:val="4F656A06"/>
    <w:rsid w:val="4F735750"/>
    <w:rsid w:val="4F852179"/>
    <w:rsid w:val="4F8FBCBF"/>
    <w:rsid w:val="4F9A1E6D"/>
    <w:rsid w:val="4FA60AA0"/>
    <w:rsid w:val="4FA75230"/>
    <w:rsid w:val="4FB1723B"/>
    <w:rsid w:val="4FE95B89"/>
    <w:rsid w:val="50354C40"/>
    <w:rsid w:val="505966E3"/>
    <w:rsid w:val="50A83466"/>
    <w:rsid w:val="50BCAFC7"/>
    <w:rsid w:val="50DC61EB"/>
    <w:rsid w:val="5106CB2A"/>
    <w:rsid w:val="51105731"/>
    <w:rsid w:val="514D3BF0"/>
    <w:rsid w:val="5179B815"/>
    <w:rsid w:val="518BD27E"/>
    <w:rsid w:val="51A1D7FE"/>
    <w:rsid w:val="51C49F55"/>
    <w:rsid w:val="51EEA001"/>
    <w:rsid w:val="522554FB"/>
    <w:rsid w:val="5244898B"/>
    <w:rsid w:val="524D6078"/>
    <w:rsid w:val="52748A61"/>
    <w:rsid w:val="5274EC99"/>
    <w:rsid w:val="527AE061"/>
    <w:rsid w:val="527D254E"/>
    <w:rsid w:val="52AD1A55"/>
    <w:rsid w:val="530573BB"/>
    <w:rsid w:val="531FE46F"/>
    <w:rsid w:val="5349EDF0"/>
    <w:rsid w:val="53537F7C"/>
    <w:rsid w:val="535E2A4A"/>
    <w:rsid w:val="53A0CC43"/>
    <w:rsid w:val="53E67692"/>
    <w:rsid w:val="53E8AA35"/>
    <w:rsid w:val="541BB592"/>
    <w:rsid w:val="542442F3"/>
    <w:rsid w:val="54280583"/>
    <w:rsid w:val="54434C73"/>
    <w:rsid w:val="544A9902"/>
    <w:rsid w:val="546FA493"/>
    <w:rsid w:val="547F8B25"/>
    <w:rsid w:val="54AC0FC9"/>
    <w:rsid w:val="54B1F2F7"/>
    <w:rsid w:val="54B328C7"/>
    <w:rsid w:val="54C520D0"/>
    <w:rsid w:val="54EB669D"/>
    <w:rsid w:val="5544E208"/>
    <w:rsid w:val="5559C4A4"/>
    <w:rsid w:val="5561A154"/>
    <w:rsid w:val="556985D5"/>
    <w:rsid w:val="55E387C1"/>
    <w:rsid w:val="560800CB"/>
    <w:rsid w:val="56212E96"/>
    <w:rsid w:val="564F70C3"/>
    <w:rsid w:val="5674D7DE"/>
    <w:rsid w:val="56803800"/>
    <w:rsid w:val="56B27877"/>
    <w:rsid w:val="56C572BA"/>
    <w:rsid w:val="56D1D989"/>
    <w:rsid w:val="56E92F6C"/>
    <w:rsid w:val="572E1970"/>
    <w:rsid w:val="572E9D3B"/>
    <w:rsid w:val="57310884"/>
    <w:rsid w:val="5764D8D5"/>
    <w:rsid w:val="578E2CFB"/>
    <w:rsid w:val="57EC0347"/>
    <w:rsid w:val="57FAA6E2"/>
    <w:rsid w:val="57FE53DD"/>
    <w:rsid w:val="5828BFDC"/>
    <w:rsid w:val="582A9A02"/>
    <w:rsid w:val="582E5367"/>
    <w:rsid w:val="5843EF11"/>
    <w:rsid w:val="584593DD"/>
    <w:rsid w:val="58595DD8"/>
    <w:rsid w:val="5865CC33"/>
    <w:rsid w:val="58AE2DFF"/>
    <w:rsid w:val="58C59002"/>
    <w:rsid w:val="58DEF28F"/>
    <w:rsid w:val="59049644"/>
    <w:rsid w:val="5932CB23"/>
    <w:rsid w:val="59608816"/>
    <w:rsid w:val="5962CA26"/>
    <w:rsid w:val="597DB967"/>
    <w:rsid w:val="5985945D"/>
    <w:rsid w:val="59A3514E"/>
    <w:rsid w:val="59A4D1B7"/>
    <w:rsid w:val="59B75A07"/>
    <w:rsid w:val="59B9E4C3"/>
    <w:rsid w:val="59D67D1C"/>
    <w:rsid w:val="59E77927"/>
    <w:rsid w:val="59EA0ABC"/>
    <w:rsid w:val="5A0B05A0"/>
    <w:rsid w:val="5A33888B"/>
    <w:rsid w:val="5A4681D5"/>
    <w:rsid w:val="5A5E2BBC"/>
    <w:rsid w:val="5A835E5C"/>
    <w:rsid w:val="5AC84AA2"/>
    <w:rsid w:val="5B1AFD12"/>
    <w:rsid w:val="5B2E0211"/>
    <w:rsid w:val="5B421BC0"/>
    <w:rsid w:val="5B8137DC"/>
    <w:rsid w:val="5BB3D726"/>
    <w:rsid w:val="5BB4C13F"/>
    <w:rsid w:val="5BE1AAB6"/>
    <w:rsid w:val="5BE24977"/>
    <w:rsid w:val="5C21AFAB"/>
    <w:rsid w:val="5C574B11"/>
    <w:rsid w:val="5C926202"/>
    <w:rsid w:val="5CB39345"/>
    <w:rsid w:val="5CCB93AE"/>
    <w:rsid w:val="5CD8D2C9"/>
    <w:rsid w:val="5CE81866"/>
    <w:rsid w:val="5D0084BA"/>
    <w:rsid w:val="5D31FECA"/>
    <w:rsid w:val="5D567F63"/>
    <w:rsid w:val="5DE37CE7"/>
    <w:rsid w:val="5DE5675A"/>
    <w:rsid w:val="5E081397"/>
    <w:rsid w:val="5E363B49"/>
    <w:rsid w:val="5E69E724"/>
    <w:rsid w:val="5E70F213"/>
    <w:rsid w:val="5E80DCA3"/>
    <w:rsid w:val="5E92879C"/>
    <w:rsid w:val="5ED0710B"/>
    <w:rsid w:val="5EDBE15A"/>
    <w:rsid w:val="5EE00E6F"/>
    <w:rsid w:val="5F12CB00"/>
    <w:rsid w:val="5F5CB15D"/>
    <w:rsid w:val="5FC9EBAB"/>
    <w:rsid w:val="5FE2B557"/>
    <w:rsid w:val="5FFE3FDE"/>
    <w:rsid w:val="6050A5C2"/>
    <w:rsid w:val="6058CADA"/>
    <w:rsid w:val="609FF139"/>
    <w:rsid w:val="60A38449"/>
    <w:rsid w:val="60ABC290"/>
    <w:rsid w:val="60AF7F02"/>
    <w:rsid w:val="60CF85A8"/>
    <w:rsid w:val="61076097"/>
    <w:rsid w:val="612BF6BF"/>
    <w:rsid w:val="61363156"/>
    <w:rsid w:val="613DF2D7"/>
    <w:rsid w:val="61422F80"/>
    <w:rsid w:val="61735DE9"/>
    <w:rsid w:val="617FF47C"/>
    <w:rsid w:val="61818A67"/>
    <w:rsid w:val="61B8497D"/>
    <w:rsid w:val="61BB5F0C"/>
    <w:rsid w:val="61CFA603"/>
    <w:rsid w:val="61D0DA2A"/>
    <w:rsid w:val="61D6E35A"/>
    <w:rsid w:val="61E562EA"/>
    <w:rsid w:val="61E71853"/>
    <w:rsid w:val="61ED973E"/>
    <w:rsid w:val="61FD660B"/>
    <w:rsid w:val="620A220F"/>
    <w:rsid w:val="62340D41"/>
    <w:rsid w:val="6244FD69"/>
    <w:rsid w:val="62859C66"/>
    <w:rsid w:val="6285BFBC"/>
    <w:rsid w:val="62A86E2E"/>
    <w:rsid w:val="62EB54D3"/>
    <w:rsid w:val="62FD437F"/>
    <w:rsid w:val="631D5A88"/>
    <w:rsid w:val="633FC5EA"/>
    <w:rsid w:val="63432582"/>
    <w:rsid w:val="634416CB"/>
    <w:rsid w:val="6349D9A2"/>
    <w:rsid w:val="63636AF7"/>
    <w:rsid w:val="636C1624"/>
    <w:rsid w:val="63931F9B"/>
    <w:rsid w:val="63B10661"/>
    <w:rsid w:val="63CEF4E4"/>
    <w:rsid w:val="63CFAEDA"/>
    <w:rsid w:val="63D539B3"/>
    <w:rsid w:val="63DCB5F5"/>
    <w:rsid w:val="63E9D6A0"/>
    <w:rsid w:val="640A2CEB"/>
    <w:rsid w:val="641AB468"/>
    <w:rsid w:val="648CB0B2"/>
    <w:rsid w:val="6490DE6F"/>
    <w:rsid w:val="64A56B36"/>
    <w:rsid w:val="64D5C06E"/>
    <w:rsid w:val="64E75CBC"/>
    <w:rsid w:val="6509D142"/>
    <w:rsid w:val="6548EE5E"/>
    <w:rsid w:val="655D2CC5"/>
    <w:rsid w:val="656EA01E"/>
    <w:rsid w:val="65793F32"/>
    <w:rsid w:val="6580356B"/>
    <w:rsid w:val="6593BFC8"/>
    <w:rsid w:val="659C451D"/>
    <w:rsid w:val="65A5E402"/>
    <w:rsid w:val="65A80D4A"/>
    <w:rsid w:val="65B06831"/>
    <w:rsid w:val="65B2681D"/>
    <w:rsid w:val="65E21814"/>
    <w:rsid w:val="6608573E"/>
    <w:rsid w:val="660FFD3E"/>
    <w:rsid w:val="661B74D0"/>
    <w:rsid w:val="66254BD5"/>
    <w:rsid w:val="66278287"/>
    <w:rsid w:val="6638A3BB"/>
    <w:rsid w:val="663E8113"/>
    <w:rsid w:val="66414D2E"/>
    <w:rsid w:val="664F6BD7"/>
    <w:rsid w:val="66592732"/>
    <w:rsid w:val="667C650B"/>
    <w:rsid w:val="66A25346"/>
    <w:rsid w:val="66AE336C"/>
    <w:rsid w:val="66BF1DF8"/>
    <w:rsid w:val="66D54D9E"/>
    <w:rsid w:val="66EAE07F"/>
    <w:rsid w:val="670F3BEF"/>
    <w:rsid w:val="671303EB"/>
    <w:rsid w:val="67139B01"/>
    <w:rsid w:val="671E5E56"/>
    <w:rsid w:val="6725381F"/>
    <w:rsid w:val="673C1C2D"/>
    <w:rsid w:val="67568669"/>
    <w:rsid w:val="6770ADED"/>
    <w:rsid w:val="6811DE40"/>
    <w:rsid w:val="6874DF91"/>
    <w:rsid w:val="68E45B73"/>
    <w:rsid w:val="68ED3E90"/>
    <w:rsid w:val="6935F375"/>
    <w:rsid w:val="6940981D"/>
    <w:rsid w:val="69445E01"/>
    <w:rsid w:val="69462ADC"/>
    <w:rsid w:val="69539C4D"/>
    <w:rsid w:val="69746738"/>
    <w:rsid w:val="69B5C0C1"/>
    <w:rsid w:val="69E84432"/>
    <w:rsid w:val="69FCCEF3"/>
    <w:rsid w:val="6A01B93B"/>
    <w:rsid w:val="6A023AEE"/>
    <w:rsid w:val="6A11EBC3"/>
    <w:rsid w:val="6A29C962"/>
    <w:rsid w:val="6A61B912"/>
    <w:rsid w:val="6B14BE51"/>
    <w:rsid w:val="6B3BE276"/>
    <w:rsid w:val="6B3DFBED"/>
    <w:rsid w:val="6B578F01"/>
    <w:rsid w:val="6B6E6C42"/>
    <w:rsid w:val="6B6FB772"/>
    <w:rsid w:val="6B9968EE"/>
    <w:rsid w:val="6B9FCFB7"/>
    <w:rsid w:val="6BDA71A8"/>
    <w:rsid w:val="6C17D45E"/>
    <w:rsid w:val="6C6DDF00"/>
    <w:rsid w:val="6C7BFAB5"/>
    <w:rsid w:val="6C988332"/>
    <w:rsid w:val="6CC9DB17"/>
    <w:rsid w:val="6D18B641"/>
    <w:rsid w:val="6D45BB6E"/>
    <w:rsid w:val="6D4E2B08"/>
    <w:rsid w:val="6DB6767F"/>
    <w:rsid w:val="6DB80468"/>
    <w:rsid w:val="6DB87E33"/>
    <w:rsid w:val="6DBE8B18"/>
    <w:rsid w:val="6DDA7DC8"/>
    <w:rsid w:val="6DDFC73F"/>
    <w:rsid w:val="6E55400C"/>
    <w:rsid w:val="6E87DE44"/>
    <w:rsid w:val="6E9F0447"/>
    <w:rsid w:val="6EA31C81"/>
    <w:rsid w:val="6EA4C9A0"/>
    <w:rsid w:val="6EB58D9F"/>
    <w:rsid w:val="6EC61B22"/>
    <w:rsid w:val="6EF5E269"/>
    <w:rsid w:val="6EF88D0D"/>
    <w:rsid w:val="6F0F0C47"/>
    <w:rsid w:val="6F5568FF"/>
    <w:rsid w:val="6F60384F"/>
    <w:rsid w:val="6F7883C5"/>
    <w:rsid w:val="6F8CC0AF"/>
    <w:rsid w:val="6FBE994E"/>
    <w:rsid w:val="6FD4DC7E"/>
    <w:rsid w:val="6FEDDFF4"/>
    <w:rsid w:val="6FF01CFA"/>
    <w:rsid w:val="701EA6DE"/>
    <w:rsid w:val="70322638"/>
    <w:rsid w:val="70855944"/>
    <w:rsid w:val="7089D308"/>
    <w:rsid w:val="70E9FA50"/>
    <w:rsid w:val="7108E0F6"/>
    <w:rsid w:val="710D2517"/>
    <w:rsid w:val="717CE6DE"/>
    <w:rsid w:val="71A49251"/>
    <w:rsid w:val="7243BFB5"/>
    <w:rsid w:val="72464F01"/>
    <w:rsid w:val="7255E194"/>
    <w:rsid w:val="725AE313"/>
    <w:rsid w:val="725BBD49"/>
    <w:rsid w:val="726129F1"/>
    <w:rsid w:val="72861AC0"/>
    <w:rsid w:val="72AEE98D"/>
    <w:rsid w:val="72D1A9BB"/>
    <w:rsid w:val="72DD3483"/>
    <w:rsid w:val="72F7FCA2"/>
    <w:rsid w:val="7305FA4E"/>
    <w:rsid w:val="73317FD5"/>
    <w:rsid w:val="7389C2A7"/>
    <w:rsid w:val="73912F04"/>
    <w:rsid w:val="739432EA"/>
    <w:rsid w:val="739F2075"/>
    <w:rsid w:val="73C8D2C0"/>
    <w:rsid w:val="743A19D6"/>
    <w:rsid w:val="74400991"/>
    <w:rsid w:val="745A048E"/>
    <w:rsid w:val="74C38E1D"/>
    <w:rsid w:val="74C7416A"/>
    <w:rsid w:val="74EB6B28"/>
    <w:rsid w:val="7540A49E"/>
    <w:rsid w:val="755EC0F1"/>
    <w:rsid w:val="758A81C7"/>
    <w:rsid w:val="758C7858"/>
    <w:rsid w:val="75AF3F51"/>
    <w:rsid w:val="75BF76AB"/>
    <w:rsid w:val="75F5CC50"/>
    <w:rsid w:val="75F6BBE4"/>
    <w:rsid w:val="7611E718"/>
    <w:rsid w:val="761D1CB5"/>
    <w:rsid w:val="7620E63F"/>
    <w:rsid w:val="762A8009"/>
    <w:rsid w:val="76346443"/>
    <w:rsid w:val="76363797"/>
    <w:rsid w:val="763ABC21"/>
    <w:rsid w:val="765F5E7E"/>
    <w:rsid w:val="7681AB4A"/>
    <w:rsid w:val="7692891B"/>
    <w:rsid w:val="769F026D"/>
    <w:rsid w:val="76B3434A"/>
    <w:rsid w:val="76D4E053"/>
    <w:rsid w:val="76ECEA47"/>
    <w:rsid w:val="774EC328"/>
    <w:rsid w:val="7762DA1B"/>
    <w:rsid w:val="7771E01B"/>
    <w:rsid w:val="777C7900"/>
    <w:rsid w:val="77BAB0B3"/>
    <w:rsid w:val="77CF1BBC"/>
    <w:rsid w:val="77EF6417"/>
    <w:rsid w:val="78595A5B"/>
    <w:rsid w:val="786BD68B"/>
    <w:rsid w:val="7882EB5F"/>
    <w:rsid w:val="78F8405D"/>
    <w:rsid w:val="7908ED1A"/>
    <w:rsid w:val="7908F6F6"/>
    <w:rsid w:val="790FE87B"/>
    <w:rsid w:val="796004DB"/>
    <w:rsid w:val="7972F6C8"/>
    <w:rsid w:val="79793B67"/>
    <w:rsid w:val="79883D88"/>
    <w:rsid w:val="79936E6A"/>
    <w:rsid w:val="79AFB445"/>
    <w:rsid w:val="79D600E2"/>
    <w:rsid w:val="79DFE510"/>
    <w:rsid w:val="79E55FEF"/>
    <w:rsid w:val="79EE322B"/>
    <w:rsid w:val="7A2B4EAA"/>
    <w:rsid w:val="7A378226"/>
    <w:rsid w:val="7A57AD46"/>
    <w:rsid w:val="7A790BEA"/>
    <w:rsid w:val="7A99D65B"/>
    <w:rsid w:val="7AAE372B"/>
    <w:rsid w:val="7AC1436B"/>
    <w:rsid w:val="7AD12492"/>
    <w:rsid w:val="7B024DC6"/>
    <w:rsid w:val="7B201CA1"/>
    <w:rsid w:val="7B2381B9"/>
    <w:rsid w:val="7B2D47DB"/>
    <w:rsid w:val="7B7B1064"/>
    <w:rsid w:val="7B914F6B"/>
    <w:rsid w:val="7BA72B14"/>
    <w:rsid w:val="7BEDC235"/>
    <w:rsid w:val="7C2BCFAA"/>
    <w:rsid w:val="7C3422BF"/>
    <w:rsid w:val="7C362C9C"/>
    <w:rsid w:val="7C5BCBE8"/>
    <w:rsid w:val="7C610E29"/>
    <w:rsid w:val="7C8416C9"/>
    <w:rsid w:val="7C873143"/>
    <w:rsid w:val="7C8EC463"/>
    <w:rsid w:val="7C91B1D7"/>
    <w:rsid w:val="7CA179C7"/>
    <w:rsid w:val="7CE1D068"/>
    <w:rsid w:val="7CE7AB3E"/>
    <w:rsid w:val="7CECE941"/>
    <w:rsid w:val="7D0477CD"/>
    <w:rsid w:val="7D4C899A"/>
    <w:rsid w:val="7D74AECB"/>
    <w:rsid w:val="7D9DADCC"/>
    <w:rsid w:val="7DE31966"/>
    <w:rsid w:val="7E0333DE"/>
    <w:rsid w:val="7E3D52D4"/>
    <w:rsid w:val="7E97345A"/>
    <w:rsid w:val="7EBFBD61"/>
    <w:rsid w:val="7F4BBCDE"/>
    <w:rsid w:val="7F95E168"/>
    <w:rsid w:val="7F968AD3"/>
    <w:rsid w:val="7FB23AA6"/>
    <w:rsid w:val="7FCA896C"/>
    <w:rsid w:val="7FEBEA72"/>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1924125"/>
    <w:pPr>
      <w:spacing w:after="240"/>
      <w:jc w:val="both"/>
    </w:pPr>
    <w:rPr>
      <w:rFonts w:eastAsia="Times New Roman" w:cs="Times New Roman"/>
      <w:color w:val="404040" w:themeColor="text1" w:themeTint="BF"/>
      <w:lang w:eastAsia="nl-NL"/>
    </w:rPr>
  </w:style>
  <w:style w:type="paragraph" w:styleId="Heading1">
    <w:name w:val="heading 1"/>
    <w:basedOn w:val="Normal"/>
    <w:next w:val="Normal"/>
    <w:link w:val="Heading1Char"/>
    <w:uiPriority w:val="1"/>
    <w:qFormat/>
    <w:rsid w:val="21924125"/>
    <w:pPr>
      <w:keepNext/>
      <w:numPr>
        <w:numId w:val="61"/>
      </w:numPr>
      <w:spacing w:before="480" w:after="0"/>
      <w:outlineLvl w:val="0"/>
    </w:pPr>
    <w:rPr>
      <w:rFonts w:cs="Arial"/>
      <w:sz w:val="36"/>
      <w:szCs w:val="36"/>
    </w:rPr>
  </w:style>
  <w:style w:type="paragraph" w:styleId="Heading2">
    <w:name w:val="heading 2"/>
    <w:basedOn w:val="Heading1"/>
    <w:next w:val="Normal"/>
    <w:link w:val="Heading2Char"/>
    <w:qFormat/>
    <w:rsid w:val="00F03D34"/>
    <w:pPr>
      <w:numPr>
        <w:ilvl w:val="1"/>
      </w:numPr>
      <w:ind w:left="360"/>
      <w:outlineLvl w:val="1"/>
    </w:pPr>
    <w:rPr>
      <w:sz w:val="28"/>
      <w:lang w:eastAsia="nl-BE"/>
    </w:rPr>
  </w:style>
  <w:style w:type="paragraph" w:styleId="Heading3">
    <w:name w:val="heading 3"/>
    <w:basedOn w:val="Heading2"/>
    <w:next w:val="Normal"/>
    <w:link w:val="Heading3Char"/>
    <w:qFormat/>
    <w:rsid w:val="00AF6F69"/>
    <w:pPr>
      <w:numPr>
        <w:ilvl w:val="2"/>
      </w:numPr>
      <w:ind w:left="284"/>
      <w:outlineLvl w:val="2"/>
    </w:pPr>
    <w:rPr>
      <w:lang w:val="en-US"/>
    </w:rPr>
  </w:style>
  <w:style w:type="paragraph" w:styleId="Heading4">
    <w:name w:val="heading 4"/>
    <w:basedOn w:val="Normal"/>
    <w:next w:val="Normal"/>
    <w:link w:val="Heading4Char"/>
    <w:uiPriority w:val="1"/>
    <w:qFormat/>
    <w:rsid w:val="21924125"/>
    <w:pPr>
      <w:keepNext/>
      <w:numPr>
        <w:ilvl w:val="3"/>
        <w:numId w:val="61"/>
      </w:numPr>
      <w:spacing w:after="0"/>
      <w:ind w:left="709" w:hanging="284"/>
      <w:outlineLvl w:val="3"/>
    </w:pPr>
    <w:rPr>
      <w:b/>
      <w:bCs/>
    </w:rPr>
  </w:style>
  <w:style w:type="paragraph" w:styleId="Heading5">
    <w:name w:val="heading 5"/>
    <w:basedOn w:val="Normal"/>
    <w:next w:val="Normal"/>
    <w:link w:val="Heading5Char"/>
    <w:uiPriority w:val="1"/>
    <w:qFormat/>
    <w:rsid w:val="21924125"/>
    <w:pPr>
      <w:numPr>
        <w:ilvl w:val="4"/>
        <w:numId w:val="61"/>
      </w:numPr>
      <w:spacing w:before="240" w:after="60"/>
      <w:outlineLvl w:val="4"/>
    </w:pPr>
    <w:rPr>
      <w:b/>
      <w:bCs/>
      <w:i/>
      <w:iCs/>
      <w:sz w:val="26"/>
      <w:szCs w:val="26"/>
    </w:rPr>
  </w:style>
  <w:style w:type="paragraph" w:styleId="Heading6">
    <w:name w:val="heading 6"/>
    <w:basedOn w:val="Normal"/>
    <w:next w:val="Normal"/>
    <w:link w:val="Heading6Char"/>
    <w:uiPriority w:val="1"/>
    <w:qFormat/>
    <w:rsid w:val="21924125"/>
    <w:pPr>
      <w:numPr>
        <w:ilvl w:val="5"/>
        <w:numId w:val="61"/>
      </w:numPr>
      <w:spacing w:before="240" w:after="60"/>
      <w:outlineLvl w:val="5"/>
    </w:pPr>
    <w:rPr>
      <w:rFonts w:ascii="Times New Roman" w:hAnsi="Times New Roman"/>
      <w:b/>
      <w:bCs/>
    </w:rPr>
  </w:style>
  <w:style w:type="paragraph" w:styleId="Heading7">
    <w:name w:val="heading 7"/>
    <w:basedOn w:val="Normal"/>
    <w:next w:val="Normal"/>
    <w:link w:val="Heading7Char"/>
    <w:uiPriority w:val="1"/>
    <w:qFormat/>
    <w:rsid w:val="21924125"/>
    <w:pPr>
      <w:numPr>
        <w:ilvl w:val="6"/>
        <w:numId w:val="6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1"/>
    <w:qFormat/>
    <w:rsid w:val="21924125"/>
    <w:pPr>
      <w:numPr>
        <w:ilvl w:val="7"/>
        <w:numId w:val="6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1"/>
    <w:qFormat/>
    <w:rsid w:val="21924125"/>
    <w:pPr>
      <w:numPr>
        <w:ilvl w:val="8"/>
        <w:numId w:val="61"/>
      </w:numPr>
      <w:spacing w:before="240" w:after="6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1924125"/>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iPriority w:val="1"/>
    <w:unhideWhenUsed/>
    <w:rsid w:val="21924125"/>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21924125"/>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position w:val="6"/>
    </w:rPr>
  </w:style>
  <w:style w:type="paragraph" w:customStyle="1" w:styleId="Subtitlevoorblad">
    <w:name w:val="Subtitle voorblad"/>
    <w:basedOn w:val="Subtitle"/>
    <w:semiHidden/>
    <w:rsid w:val="000772E4"/>
    <w:pPr>
      <w:spacing w:before="100" w:beforeAutospacing="1" w:line="420" w:lineRule="atLeast"/>
      <w:outlineLvl w:val="1"/>
    </w:pPr>
    <w:rPr>
      <w:rFonts w:ascii="Arial" w:eastAsia="Times New Roman" w:hAnsi="Arial" w:cs="Arial"/>
      <w:i w:val="0"/>
      <w:iCs w:val="0"/>
      <w:color w:val="FFFFFF"/>
      <w:position w:val="6"/>
      <w:sz w:val="36"/>
      <w:szCs w:val="36"/>
    </w:rPr>
  </w:style>
  <w:style w:type="paragraph" w:styleId="Title">
    <w:name w:val="Title"/>
    <w:basedOn w:val="Normal"/>
    <w:next w:val="Normal"/>
    <w:link w:val="TitleChar"/>
    <w:uiPriority w:val="10"/>
    <w:qFormat/>
    <w:rsid w:val="21924125"/>
    <w:pPr>
      <w:spacing w:before="3600" w:after="300"/>
      <w:contextualSpacing/>
      <w:jc w:val="center"/>
    </w:pPr>
    <w:rPr>
      <w:rFonts w:eastAsiaTheme="majorEastAsia" w:cs="Arial"/>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21924125"/>
    <w:rPr>
      <w:rFonts w:asciiTheme="majorHAnsi" w:eastAsiaTheme="majorEastAsia" w:hAnsiTheme="majorHAnsi" w:cstheme="majorBidi"/>
      <w:i/>
      <w:iCs/>
      <w:color w:val="4F81BD" w:themeColor="accent1"/>
      <w:sz w:val="24"/>
      <w:szCs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F03D34"/>
    <w:rPr>
      <w:rFonts w:ascii="Calibri" w:eastAsia="Times New Roman" w:hAnsi="Calibri" w:cs="Arial"/>
      <w:bCs/>
      <w:color w:val="404040" w:themeColor="text1" w:themeTint="BF"/>
      <w:kern w:val="32"/>
      <w:sz w:val="28"/>
      <w:szCs w:val="26"/>
      <w:lang w:eastAsia="nl-BE"/>
    </w:rPr>
  </w:style>
  <w:style w:type="character" w:customStyle="1" w:styleId="Heading3Char">
    <w:name w:val="Heading 3 Char"/>
    <w:basedOn w:val="DefaultParagraphFont"/>
    <w:link w:val="Heading3"/>
    <w:rsid w:val="00AF6F69"/>
    <w:rPr>
      <w:rFonts w:ascii="Calibri" w:eastAsia="Times New Roman" w:hAnsi="Calibri" w:cs="Arial"/>
      <w:bCs/>
      <w:color w:val="404040" w:themeColor="text1" w:themeTint="BF"/>
      <w:kern w:val="32"/>
      <w:sz w:val="28"/>
      <w:szCs w:val="26"/>
      <w:lang w:val="en-US" w:eastAsia="nl-BE"/>
    </w:rPr>
  </w:style>
  <w:style w:type="character" w:customStyle="1" w:styleId="Heading4Char">
    <w:name w:val="Heading 4 Char"/>
    <w:basedOn w:val="DefaultParagraphFont"/>
    <w:link w:val="Heading4"/>
    <w:rsid w:val="00953F31"/>
    <w:rPr>
      <w:rFonts w:ascii="Calibri" w:eastAsia="Times New Roman" w:hAnsi="Calibri" w:cs="Times New Roman"/>
      <w:b/>
      <w:bCs/>
      <w:color w:val="404040" w:themeColor="text1" w:themeTint="BF"/>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45"/>
      </w:numPr>
    </w:pPr>
  </w:style>
  <w:style w:type="paragraph" w:styleId="BodyTextIndent">
    <w:name w:val="Body Text Indent"/>
    <w:basedOn w:val="Normal"/>
    <w:link w:val="BodyTextIndentChar"/>
    <w:uiPriority w:val="1"/>
    <w:semiHidden/>
    <w:rsid w:val="21924125"/>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uiPriority w:val="39"/>
    <w:rsid w:val="21924125"/>
    <w:pPr>
      <w:spacing w:before="120" w:after="120"/>
      <w:jc w:val="left"/>
    </w:pPr>
    <w:rPr>
      <w:rFonts w:cstheme="minorBidi"/>
      <w:b/>
      <w:bCs/>
      <w:caps/>
      <w:sz w:val="20"/>
      <w:szCs w:val="20"/>
    </w:rPr>
  </w:style>
  <w:style w:type="paragraph" w:styleId="TOC2">
    <w:name w:val="toc 2"/>
    <w:basedOn w:val="Normal"/>
    <w:next w:val="Normal"/>
    <w:uiPriority w:val="39"/>
    <w:rsid w:val="21924125"/>
    <w:pPr>
      <w:spacing w:after="0"/>
      <w:ind w:left="220"/>
      <w:jc w:val="left"/>
    </w:pPr>
    <w:rPr>
      <w:rFonts w:cstheme="minorBid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uiPriority w:val="1"/>
    <w:rsid w:val="21924125"/>
    <w:pPr>
      <w:spacing w:after="120"/>
      <w:ind w:left="446"/>
    </w:pPr>
    <w:rPr>
      <w:lang w:val="en-US" w:eastAsia="en-US"/>
    </w:rPr>
  </w:style>
  <w:style w:type="paragraph" w:customStyle="1" w:styleId="Paragraph2">
    <w:name w:val="Paragraph 2"/>
    <w:basedOn w:val="Normal"/>
    <w:uiPriority w:val="1"/>
    <w:rsid w:val="21924125"/>
    <w:pPr>
      <w:spacing w:after="120"/>
      <w:ind w:left="1166"/>
    </w:pPr>
    <w:rPr>
      <w:lang w:val="en-US" w:eastAsia="en-US"/>
    </w:rPr>
  </w:style>
  <w:style w:type="paragraph" w:styleId="NormalWeb">
    <w:name w:val="Normal (Web)"/>
    <w:basedOn w:val="Normal"/>
    <w:uiPriority w:val="99"/>
    <w:rsid w:val="21924125"/>
    <w:pPr>
      <w:spacing w:beforeAutospacing="1" w:afterAutospacing="1"/>
    </w:pPr>
    <w:rPr>
      <w:rFonts w:ascii="Arial Unicode MS" w:eastAsia="Arial Unicode MS" w:hAnsi="Arial Unicode MS" w:cs="Arial Unicode MS"/>
      <w:sz w:val="24"/>
      <w:szCs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uiPriority w:val="1"/>
    <w:qFormat/>
    <w:rsid w:val="21924125"/>
    <w:rPr>
      <w:rFonts w:ascii="Times New Roman" w:hAnsi="Times New Roman"/>
      <w:i/>
      <w:iCs/>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sid w:val="21924125"/>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eNumber">
    <w:name w:val="page number"/>
    <w:basedOn w:val="DefaultParagraphFont"/>
    <w:uiPriority w:val="99"/>
    <w:semiHidden/>
    <w:unhideWhenUsed/>
    <w:rsid w:val="00690C5E"/>
  </w:style>
  <w:style w:type="paragraph" w:styleId="TOCHeading">
    <w:name w:val="TOC Heading"/>
    <w:basedOn w:val="Heading1"/>
    <w:next w:val="Normal"/>
    <w:uiPriority w:val="39"/>
    <w:unhideWhenUsed/>
    <w:qFormat/>
    <w:rsid w:val="00626BD3"/>
    <w:pPr>
      <w:keepLines/>
      <w:jc w:val="left"/>
      <w:outlineLvl w:val="9"/>
    </w:pPr>
    <w:rPr>
      <w:rFonts w:asciiTheme="majorHAnsi" w:eastAsiaTheme="majorEastAsia" w:hAnsiTheme="majorHAnsi" w:cstheme="majorBidi"/>
      <w:b/>
      <w:color w:val="365F91" w:themeColor="accent1" w:themeShade="BF"/>
      <w:sz w:val="28"/>
      <w:szCs w:val="28"/>
      <w:lang w:val="en-US" w:eastAsia="en-US"/>
    </w:rPr>
  </w:style>
  <w:style w:type="paragraph" w:styleId="TOC3">
    <w:name w:val="toc 3"/>
    <w:basedOn w:val="Normal"/>
    <w:next w:val="Normal"/>
    <w:uiPriority w:val="39"/>
    <w:unhideWhenUsed/>
    <w:rsid w:val="21924125"/>
    <w:pPr>
      <w:spacing w:after="0"/>
      <w:ind w:left="440"/>
      <w:jc w:val="left"/>
    </w:pPr>
    <w:rPr>
      <w:rFonts w:cstheme="minorBidi"/>
      <w:i/>
      <w:iCs/>
      <w:sz w:val="20"/>
      <w:szCs w:val="20"/>
    </w:rPr>
  </w:style>
  <w:style w:type="paragraph" w:styleId="TOC4">
    <w:name w:val="toc 4"/>
    <w:basedOn w:val="Normal"/>
    <w:next w:val="Normal"/>
    <w:uiPriority w:val="39"/>
    <w:semiHidden/>
    <w:unhideWhenUsed/>
    <w:rsid w:val="21924125"/>
    <w:pPr>
      <w:spacing w:after="0"/>
      <w:ind w:left="660"/>
      <w:jc w:val="left"/>
    </w:pPr>
    <w:rPr>
      <w:rFonts w:cstheme="minorBidi"/>
      <w:sz w:val="18"/>
      <w:szCs w:val="18"/>
    </w:rPr>
  </w:style>
  <w:style w:type="paragraph" w:styleId="TOC5">
    <w:name w:val="toc 5"/>
    <w:basedOn w:val="Normal"/>
    <w:next w:val="Normal"/>
    <w:uiPriority w:val="39"/>
    <w:semiHidden/>
    <w:unhideWhenUsed/>
    <w:rsid w:val="21924125"/>
    <w:pPr>
      <w:spacing w:after="0"/>
      <w:ind w:left="880"/>
      <w:jc w:val="left"/>
    </w:pPr>
    <w:rPr>
      <w:rFonts w:cstheme="minorBidi"/>
      <w:sz w:val="18"/>
      <w:szCs w:val="18"/>
    </w:rPr>
  </w:style>
  <w:style w:type="paragraph" w:styleId="TOC6">
    <w:name w:val="toc 6"/>
    <w:basedOn w:val="Normal"/>
    <w:next w:val="Normal"/>
    <w:uiPriority w:val="39"/>
    <w:semiHidden/>
    <w:unhideWhenUsed/>
    <w:rsid w:val="21924125"/>
    <w:pPr>
      <w:spacing w:after="0"/>
      <w:ind w:left="1100"/>
      <w:jc w:val="left"/>
    </w:pPr>
    <w:rPr>
      <w:rFonts w:cstheme="minorBidi"/>
      <w:sz w:val="18"/>
      <w:szCs w:val="18"/>
    </w:rPr>
  </w:style>
  <w:style w:type="paragraph" w:styleId="TOC7">
    <w:name w:val="toc 7"/>
    <w:basedOn w:val="Normal"/>
    <w:next w:val="Normal"/>
    <w:uiPriority w:val="39"/>
    <w:semiHidden/>
    <w:unhideWhenUsed/>
    <w:rsid w:val="21924125"/>
    <w:pPr>
      <w:spacing w:after="0"/>
      <w:ind w:left="1320"/>
      <w:jc w:val="left"/>
    </w:pPr>
    <w:rPr>
      <w:rFonts w:cstheme="minorBidi"/>
      <w:sz w:val="18"/>
      <w:szCs w:val="18"/>
    </w:rPr>
  </w:style>
  <w:style w:type="paragraph" w:styleId="TOC8">
    <w:name w:val="toc 8"/>
    <w:basedOn w:val="Normal"/>
    <w:next w:val="Normal"/>
    <w:uiPriority w:val="39"/>
    <w:semiHidden/>
    <w:unhideWhenUsed/>
    <w:rsid w:val="21924125"/>
    <w:pPr>
      <w:spacing w:after="0"/>
      <w:ind w:left="1540"/>
      <w:jc w:val="left"/>
    </w:pPr>
    <w:rPr>
      <w:rFonts w:cstheme="minorBidi"/>
      <w:sz w:val="18"/>
      <w:szCs w:val="18"/>
    </w:rPr>
  </w:style>
  <w:style w:type="paragraph" w:styleId="TOC9">
    <w:name w:val="toc 9"/>
    <w:basedOn w:val="Normal"/>
    <w:next w:val="Normal"/>
    <w:uiPriority w:val="39"/>
    <w:semiHidden/>
    <w:unhideWhenUsed/>
    <w:rsid w:val="21924125"/>
    <w:pPr>
      <w:spacing w:after="0"/>
      <w:ind w:left="1760"/>
      <w:jc w:val="left"/>
    </w:pPr>
    <w:rPr>
      <w:rFonts w:cstheme="minorBidi"/>
      <w:sz w:val="18"/>
      <w:szCs w:val="18"/>
    </w:rPr>
  </w:style>
  <w:style w:type="paragraph" w:styleId="NoSpacing">
    <w:name w:val="No Spacing"/>
    <w:uiPriority w:val="1"/>
    <w:qFormat/>
    <w:rsid w:val="00B32861"/>
    <w:pPr>
      <w:spacing w:after="0" w:line="240" w:lineRule="auto"/>
      <w:jc w:val="both"/>
    </w:pPr>
    <w:rPr>
      <w:rFonts w:ascii="Calibri" w:eastAsia="Times New Roman" w:hAnsi="Calibri" w:cs="Times New Roman"/>
      <w:color w:val="404040" w:themeColor="text1" w:themeTint="BF"/>
      <w:szCs w:val="24"/>
      <w:lang w:val="nl-NL" w:eastAsia="nl-NL"/>
    </w:rPr>
  </w:style>
  <w:style w:type="character" w:customStyle="1" w:styleId="ui-provider">
    <w:name w:val="ui-provider"/>
    <w:basedOn w:val="DefaultParagraphFont"/>
    <w:rsid w:val="006D3E7E"/>
  </w:style>
  <w:style w:type="character" w:styleId="Emphasis">
    <w:name w:val="Emphasis"/>
    <w:basedOn w:val="DefaultParagraphFont"/>
    <w:uiPriority w:val="20"/>
    <w:qFormat/>
    <w:rsid w:val="00D37A25"/>
    <w:rPr>
      <w:i/>
      <w:iCs/>
    </w:rPr>
  </w:style>
  <w:style w:type="paragraph" w:styleId="ListParagraph">
    <w:name w:val="List Paragraph"/>
    <w:basedOn w:val="Normal"/>
    <w:uiPriority w:val="34"/>
    <w:qFormat/>
    <w:rsid w:val="21924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477">
      <w:bodyDiv w:val="1"/>
      <w:marLeft w:val="0"/>
      <w:marRight w:val="0"/>
      <w:marTop w:val="0"/>
      <w:marBottom w:val="0"/>
      <w:divBdr>
        <w:top w:val="none" w:sz="0" w:space="0" w:color="auto"/>
        <w:left w:val="none" w:sz="0" w:space="0" w:color="auto"/>
        <w:bottom w:val="none" w:sz="0" w:space="0" w:color="auto"/>
        <w:right w:val="none" w:sz="0" w:space="0" w:color="auto"/>
      </w:divBdr>
    </w:div>
    <w:div w:id="66536590">
      <w:bodyDiv w:val="1"/>
      <w:marLeft w:val="0"/>
      <w:marRight w:val="0"/>
      <w:marTop w:val="0"/>
      <w:marBottom w:val="0"/>
      <w:divBdr>
        <w:top w:val="none" w:sz="0" w:space="0" w:color="auto"/>
        <w:left w:val="none" w:sz="0" w:space="0" w:color="auto"/>
        <w:bottom w:val="none" w:sz="0" w:space="0" w:color="auto"/>
        <w:right w:val="none" w:sz="0" w:space="0" w:color="auto"/>
      </w:divBdr>
    </w:div>
    <w:div w:id="73868255">
      <w:bodyDiv w:val="1"/>
      <w:marLeft w:val="0"/>
      <w:marRight w:val="0"/>
      <w:marTop w:val="0"/>
      <w:marBottom w:val="0"/>
      <w:divBdr>
        <w:top w:val="none" w:sz="0" w:space="0" w:color="auto"/>
        <w:left w:val="none" w:sz="0" w:space="0" w:color="auto"/>
        <w:bottom w:val="none" w:sz="0" w:space="0" w:color="auto"/>
        <w:right w:val="none" w:sz="0" w:space="0" w:color="auto"/>
      </w:divBdr>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638269331">
      <w:bodyDiv w:val="1"/>
      <w:marLeft w:val="0"/>
      <w:marRight w:val="0"/>
      <w:marTop w:val="0"/>
      <w:marBottom w:val="0"/>
      <w:divBdr>
        <w:top w:val="none" w:sz="0" w:space="0" w:color="auto"/>
        <w:left w:val="none" w:sz="0" w:space="0" w:color="auto"/>
        <w:bottom w:val="none" w:sz="0" w:space="0" w:color="auto"/>
        <w:right w:val="none" w:sz="0" w:space="0" w:color="auto"/>
      </w:divBdr>
    </w:div>
    <w:div w:id="837230156">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158611154">
      <w:bodyDiv w:val="1"/>
      <w:marLeft w:val="0"/>
      <w:marRight w:val="0"/>
      <w:marTop w:val="0"/>
      <w:marBottom w:val="0"/>
      <w:divBdr>
        <w:top w:val="none" w:sz="0" w:space="0" w:color="auto"/>
        <w:left w:val="none" w:sz="0" w:space="0" w:color="auto"/>
        <w:bottom w:val="none" w:sz="0" w:space="0" w:color="auto"/>
        <w:right w:val="none" w:sz="0" w:space="0" w:color="auto"/>
      </w:divBdr>
    </w:div>
    <w:div w:id="1245650606">
      <w:bodyDiv w:val="1"/>
      <w:marLeft w:val="0"/>
      <w:marRight w:val="0"/>
      <w:marTop w:val="0"/>
      <w:marBottom w:val="0"/>
      <w:divBdr>
        <w:top w:val="none" w:sz="0" w:space="0" w:color="auto"/>
        <w:left w:val="none" w:sz="0" w:space="0" w:color="auto"/>
        <w:bottom w:val="none" w:sz="0" w:space="0" w:color="auto"/>
        <w:right w:val="none" w:sz="0" w:space="0" w:color="auto"/>
      </w:divBdr>
    </w:div>
    <w:div w:id="1340501994">
      <w:bodyDiv w:val="1"/>
      <w:marLeft w:val="0"/>
      <w:marRight w:val="0"/>
      <w:marTop w:val="0"/>
      <w:marBottom w:val="0"/>
      <w:divBdr>
        <w:top w:val="none" w:sz="0" w:space="0" w:color="auto"/>
        <w:left w:val="none" w:sz="0" w:space="0" w:color="auto"/>
        <w:bottom w:val="none" w:sz="0" w:space="0" w:color="auto"/>
        <w:right w:val="none" w:sz="0" w:space="0" w:color="auto"/>
      </w:divBdr>
    </w:div>
    <w:div w:id="1433161552">
      <w:bodyDiv w:val="1"/>
      <w:marLeft w:val="0"/>
      <w:marRight w:val="0"/>
      <w:marTop w:val="0"/>
      <w:marBottom w:val="0"/>
      <w:divBdr>
        <w:top w:val="none" w:sz="0" w:space="0" w:color="auto"/>
        <w:left w:val="none" w:sz="0" w:space="0" w:color="auto"/>
        <w:bottom w:val="none" w:sz="0" w:space="0" w:color="auto"/>
        <w:right w:val="none" w:sz="0" w:space="0" w:color="auto"/>
      </w:divBdr>
    </w:div>
    <w:div w:id="1440446521">
      <w:bodyDiv w:val="1"/>
      <w:marLeft w:val="0"/>
      <w:marRight w:val="0"/>
      <w:marTop w:val="0"/>
      <w:marBottom w:val="0"/>
      <w:divBdr>
        <w:top w:val="none" w:sz="0" w:space="0" w:color="auto"/>
        <w:left w:val="none" w:sz="0" w:space="0" w:color="auto"/>
        <w:bottom w:val="none" w:sz="0" w:space="0" w:color="auto"/>
        <w:right w:val="none" w:sz="0" w:space="0" w:color="auto"/>
      </w:divBdr>
    </w:div>
    <w:div w:id="1480339694">
      <w:bodyDiv w:val="1"/>
      <w:marLeft w:val="0"/>
      <w:marRight w:val="0"/>
      <w:marTop w:val="0"/>
      <w:marBottom w:val="0"/>
      <w:divBdr>
        <w:top w:val="none" w:sz="0" w:space="0" w:color="auto"/>
        <w:left w:val="none" w:sz="0" w:space="0" w:color="auto"/>
        <w:bottom w:val="none" w:sz="0" w:space="0" w:color="auto"/>
        <w:right w:val="none" w:sz="0" w:space="0" w:color="auto"/>
      </w:divBdr>
    </w:div>
    <w:div w:id="1695110368">
      <w:bodyDiv w:val="1"/>
      <w:marLeft w:val="0"/>
      <w:marRight w:val="0"/>
      <w:marTop w:val="0"/>
      <w:marBottom w:val="0"/>
      <w:divBdr>
        <w:top w:val="none" w:sz="0" w:space="0" w:color="auto"/>
        <w:left w:val="none" w:sz="0" w:space="0" w:color="auto"/>
        <w:bottom w:val="none" w:sz="0" w:space="0" w:color="auto"/>
        <w:right w:val="none" w:sz="0" w:space="0" w:color="auto"/>
      </w:divBdr>
    </w:div>
    <w:div w:id="1748725638">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986467649">
      <w:bodyDiv w:val="1"/>
      <w:marLeft w:val="0"/>
      <w:marRight w:val="0"/>
      <w:marTop w:val="0"/>
      <w:marBottom w:val="0"/>
      <w:divBdr>
        <w:top w:val="none" w:sz="0" w:space="0" w:color="auto"/>
        <w:left w:val="none" w:sz="0" w:space="0" w:color="auto"/>
        <w:bottom w:val="none" w:sz="0" w:space="0" w:color="auto"/>
        <w:right w:val="none" w:sz="0" w:space="0" w:color="auto"/>
      </w:divBdr>
    </w:div>
    <w:div w:id="1995915187">
      <w:bodyDiv w:val="1"/>
      <w:marLeft w:val="0"/>
      <w:marRight w:val="0"/>
      <w:marTop w:val="0"/>
      <w:marBottom w:val="0"/>
      <w:divBdr>
        <w:top w:val="none" w:sz="0" w:space="0" w:color="auto"/>
        <w:left w:val="none" w:sz="0" w:space="0" w:color="auto"/>
        <w:bottom w:val="none" w:sz="0" w:space="0" w:color="auto"/>
        <w:right w:val="none" w:sz="0" w:space="0" w:color="auto"/>
      </w:divBdr>
    </w:div>
    <w:div w:id="20607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5E99EB668394D820F5B1209325315" ma:contentTypeVersion="14" ma:contentTypeDescription="Een nieuw document maken." ma:contentTypeScope="" ma:versionID="67dca4dbd64d1ae9fa25164856b5ff10">
  <xsd:schema xmlns:xsd="http://www.w3.org/2001/XMLSchema" xmlns:xs="http://www.w3.org/2001/XMLSchema" xmlns:p="http://schemas.microsoft.com/office/2006/metadata/properties" xmlns:ns2="763c7446-97f0-4a51-9ed0-5501b71498f2" xmlns:ns3="99965964-ef09-4837-9092-e3b1281631c4" targetNamespace="http://schemas.microsoft.com/office/2006/metadata/properties" ma:root="true" ma:fieldsID="e52458dd3ba5e64dae12a34eb11c60b3" ns2:_="" ns3:_="">
    <xsd:import namespace="763c7446-97f0-4a51-9ed0-5501b71498f2"/>
    <xsd:import namespace="99965964-ef09-4837-9092-e3b1281631c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c7446-97f0-4a51-9ed0-5501b7149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4bc83cbe-60d4-4732-8759-e77f608a3e2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965964-ef09-4837-9092-e3b1281631c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5ecd4bd-f6ee-473a-b63a-a54028e69d5c}" ma:internalName="TaxCatchAll" ma:showField="CatchAllData" ma:web="99965964-ef09-4837-9092-e3b1281631c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63c7446-97f0-4a51-9ed0-5501b71498f2">
      <Terms xmlns="http://schemas.microsoft.com/office/infopath/2007/PartnerControls"/>
    </lcf76f155ced4ddcb4097134ff3c332f>
    <TaxCatchAll xmlns="99965964-ef09-4837-9092-e3b1281631c4"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1927C7-3B32-4DBD-BFD1-7D5867027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c7446-97f0-4a51-9ed0-5501b71498f2"/>
    <ds:schemaRef ds:uri="99965964-ef09-4837-9092-e3b128163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 ds:uri="763c7446-97f0-4a51-9ed0-5501b71498f2"/>
    <ds:schemaRef ds:uri="99965964-ef09-4837-9092-e3b1281631c4"/>
  </ds:schemaRefs>
</ds:datastoreItem>
</file>

<file path=customXml/itemProps3.xml><?xml version="1.0" encoding="utf-8"?>
<ds:datastoreItem xmlns:ds="http://schemas.openxmlformats.org/officeDocument/2006/customXml" ds:itemID="{9865A0B2-77B7-4A71-A78A-D51E582AD74B}">
  <ds:schemaRefs>
    <ds:schemaRef ds:uri="http://schemas.openxmlformats.org/officeDocument/2006/bibliography"/>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2</TotalTime>
  <Pages>14</Pages>
  <Words>2853</Words>
  <Characters>16265</Characters>
  <Application>Microsoft Office Word</Application>
  <DocSecurity>0</DocSecurity>
  <Lines>135</Lines>
  <Paragraphs>38</Paragraphs>
  <ScaleCrop>false</ScaleCrop>
  <Company>Plantijn Hogeschool</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dc:creator>
  <cp:lastModifiedBy>Vanhoegaerden Raf [student]</cp:lastModifiedBy>
  <cp:revision>85</cp:revision>
  <cp:lastPrinted>2019-06-09T20:38:00Z</cp:lastPrinted>
  <dcterms:created xsi:type="dcterms:W3CDTF">2024-06-26T07:23:00Z</dcterms:created>
  <dcterms:modified xsi:type="dcterms:W3CDTF">2025-02-20T10:49:00Z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0x0101003EF5E99EB668394D820F5B1209325315</vt:lpwstr>
  </property>
  <property fmtid="{D5CDD505-2E9C-101B-9397-08002B2CF9AE}" pid="3" name="Order">
    <vt:r8>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