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2FD6" w14:textId="673AD252" w:rsidR="00F235F3" w:rsidRDefault="00F235F3" w:rsidP="00F235F3">
      <w:pPr>
        <w:pStyle w:val="Nagwek2"/>
        <w:numPr>
          <w:ilvl w:val="0"/>
          <w:numId w:val="5"/>
        </w:numPr>
      </w:pPr>
      <w:r>
        <w:t>Kompozyt</w:t>
      </w:r>
    </w:p>
    <w:p w14:paraId="56A3871A" w14:textId="77777777" w:rsidR="007C52F1" w:rsidRPr="007C52F1" w:rsidRDefault="007C52F1" w:rsidP="007C52F1"/>
    <w:p w14:paraId="44AF4EC0" w14:textId="01D19212" w:rsidR="007C52F1" w:rsidRDefault="007C52F1" w:rsidP="007C52F1">
      <w:r w:rsidRPr="007C52F1">
        <w:rPr>
          <w:b/>
          <w:bCs/>
        </w:rPr>
        <w:t>Kompozyt</w:t>
      </w:r>
      <w:r w:rsidRPr="007C52F1">
        <w:t> to strukturalny wzorzec projektowy umożliwiający komponowanie struktury drzewiastej z obiektów i traktowanie jej jak pojedynczy obiekt.</w:t>
      </w:r>
    </w:p>
    <w:p w14:paraId="5FDD7CC0" w14:textId="6D305ACD" w:rsidR="007C52F1" w:rsidRDefault="007C52F1" w:rsidP="007C52F1">
      <w:r w:rsidRPr="007C52F1">
        <w:rPr>
          <w:b/>
          <w:bCs/>
        </w:rPr>
        <w:t>Przykłady użycia:</w:t>
      </w:r>
      <w:r w:rsidRPr="007C52F1">
        <w:t> Wzorzec Kompozyt jest dość powszechny w kodzie C#. Często stosuje się go do modelowania hierarchii komponentów interfejsu użytkownika lub kodu który działa na grafach.</w:t>
      </w:r>
    </w:p>
    <w:p w14:paraId="73186B46" w14:textId="44B4C245" w:rsidR="007C52F1" w:rsidRDefault="007C52F1" w:rsidP="007C52F1">
      <w:r w:rsidRPr="007C52F1">
        <w:rPr>
          <w:b/>
          <w:bCs/>
        </w:rPr>
        <w:t>Identyfikacja:</w:t>
      </w:r>
      <w:r w:rsidRPr="007C52F1">
        <w:t> Jeśli klasy wszystkich obiektów w drzewie należą do jednej hierarchii to najprawdopodobniej mamy do czynienia z kompozytem. Jeśli dodatkowo metody tych klas delegują zadania obiektom-dzieciom wchodzącym w skład tego drzewa i robią to za pośrednictwem klasy bazowej lub bazowego interfejsu hierarchii, to na pewno jest to kompozyt.</w:t>
      </w:r>
    </w:p>
    <w:p w14:paraId="29A24F9F" w14:textId="77777777" w:rsidR="007C52F1" w:rsidRPr="007C52F1" w:rsidRDefault="007C52F1" w:rsidP="007C52F1">
      <w:pPr>
        <w:rPr>
          <w:b/>
          <w:bCs/>
        </w:rPr>
      </w:pPr>
      <w:r w:rsidRPr="007C52F1">
        <w:rPr>
          <w:b/>
          <w:bCs/>
        </w:rPr>
        <w:t>Przykład koncepcyjny</w:t>
      </w:r>
    </w:p>
    <w:p w14:paraId="52D54C25" w14:textId="2CAE2318" w:rsidR="007C52F1" w:rsidRPr="007C52F1" w:rsidRDefault="007C52F1" w:rsidP="007C52F1">
      <w:r>
        <w:t>Na postawie poniższych punktów może przedstawić</w:t>
      </w:r>
      <w:r w:rsidRPr="007C52F1">
        <w:t xml:space="preserve"> strukturę wzorca </w:t>
      </w:r>
      <w:r w:rsidRPr="007C52F1">
        <w:rPr>
          <w:b/>
          <w:bCs/>
        </w:rPr>
        <w:t>Kompozyt</w:t>
      </w:r>
      <w:r w:rsidRPr="007C52F1">
        <w:t> </w:t>
      </w:r>
      <w:r>
        <w:t>:</w:t>
      </w:r>
    </w:p>
    <w:p w14:paraId="2F61768B" w14:textId="77777777" w:rsidR="007C52F1" w:rsidRPr="007C52F1" w:rsidRDefault="007C52F1" w:rsidP="007C52F1">
      <w:pPr>
        <w:numPr>
          <w:ilvl w:val="0"/>
          <w:numId w:val="10"/>
        </w:numPr>
      </w:pPr>
      <w:r w:rsidRPr="007C52F1">
        <w:t>Z jakich składa się klas?</w:t>
      </w:r>
    </w:p>
    <w:p w14:paraId="490D8E48" w14:textId="77777777" w:rsidR="007C52F1" w:rsidRPr="007C52F1" w:rsidRDefault="007C52F1" w:rsidP="007C52F1">
      <w:pPr>
        <w:numPr>
          <w:ilvl w:val="0"/>
          <w:numId w:val="10"/>
        </w:numPr>
      </w:pPr>
      <w:r w:rsidRPr="007C52F1">
        <w:t>Jakie role pełnią te klasy?</w:t>
      </w:r>
    </w:p>
    <w:p w14:paraId="28184D8E" w14:textId="77777777" w:rsidR="007C52F1" w:rsidRPr="007C52F1" w:rsidRDefault="007C52F1" w:rsidP="007C52F1">
      <w:pPr>
        <w:numPr>
          <w:ilvl w:val="0"/>
          <w:numId w:val="10"/>
        </w:numPr>
      </w:pPr>
      <w:r w:rsidRPr="007C52F1">
        <w:t>W jaki sposób elementy wzorca są ze sobą powiązane?</w:t>
      </w:r>
    </w:p>
    <w:p w14:paraId="658DA403" w14:textId="77777777" w:rsidR="007C52F1" w:rsidRPr="007C52F1" w:rsidRDefault="007C52F1" w:rsidP="007C52F1"/>
    <w:p w14:paraId="3A7514C3" w14:textId="5A82DF30" w:rsidR="00F235F3" w:rsidRDefault="00F235F3" w:rsidP="00F235F3">
      <w:pPr>
        <w:pStyle w:val="Nagwek2"/>
        <w:numPr>
          <w:ilvl w:val="0"/>
          <w:numId w:val="5"/>
        </w:numPr>
      </w:pPr>
      <w:r>
        <w:t>Obserwator</w:t>
      </w:r>
    </w:p>
    <w:p w14:paraId="69B9201B" w14:textId="77777777" w:rsidR="007C52F1" w:rsidRPr="007C52F1" w:rsidRDefault="007C52F1" w:rsidP="007C52F1"/>
    <w:p w14:paraId="1BE7E3D8" w14:textId="77777777" w:rsidR="00F235F3" w:rsidRDefault="00F235F3" w:rsidP="00F235F3">
      <w:r>
        <w:t>Obserwator jest stosowany w przypadku, kiedy pewne obiekty muszą być sprawnie poinformowane o zmianach występujących w innych obiektach,</w:t>
      </w:r>
    </w:p>
    <w:p w14:paraId="285EC84E" w14:textId="06C43A04" w:rsidR="00F235F3" w:rsidRPr="00F235F3" w:rsidRDefault="00F235F3" w:rsidP="00F235F3">
      <w:r>
        <w:t>szczególnie jeśli te zmiany występują często.</w:t>
      </w:r>
    </w:p>
    <w:p w14:paraId="573727D5" w14:textId="77777777" w:rsidR="00F235F3" w:rsidRPr="00F235F3" w:rsidRDefault="00F235F3" w:rsidP="00F235F3">
      <w:pPr>
        <w:rPr>
          <w:b/>
          <w:bCs/>
        </w:rPr>
      </w:pPr>
      <w:r w:rsidRPr="00F235F3">
        <w:rPr>
          <w:b/>
          <w:bCs/>
        </w:rPr>
        <w:t>Co umożliwia obserwator?</w:t>
      </w:r>
    </w:p>
    <w:p w14:paraId="7A000BDD" w14:textId="77777777" w:rsidR="00F235F3" w:rsidRDefault="00F235F3" w:rsidP="00F235F3">
      <w:proofErr w:type="spellStart"/>
      <w:r>
        <w:t>Umożliwa</w:t>
      </w:r>
      <w:proofErr w:type="spellEnd"/>
      <w:r>
        <w:t xml:space="preserve"> elastyczne rozbudowywanie systemu</w:t>
      </w:r>
    </w:p>
    <w:p w14:paraId="6ED4164B" w14:textId="77777777" w:rsidR="00F235F3" w:rsidRDefault="00F235F3" w:rsidP="00F235F3">
      <w:proofErr w:type="spellStart"/>
      <w:r>
        <w:t>Umożliwa</w:t>
      </w:r>
      <w:proofErr w:type="spellEnd"/>
      <w:r>
        <w:t xml:space="preserve"> tworzenie mechanizmów słabo powiązanych</w:t>
      </w:r>
    </w:p>
    <w:p w14:paraId="0B032777" w14:textId="30F2521E" w:rsidR="00F235F3" w:rsidRPr="00F235F3" w:rsidRDefault="00F235F3" w:rsidP="00F235F3">
      <w:r>
        <w:t xml:space="preserve">Udostępnia mechanizmy bezpośredniego </w:t>
      </w:r>
      <w:proofErr w:type="spellStart"/>
      <w:r>
        <w:t>powiadomiania</w:t>
      </w:r>
      <w:proofErr w:type="spellEnd"/>
      <w:r>
        <w:t xml:space="preserve"> o zmianach</w:t>
      </w:r>
    </w:p>
    <w:p w14:paraId="130DAD57" w14:textId="77777777" w:rsidR="00F235F3" w:rsidRPr="00F235F3" w:rsidRDefault="00F235F3" w:rsidP="00F235F3">
      <w:pPr>
        <w:rPr>
          <w:b/>
          <w:bCs/>
        </w:rPr>
      </w:pPr>
      <w:r w:rsidRPr="00F235F3">
        <w:rPr>
          <w:b/>
          <w:bCs/>
        </w:rPr>
        <w:t>Gdzie jest używany obserwator?</w:t>
      </w:r>
    </w:p>
    <w:p w14:paraId="0EBFA36C" w14:textId="77777777" w:rsidR="00F235F3" w:rsidRDefault="00F235F3" w:rsidP="00F235F3">
      <w:r>
        <w:t>W Kontrolkach GUI</w:t>
      </w:r>
    </w:p>
    <w:p w14:paraId="68ED1E47" w14:textId="77777777" w:rsidR="00F235F3" w:rsidRDefault="00F235F3" w:rsidP="00F235F3">
      <w:r>
        <w:t xml:space="preserve">Aplikacjach wielowarstwowych czyli </w:t>
      </w:r>
      <w:proofErr w:type="spellStart"/>
      <w:r>
        <w:t>np</w:t>
      </w:r>
      <w:proofErr w:type="spellEnd"/>
      <w:r>
        <w:t xml:space="preserve"> </w:t>
      </w:r>
      <w:proofErr w:type="spellStart"/>
      <w:r>
        <w:t>GUI,logika</w:t>
      </w:r>
      <w:proofErr w:type="spellEnd"/>
    </w:p>
    <w:p w14:paraId="6BAF84E6" w14:textId="77777777" w:rsidR="00F235F3" w:rsidRDefault="00F235F3" w:rsidP="00F235F3">
      <w:proofErr w:type="spellStart"/>
      <w:r>
        <w:t>Aplikacjiach</w:t>
      </w:r>
      <w:proofErr w:type="spellEnd"/>
      <w:r>
        <w:t xml:space="preserve"> kontrolowanych zdarzeniowo</w:t>
      </w:r>
    </w:p>
    <w:p w14:paraId="478A561A" w14:textId="5B45183F" w:rsidR="00F235F3" w:rsidRDefault="00F235F3" w:rsidP="00F235F3">
      <w:r>
        <w:t>Systemach symulacyjnych</w:t>
      </w:r>
    </w:p>
    <w:p w14:paraId="04C01071" w14:textId="49B23BEE" w:rsidR="00F235F3" w:rsidRPr="004011F1" w:rsidRDefault="004011F1" w:rsidP="00F235F3">
      <w:pPr>
        <w:rPr>
          <w:b/>
          <w:bCs/>
        </w:rPr>
      </w:pPr>
      <w:r w:rsidRPr="004011F1">
        <w:rPr>
          <w:b/>
          <w:bCs/>
        </w:rPr>
        <w:t>Wytłumaczenie działania obserwatora.</w:t>
      </w:r>
    </w:p>
    <w:p w14:paraId="38AA4585" w14:textId="01AD57D4" w:rsidR="00F235F3" w:rsidRDefault="004011F1" w:rsidP="00F235F3">
      <w:pPr>
        <w:ind w:left="360"/>
      </w:pPr>
      <w:r>
        <w:t>Obserwowany(Podmiot)</w:t>
      </w:r>
    </w:p>
    <w:p w14:paraId="720F0C4C" w14:textId="3F5AAA0A" w:rsidR="004011F1" w:rsidRDefault="004011F1" w:rsidP="004011F1">
      <w:pPr>
        <w:pStyle w:val="Akapitzlist"/>
        <w:numPr>
          <w:ilvl w:val="0"/>
          <w:numId w:val="6"/>
        </w:numPr>
      </w:pPr>
      <w:r>
        <w:t>Interfejs lub klasa abstrakcyjna definiująca operacje dodawania i usuwania obserwatorów</w:t>
      </w:r>
    </w:p>
    <w:p w14:paraId="143A0692" w14:textId="2C37BA79" w:rsidR="004011F1" w:rsidRDefault="004011F1" w:rsidP="004011F1">
      <w:pPr>
        <w:ind w:left="360"/>
      </w:pPr>
      <w:r>
        <w:lastRenderedPageBreak/>
        <w:t>Konkretny obserwowany</w:t>
      </w:r>
    </w:p>
    <w:p w14:paraId="70F97884" w14:textId="067A8081" w:rsidR="004011F1" w:rsidRDefault="004011F1" w:rsidP="004011F1">
      <w:pPr>
        <w:pStyle w:val="Akapitzlist"/>
        <w:numPr>
          <w:ilvl w:val="0"/>
          <w:numId w:val="6"/>
        </w:numPr>
      </w:pPr>
      <w:r>
        <w:t>Klasa dziedzicząca po Obserwowany</w:t>
      </w:r>
    </w:p>
    <w:p w14:paraId="24A08C16" w14:textId="3F0FCA85" w:rsidR="004011F1" w:rsidRDefault="004011F1" w:rsidP="004011F1">
      <w:pPr>
        <w:pStyle w:val="Akapitzlist"/>
        <w:numPr>
          <w:ilvl w:val="0"/>
          <w:numId w:val="6"/>
        </w:numPr>
      </w:pPr>
      <w:r>
        <w:t>Zarządza swoim stanem</w:t>
      </w:r>
    </w:p>
    <w:p w14:paraId="5BD92EA6" w14:textId="0A5F8FB8" w:rsidR="004011F1" w:rsidRDefault="004011F1" w:rsidP="004011F1">
      <w:pPr>
        <w:pStyle w:val="Akapitzlist"/>
        <w:numPr>
          <w:ilvl w:val="0"/>
          <w:numId w:val="6"/>
        </w:numPr>
      </w:pPr>
      <w:r>
        <w:t>W przypadku zmiany stanu obiektu powiadamia zarejestrowanych obserwatorów</w:t>
      </w:r>
    </w:p>
    <w:p w14:paraId="0F194A55" w14:textId="1DCC1C98" w:rsidR="004011F1" w:rsidRDefault="004011F1" w:rsidP="004011F1">
      <w:pPr>
        <w:ind w:left="360"/>
      </w:pPr>
      <w:r>
        <w:t>Obserwujący</w:t>
      </w:r>
    </w:p>
    <w:p w14:paraId="3A71B216" w14:textId="7659CD7C" w:rsidR="004011F1" w:rsidRDefault="004011F1" w:rsidP="004011F1">
      <w:pPr>
        <w:pStyle w:val="Akapitzlist"/>
        <w:numPr>
          <w:ilvl w:val="0"/>
          <w:numId w:val="7"/>
        </w:numPr>
      </w:pPr>
      <w:r>
        <w:t>Interfejs lub klasa abstrakcyjna definiująca operacje używane do powiadomienia obiektu tej klasy.</w:t>
      </w:r>
    </w:p>
    <w:p w14:paraId="6E2D1836" w14:textId="6C8B4530" w:rsidR="004011F1" w:rsidRDefault="004011F1" w:rsidP="004011F1">
      <w:pPr>
        <w:ind w:left="360"/>
      </w:pPr>
      <w:r>
        <w:t>Konkretny obserwujący</w:t>
      </w:r>
    </w:p>
    <w:p w14:paraId="35EA44D0" w14:textId="161A0B40" w:rsidR="004011F1" w:rsidRDefault="004011F1" w:rsidP="004011F1">
      <w:pPr>
        <w:pStyle w:val="Akapitzlist"/>
        <w:numPr>
          <w:ilvl w:val="0"/>
          <w:numId w:val="7"/>
        </w:numPr>
      </w:pPr>
      <w:r>
        <w:t>Konkretna implementacja Obserwującego</w:t>
      </w:r>
    </w:p>
    <w:p w14:paraId="002E532C" w14:textId="0510FA97" w:rsidR="004011F1" w:rsidRDefault="004011F1" w:rsidP="004011F1">
      <w:pPr>
        <w:pStyle w:val="Akapitzlist"/>
        <w:numPr>
          <w:ilvl w:val="0"/>
          <w:numId w:val="7"/>
        </w:numPr>
      </w:pPr>
      <w:r>
        <w:t>W odpowiedni sposób reaguje na wywołanie operacji powiadamiającej</w:t>
      </w:r>
    </w:p>
    <w:p w14:paraId="07C6C853" w14:textId="6FFFD8D0" w:rsidR="00F235F3" w:rsidRDefault="00F235F3" w:rsidP="00F235F3"/>
    <w:p w14:paraId="35249312" w14:textId="7E11ACAF" w:rsidR="00F235F3" w:rsidRDefault="00F235F3" w:rsidP="00F235F3">
      <w:pPr>
        <w:pStyle w:val="Nagwek2"/>
        <w:numPr>
          <w:ilvl w:val="0"/>
          <w:numId w:val="5"/>
        </w:numPr>
      </w:pPr>
      <w:r>
        <w:t>Strategia</w:t>
      </w:r>
    </w:p>
    <w:p w14:paraId="3B202E85" w14:textId="161EE012" w:rsidR="007C52F1" w:rsidRPr="007C52F1" w:rsidRDefault="007C52F1" w:rsidP="007C52F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Wzorzec strategii może być traktowany jako wzorzec projektowy reprezentujący zachowanie, który jedocześnie jest prosty w implementacji i łatwy w zrozumieniu. Znajduje on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zastosowanie</w:t>
      </w: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 w scenariuszach, w których obiekt będzie odpowiedzialny za wykonywanie wspólnych działań, które będą wybierane z szeregu dostępnych opcji.</w:t>
      </w:r>
    </w:p>
    <w:p w14:paraId="5CA5808D" w14:textId="77777777" w:rsidR="007C52F1" w:rsidRPr="007C52F1" w:rsidRDefault="007C52F1" w:rsidP="007C52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Przejdźmy do zrozumienia definicji wzorca strategii, którą możemy odnaleźć w różnych zasobach sieci. "</w:t>
      </w:r>
      <w:r w:rsidRPr="007C52F1"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pl-PL"/>
        </w:rPr>
        <w:t>Wzorzec strategii definiuje rodzinę algorytmów, które są odpowiedzialne za wykonanie zadania na kilka różnych sposobów. Algorytmy takie muszą zostać poddane hermetyzacji oraz mogą być zamieniane w trakcie wykonywania programu</w:t>
      </w: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”. Rozbijmy definicję na trzy części:</w:t>
      </w:r>
    </w:p>
    <w:p w14:paraId="54419210" w14:textId="77777777" w:rsidR="007C52F1" w:rsidRPr="007C52F1" w:rsidRDefault="007C52F1" w:rsidP="007C52F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 w:rsidRPr="007C52F1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>Rodzina algorytmów</w:t>
      </w:r>
      <w:r w:rsidRPr="007C52F1">
        <w:rPr>
          <w:rFonts w:ascii="Segoe UI" w:eastAsia="Times New Roman" w:hAnsi="Segoe UI" w:cs="Segoe UI"/>
          <w:sz w:val="21"/>
          <w:szCs w:val="21"/>
          <w:lang w:eastAsia="pl-PL"/>
        </w:rPr>
        <w:t> </w:t>
      </w: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- definicja ta mówi nam o tym, iż definiujemy kilka algorytmów, które mają tą samą funkcjonalność (np. sortowanie), ale proces ten wykonują w odmienny sposób;</w:t>
      </w:r>
    </w:p>
    <w:p w14:paraId="728D5EC7" w14:textId="30E910A2" w:rsidR="007C52F1" w:rsidRDefault="007C52F1" w:rsidP="007C52F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 w:rsidRPr="007C52F1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>Hermetyzacja</w:t>
      </w:r>
      <w:r w:rsidRPr="007C52F1">
        <w:rPr>
          <w:rFonts w:ascii="Segoe UI" w:eastAsia="Times New Roman" w:hAnsi="Segoe UI" w:cs="Segoe UI"/>
          <w:sz w:val="21"/>
          <w:szCs w:val="21"/>
          <w:lang w:eastAsia="pl-PL"/>
        </w:rPr>
        <w:t> </w:t>
      </w: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- odznacza, iż wzorzec wymusza od nas, aby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algorytmy</w:t>
      </w: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 były umieszczone w różnych klasach. Takie zachowanie pomaga nam w wyborze odpowiedniego algorytmu dla naszego obiektu;</w:t>
      </w:r>
    </w:p>
    <w:p w14:paraId="37A19D95" w14:textId="77777777" w:rsidR="007C52F1" w:rsidRPr="007C52F1" w:rsidRDefault="007C52F1" w:rsidP="007C52F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 w:rsidRPr="007C52F1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>Zamienność</w:t>
      </w:r>
      <w:r w:rsidRPr="007C52F1">
        <w:rPr>
          <w:rFonts w:ascii="Segoe UI" w:eastAsia="Times New Roman" w:hAnsi="Segoe UI" w:cs="Segoe UI"/>
          <w:sz w:val="21"/>
          <w:szCs w:val="21"/>
          <w:lang w:eastAsia="pl-PL"/>
        </w:rPr>
        <w:t> </w:t>
      </w:r>
      <w:r w:rsidRPr="007C52F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- zaleta wzorca polega na możliwości wyboru algorytmu w trakcie wykonywania programu oraz przypisania go do naszego obiektu.</w:t>
      </w:r>
    </w:p>
    <w:p w14:paraId="218727C0" w14:textId="77777777" w:rsidR="007C52F1" w:rsidRPr="007C52F1" w:rsidRDefault="007C52F1" w:rsidP="007C52F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</w:p>
    <w:p w14:paraId="071A9F9A" w14:textId="77777777" w:rsidR="007C52F1" w:rsidRPr="007C52F1" w:rsidRDefault="007C52F1" w:rsidP="007C52F1"/>
    <w:p w14:paraId="572AF686" w14:textId="76E3F107" w:rsidR="00F235F3" w:rsidRDefault="00F235F3" w:rsidP="00F235F3">
      <w:pPr>
        <w:pStyle w:val="Nagwek2"/>
        <w:numPr>
          <w:ilvl w:val="0"/>
          <w:numId w:val="5"/>
        </w:numPr>
      </w:pPr>
      <w:r>
        <w:t>Metoda Wytwórcza</w:t>
      </w:r>
    </w:p>
    <w:p w14:paraId="21A29C12" w14:textId="776A3803" w:rsidR="004011F1" w:rsidRDefault="004011F1" w:rsidP="004011F1">
      <w:r>
        <w:t>Ma na celu przeniesienie odpowiedzialności za wybór klasy tworzonego obiektu z klienta na klasę usługową</w:t>
      </w:r>
    </w:p>
    <w:p w14:paraId="4587FFC8" w14:textId="77777777" w:rsidR="004011F1" w:rsidRDefault="004011F1" w:rsidP="004011F1">
      <w:r>
        <w:t xml:space="preserve">Wzorzec stosujemy gdy: </w:t>
      </w:r>
    </w:p>
    <w:p w14:paraId="172BE08F" w14:textId="77777777" w:rsidR="004011F1" w:rsidRDefault="004011F1" w:rsidP="004011F1">
      <w:r>
        <w:t xml:space="preserve">• Klasa nie może przewidzieć jakich typów obiekty musi utworzyć </w:t>
      </w:r>
    </w:p>
    <w:p w14:paraId="40F3BE08" w14:textId="09528866" w:rsidR="004011F1" w:rsidRDefault="004011F1" w:rsidP="004011F1">
      <w:r>
        <w:t>• Klasa chce przenieść odpowiedzialność za wybór klasy tworzonych obiektów do swojej podklasy</w:t>
      </w:r>
    </w:p>
    <w:p w14:paraId="3E47583E" w14:textId="7EBF809A" w:rsidR="004011F1" w:rsidRPr="004011F1" w:rsidRDefault="004011F1" w:rsidP="004011F1">
      <w:pPr>
        <w:rPr>
          <w:b/>
          <w:bCs/>
        </w:rPr>
      </w:pPr>
      <w:r w:rsidRPr="004011F1">
        <w:rPr>
          <w:b/>
          <w:bCs/>
        </w:rPr>
        <w:t>Opis w jaki sposób działa Metoda Wytwórcza</w:t>
      </w:r>
    </w:p>
    <w:p w14:paraId="08EC91B8" w14:textId="77777777" w:rsidR="004011F1" w:rsidRPr="004011F1" w:rsidRDefault="004011F1" w:rsidP="004011F1">
      <w:pPr>
        <w:pStyle w:val="Nagwek2"/>
      </w:pPr>
      <w:r w:rsidRPr="004011F1">
        <w:lastRenderedPageBreak/>
        <w:t xml:space="preserve">Produkt </w:t>
      </w:r>
    </w:p>
    <w:p w14:paraId="13B58B16" w14:textId="20BA451C" w:rsidR="004011F1" w:rsidRDefault="004011F1" w:rsidP="004011F1">
      <w:pPr>
        <w:ind w:left="360"/>
      </w:pPr>
      <w:r>
        <w:t>•Definiuje interfejs obiektów tworzonych przez metodę fabrykującą Produkt Konkretny •Implementuje interfejs klasy Produkt</w:t>
      </w:r>
    </w:p>
    <w:p w14:paraId="24FA13A6" w14:textId="7F72AFA5" w:rsidR="004011F1" w:rsidRDefault="004011F1" w:rsidP="004011F1">
      <w:pPr>
        <w:pStyle w:val="Nagwek2"/>
      </w:pPr>
      <w:r>
        <w:t>Twórca</w:t>
      </w:r>
    </w:p>
    <w:p w14:paraId="2D685652" w14:textId="6C9918EC" w:rsidR="004011F1" w:rsidRDefault="004011F1" w:rsidP="004011F1">
      <w:pPr>
        <w:pStyle w:val="Akapitzlist"/>
        <w:numPr>
          <w:ilvl w:val="0"/>
          <w:numId w:val="8"/>
        </w:numPr>
      </w:pPr>
      <w:r>
        <w:t xml:space="preserve">Deklaruje metodę fabrykującą, która zwraca obiekt typu Produkt </w:t>
      </w:r>
    </w:p>
    <w:p w14:paraId="05D6DB31" w14:textId="1608F71B" w:rsidR="004011F1" w:rsidRDefault="004011F1" w:rsidP="004011F1">
      <w:pPr>
        <w:pStyle w:val="Akapitzlist"/>
        <w:numPr>
          <w:ilvl w:val="0"/>
          <w:numId w:val="8"/>
        </w:numPr>
      </w:pPr>
      <w:r>
        <w:t>Może definiować domyślną implementację metody fabrykującej tworzącej domyślny Produkt Konkretny.</w:t>
      </w:r>
    </w:p>
    <w:p w14:paraId="6DC9414D" w14:textId="29441085" w:rsidR="004011F1" w:rsidRDefault="004011F1" w:rsidP="004011F1">
      <w:pPr>
        <w:pStyle w:val="Akapitzlist"/>
        <w:numPr>
          <w:ilvl w:val="0"/>
          <w:numId w:val="8"/>
        </w:numPr>
      </w:pPr>
      <w:r>
        <w:t>Może inicjować Produkt(y) za pomocą metody fabrykującej</w:t>
      </w:r>
    </w:p>
    <w:p w14:paraId="333A9995" w14:textId="0B4F2BFF" w:rsidR="007C52F1" w:rsidRDefault="007C52F1" w:rsidP="007C52F1">
      <w:pPr>
        <w:pStyle w:val="Nagwek2"/>
      </w:pPr>
      <w:r>
        <w:t>Twórca Konkretny</w:t>
      </w:r>
    </w:p>
    <w:p w14:paraId="77578B82" w14:textId="03DDAFC6" w:rsidR="007C52F1" w:rsidRDefault="007C52F1" w:rsidP="007C52F1">
      <w:pPr>
        <w:pStyle w:val="Akapitzlist"/>
        <w:numPr>
          <w:ilvl w:val="0"/>
          <w:numId w:val="9"/>
        </w:numPr>
      </w:pPr>
      <w:r>
        <w:t>Nadpisuje metodę wytwórczą, żeby zwracała Produkt Konkretny</w:t>
      </w:r>
    </w:p>
    <w:p w14:paraId="6AACF267" w14:textId="036DD528" w:rsidR="007C52F1" w:rsidRDefault="007C52F1" w:rsidP="007C52F1">
      <w:pPr>
        <w:pStyle w:val="Nagwek2"/>
      </w:pPr>
      <w:r>
        <w:t>Wady metody wytwórczej</w:t>
      </w:r>
    </w:p>
    <w:p w14:paraId="27971E19" w14:textId="3D0921BC" w:rsidR="007C52F1" w:rsidRDefault="007C52F1" w:rsidP="007C52F1">
      <w:pPr>
        <w:pStyle w:val="Akapitzlist"/>
        <w:numPr>
          <w:ilvl w:val="0"/>
          <w:numId w:val="9"/>
        </w:numPr>
      </w:pPr>
      <w:r>
        <w:t>K</w:t>
      </w:r>
      <w:r>
        <w:t>lient może być zmuszony do tworzenia podklasy Twórcy</w:t>
      </w:r>
    </w:p>
    <w:p w14:paraId="225FFBCC" w14:textId="390D3979" w:rsidR="007C52F1" w:rsidRDefault="007C52F1" w:rsidP="007C52F1">
      <w:pPr>
        <w:pStyle w:val="Nagwek2"/>
      </w:pPr>
      <w:r>
        <w:t>Zalety metody wytwórczej</w:t>
      </w:r>
    </w:p>
    <w:p w14:paraId="4B62A5B5" w14:textId="6A55B91B" w:rsidR="007C52F1" w:rsidRDefault="007C52F1" w:rsidP="007C52F1">
      <w:pPr>
        <w:pStyle w:val="Akapitzlist"/>
        <w:numPr>
          <w:ilvl w:val="0"/>
          <w:numId w:val="9"/>
        </w:numPr>
      </w:pPr>
      <w:r>
        <w:t>Metoda fabrykująca eliminuje wstawianie do kodu konkretnych, specyficznych dla danej aplikacji klas.</w:t>
      </w:r>
    </w:p>
    <w:p w14:paraId="75AB2AC1" w14:textId="09C31466" w:rsidR="007C52F1" w:rsidRPr="007C52F1" w:rsidRDefault="007C52F1" w:rsidP="007C52F1">
      <w:pPr>
        <w:pStyle w:val="Akapitzlist"/>
        <w:numPr>
          <w:ilvl w:val="0"/>
          <w:numId w:val="9"/>
        </w:numPr>
      </w:pPr>
      <w:r>
        <w:t>Kod operuje na zdefiniowanym interfejsie i abstrakcyjnym Twórcy, dzięki czemu kod może działać z dowolną klasą napisaną przez użytkownika</w:t>
      </w:r>
    </w:p>
    <w:p w14:paraId="452D9A66" w14:textId="3986D620" w:rsidR="00F235F3" w:rsidRDefault="00F235F3" w:rsidP="00F235F3">
      <w:pPr>
        <w:pStyle w:val="Nagwek2"/>
        <w:numPr>
          <w:ilvl w:val="0"/>
          <w:numId w:val="5"/>
        </w:numPr>
      </w:pPr>
      <w:r>
        <w:t>Dekorator</w:t>
      </w:r>
    </w:p>
    <w:p w14:paraId="324ED419" w14:textId="77777777" w:rsidR="007C52F1" w:rsidRPr="007C52F1" w:rsidRDefault="007C52F1" w:rsidP="007C52F1">
      <w:pPr>
        <w:pStyle w:val="big"/>
        <w:shd w:val="clear" w:color="auto" w:fill="FFFFFF"/>
        <w:spacing w:before="0" w:before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7C52F1">
        <w:rPr>
          <w:rFonts w:asciiTheme="minorHAnsi" w:hAnsiTheme="minorHAnsi" w:cstheme="minorHAnsi"/>
          <w:b/>
          <w:bCs/>
          <w:sz w:val="22"/>
          <w:szCs w:val="22"/>
        </w:rPr>
        <w:t>Dekorator</w:t>
      </w:r>
      <w:r w:rsidRPr="007C52F1">
        <w:rPr>
          <w:rFonts w:asciiTheme="minorHAnsi" w:hAnsiTheme="minorHAnsi" w:cstheme="minorHAnsi"/>
          <w:sz w:val="22"/>
          <w:szCs w:val="22"/>
        </w:rPr>
        <w:t> </w:t>
      </w:r>
      <w:r w:rsidRPr="007C52F1">
        <w:rPr>
          <w:rFonts w:asciiTheme="minorHAnsi" w:hAnsiTheme="minorHAnsi" w:cstheme="minorHAnsi"/>
          <w:color w:val="444444"/>
          <w:sz w:val="22"/>
          <w:szCs w:val="22"/>
        </w:rPr>
        <w:t>to strukturalny wzorzec pozwalający na dodawanie obiektom nowych obowiązków w sposób dynamiczny — poprzez “opakowywanie” ich w specjalne obiekty posiadające potrzebną funkcjonalność.</w:t>
      </w:r>
    </w:p>
    <w:p w14:paraId="152B89BE" w14:textId="77777777" w:rsidR="007C52F1" w:rsidRPr="007C52F1" w:rsidRDefault="007C52F1" w:rsidP="007C52F1">
      <w:pPr>
        <w:pStyle w:val="Normalny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7C52F1">
        <w:rPr>
          <w:rFonts w:asciiTheme="minorHAnsi" w:hAnsiTheme="minorHAnsi" w:cstheme="minorHAnsi"/>
          <w:color w:val="444444"/>
          <w:sz w:val="22"/>
          <w:szCs w:val="22"/>
        </w:rPr>
        <w:t xml:space="preserve">Stosując </w:t>
      </w:r>
      <w:proofErr w:type="spellStart"/>
      <w:r w:rsidRPr="007C52F1">
        <w:rPr>
          <w:rFonts w:asciiTheme="minorHAnsi" w:hAnsiTheme="minorHAnsi" w:cstheme="minorHAnsi"/>
          <w:color w:val="444444"/>
          <w:sz w:val="22"/>
          <w:szCs w:val="22"/>
        </w:rPr>
        <w:t>dekoratory</w:t>
      </w:r>
      <w:proofErr w:type="spellEnd"/>
      <w:r w:rsidRPr="007C52F1">
        <w:rPr>
          <w:rFonts w:asciiTheme="minorHAnsi" w:hAnsiTheme="minorHAnsi" w:cstheme="minorHAnsi"/>
          <w:color w:val="444444"/>
          <w:sz w:val="22"/>
          <w:szCs w:val="22"/>
        </w:rPr>
        <w:t xml:space="preserve"> można opakowywać obiekty wielokrotnie, gdyż zarówno obiekt docelowy jak i </w:t>
      </w:r>
      <w:proofErr w:type="spellStart"/>
      <w:r w:rsidRPr="007C52F1">
        <w:rPr>
          <w:rFonts w:asciiTheme="minorHAnsi" w:hAnsiTheme="minorHAnsi" w:cstheme="minorHAnsi"/>
          <w:color w:val="444444"/>
          <w:sz w:val="22"/>
          <w:szCs w:val="22"/>
        </w:rPr>
        <w:t>dekoratory</w:t>
      </w:r>
      <w:proofErr w:type="spellEnd"/>
      <w:r w:rsidRPr="007C52F1">
        <w:rPr>
          <w:rFonts w:asciiTheme="minorHAnsi" w:hAnsiTheme="minorHAnsi" w:cstheme="minorHAnsi"/>
          <w:color w:val="444444"/>
          <w:sz w:val="22"/>
          <w:szCs w:val="22"/>
        </w:rPr>
        <w:t> są zgodne pod względem interfejsu. Wynikowy obiekt będzie posiadał ułożoną w formie stosu połączoną funkcjonalność wszystkich “opakowań”.</w:t>
      </w:r>
    </w:p>
    <w:p w14:paraId="1790EF59" w14:textId="77777777" w:rsidR="007C52F1" w:rsidRPr="007C52F1" w:rsidRDefault="007C52F1" w:rsidP="007C52F1">
      <w:pPr>
        <w:pStyle w:val="Nagwek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7C52F1">
        <w:rPr>
          <w:rFonts w:asciiTheme="minorHAnsi" w:hAnsiTheme="minorHAnsi" w:cstheme="minorHAnsi"/>
          <w:sz w:val="22"/>
          <w:szCs w:val="22"/>
        </w:rPr>
        <w:t>Przykład koncepcyjny</w:t>
      </w:r>
    </w:p>
    <w:p w14:paraId="2E3ADE75" w14:textId="5473FA1B" w:rsidR="007C52F1" w:rsidRPr="007C52F1" w:rsidRDefault="007C52F1" w:rsidP="007C52F1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>S</w:t>
      </w:r>
      <w:r w:rsidRPr="007C52F1">
        <w:rPr>
          <w:rFonts w:asciiTheme="minorHAnsi" w:hAnsiTheme="minorHAnsi" w:cstheme="minorHAnsi"/>
          <w:color w:val="444444"/>
          <w:sz w:val="22"/>
          <w:szCs w:val="22"/>
        </w:rPr>
        <w:t>trukturę wzorca </w:t>
      </w:r>
      <w:r w:rsidRPr="007C52F1">
        <w:rPr>
          <w:rStyle w:val="Pogrubienie"/>
          <w:rFonts w:asciiTheme="minorHAnsi" w:hAnsiTheme="minorHAnsi" w:cstheme="minorHAnsi"/>
          <w:sz w:val="22"/>
          <w:szCs w:val="22"/>
        </w:rPr>
        <w:t>Dekorator</w:t>
      </w:r>
      <w:r w:rsidRPr="007C52F1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 xml:space="preserve">można </w:t>
      </w:r>
      <w:r w:rsidRPr="007C52F1">
        <w:rPr>
          <w:rFonts w:asciiTheme="minorHAnsi" w:hAnsiTheme="minorHAnsi" w:cstheme="minorHAnsi"/>
          <w:color w:val="444444"/>
          <w:sz w:val="22"/>
          <w:szCs w:val="22"/>
        </w:rPr>
        <w:t xml:space="preserve">ze szczególnym naciskiem na 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pokazać przedstawiając </w:t>
      </w:r>
      <w:r w:rsidRPr="007C52F1">
        <w:rPr>
          <w:rFonts w:asciiTheme="minorHAnsi" w:hAnsiTheme="minorHAnsi" w:cstheme="minorHAnsi"/>
          <w:color w:val="444444"/>
          <w:sz w:val="22"/>
          <w:szCs w:val="22"/>
        </w:rPr>
        <w:t>następujące kwestie:</w:t>
      </w:r>
    </w:p>
    <w:p w14:paraId="23750007" w14:textId="77777777" w:rsidR="007C52F1" w:rsidRPr="007C52F1" w:rsidRDefault="007C52F1" w:rsidP="007C52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44444"/>
        </w:rPr>
      </w:pPr>
      <w:r w:rsidRPr="007C52F1">
        <w:rPr>
          <w:rFonts w:cstheme="minorHAnsi"/>
          <w:color w:val="444444"/>
        </w:rPr>
        <w:t>Z jakich składa się klas?</w:t>
      </w:r>
    </w:p>
    <w:p w14:paraId="5A8ED7FF" w14:textId="77777777" w:rsidR="007C52F1" w:rsidRPr="007C52F1" w:rsidRDefault="007C52F1" w:rsidP="007C52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44444"/>
        </w:rPr>
      </w:pPr>
      <w:r w:rsidRPr="007C52F1">
        <w:rPr>
          <w:rFonts w:cstheme="minorHAnsi"/>
          <w:color w:val="444444"/>
        </w:rPr>
        <w:t>Jakie role pełnią te klasy?</w:t>
      </w:r>
    </w:p>
    <w:p w14:paraId="3501281B" w14:textId="77777777" w:rsidR="007C52F1" w:rsidRPr="007C52F1" w:rsidRDefault="007C52F1" w:rsidP="007C52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44444"/>
        </w:rPr>
      </w:pPr>
      <w:r w:rsidRPr="007C52F1">
        <w:rPr>
          <w:rFonts w:cstheme="minorHAnsi"/>
          <w:color w:val="444444"/>
        </w:rPr>
        <w:t>W jaki sposób elementy wzorca są ze sobą powiązane?</w:t>
      </w:r>
    </w:p>
    <w:p w14:paraId="04D15D53" w14:textId="77777777" w:rsidR="007C52F1" w:rsidRPr="007C52F1" w:rsidRDefault="007C52F1" w:rsidP="007C52F1"/>
    <w:sectPr w:rsidR="007C52F1" w:rsidRPr="007C5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92A"/>
    <w:multiLevelType w:val="multilevel"/>
    <w:tmpl w:val="8DA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BA2"/>
    <w:multiLevelType w:val="hybridMultilevel"/>
    <w:tmpl w:val="B0BA6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507DA"/>
    <w:multiLevelType w:val="hybridMultilevel"/>
    <w:tmpl w:val="D43692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0115"/>
    <w:multiLevelType w:val="hybridMultilevel"/>
    <w:tmpl w:val="1DDA8F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10B6F"/>
    <w:multiLevelType w:val="multilevel"/>
    <w:tmpl w:val="9F7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34ECD"/>
    <w:multiLevelType w:val="multilevel"/>
    <w:tmpl w:val="AC3E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01906"/>
    <w:multiLevelType w:val="hybridMultilevel"/>
    <w:tmpl w:val="9008F9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C2804"/>
    <w:multiLevelType w:val="hybridMultilevel"/>
    <w:tmpl w:val="50EAB3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B35670"/>
    <w:multiLevelType w:val="hybridMultilevel"/>
    <w:tmpl w:val="B240B54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2E67AF5"/>
    <w:multiLevelType w:val="multilevel"/>
    <w:tmpl w:val="CBE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B09DE"/>
    <w:multiLevelType w:val="hybridMultilevel"/>
    <w:tmpl w:val="65668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60D78"/>
    <w:multiLevelType w:val="hybridMultilevel"/>
    <w:tmpl w:val="C9C8AC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B88"/>
    <w:multiLevelType w:val="hybridMultilevel"/>
    <w:tmpl w:val="3502E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559193">
    <w:abstractNumId w:val="11"/>
  </w:num>
  <w:num w:numId="2" w16cid:durableId="1565722767">
    <w:abstractNumId w:val="1"/>
  </w:num>
  <w:num w:numId="3" w16cid:durableId="1154033416">
    <w:abstractNumId w:val="3"/>
  </w:num>
  <w:num w:numId="4" w16cid:durableId="354040442">
    <w:abstractNumId w:val="2"/>
  </w:num>
  <w:num w:numId="5" w16cid:durableId="1094010069">
    <w:abstractNumId w:val="10"/>
  </w:num>
  <w:num w:numId="6" w16cid:durableId="1285964739">
    <w:abstractNumId w:val="7"/>
  </w:num>
  <w:num w:numId="7" w16cid:durableId="1443063572">
    <w:abstractNumId w:val="6"/>
  </w:num>
  <w:num w:numId="8" w16cid:durableId="1513178384">
    <w:abstractNumId w:val="8"/>
  </w:num>
  <w:num w:numId="9" w16cid:durableId="1190490342">
    <w:abstractNumId w:val="12"/>
  </w:num>
  <w:num w:numId="10" w16cid:durableId="1598634535">
    <w:abstractNumId w:val="4"/>
  </w:num>
  <w:num w:numId="11" w16cid:durableId="259073381">
    <w:abstractNumId w:val="0"/>
  </w:num>
  <w:num w:numId="12" w16cid:durableId="1928952367">
    <w:abstractNumId w:val="9"/>
  </w:num>
  <w:num w:numId="13" w16cid:durableId="559249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F3"/>
    <w:rsid w:val="004011F1"/>
    <w:rsid w:val="007C52F1"/>
    <w:rsid w:val="00A25BB4"/>
    <w:rsid w:val="00DC7A68"/>
    <w:rsid w:val="00F2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3092"/>
  <w15:chartTrackingRefBased/>
  <w15:docId w15:val="{EC9773B9-3D6D-46B1-9BC4-6E346B5E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3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5F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2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235F3"/>
    <w:rPr>
      <w:rFonts w:asciiTheme="majorHAnsi" w:eastAsiaTheme="majorEastAsia" w:hAnsiTheme="majorHAnsi" w:cstheme="majorBidi"/>
      <w:b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7C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ainblue">
    <w:name w:val="main_blue"/>
    <w:basedOn w:val="Domylnaczcionkaakapitu"/>
    <w:rsid w:val="007C52F1"/>
  </w:style>
  <w:style w:type="paragraph" w:customStyle="1" w:styleId="big">
    <w:name w:val="big"/>
    <w:basedOn w:val="Normalny"/>
    <w:rsid w:val="007C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C5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708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NFOSiGW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Olesiński Bartłomiej</dc:creator>
  <cp:keywords/>
  <dc:description/>
  <cp:lastModifiedBy>Olesiński Bartłomiej</cp:lastModifiedBy>
  <cp:revision>1</cp:revision>
  <dcterms:created xsi:type="dcterms:W3CDTF">2023-01-03T10:05:00Z</dcterms:created>
  <dcterms:modified xsi:type="dcterms:W3CDTF">2023-01-03T11:41:00Z</dcterms:modified>
</cp:coreProperties>
</file>