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E83BAA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E83BAA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ellas.</w:t>
            </w:r>
          </w:p>
        </w:tc>
      </w:tr>
      <w:tr w:rsidR="00395EEB" w:rsidRPr="00E83BAA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Investigación</w:t>
            </w:r>
            <w:proofErr w:type="spellEnd"/>
          </w:p>
        </w:tc>
        <w:tc>
          <w:tcPr>
            <w:tcW w:w="4360" w:type="dxa"/>
          </w:tcPr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 como lenguaje de Programación Orientada a Objetos (POO) y hardware adecuado para el circuito requerido.</w:t>
            </w:r>
          </w:p>
          <w:p w:rsidR="00395EEB" w:rsidRPr="003B7DB4" w:rsidRDefault="00395EEB" w:rsidP="00E83BAA">
            <w:pPr>
              <w:pStyle w:val="TableParagraph"/>
              <w:spacing w:before="2" w:line="235" w:lineRule="auto"/>
              <w:ind w:left="0" w:right="82"/>
              <w:jc w:val="both"/>
              <w:rPr>
                <w:sz w:val="20"/>
                <w:lang w:val="es-EC"/>
              </w:rPr>
            </w:pPr>
          </w:p>
        </w:tc>
      </w:tr>
      <w:tr w:rsidR="00395EEB" w:rsidRPr="00E83BAA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E83BAA" w:rsidP="00E83BAA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E83BAA">
              <w:rPr>
                <w:sz w:val="20"/>
                <w:lang w:val="es-EC"/>
              </w:rPr>
              <w:t>Automatización para el cuidado de plantas como solución para el sector amateur</w:t>
            </w:r>
            <w:bookmarkStart w:id="0" w:name="_GoBack"/>
            <w:bookmarkEnd w:id="0"/>
            <w:r w:rsidR="003B7DB4" w:rsidRPr="003B7DB4">
              <w:rPr>
                <w:sz w:val="20"/>
                <w:lang w:val="es-EC"/>
              </w:rPr>
              <w:t xml:space="preserve"> 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395EEB"/>
    <w:rsid w:val="003B7DB4"/>
    <w:rsid w:val="006E7474"/>
    <w:rsid w:val="007A43DA"/>
    <w:rsid w:val="00E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DE74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Eduardo Arcentales</cp:lastModifiedBy>
  <cp:revision>5</cp:revision>
  <dcterms:created xsi:type="dcterms:W3CDTF">2021-12-03T06:18:00Z</dcterms:created>
  <dcterms:modified xsi:type="dcterms:W3CDTF">2021-12-03T07:38:00Z</dcterms:modified>
</cp:coreProperties>
</file>