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jc w:val="center"/>
        <w:rPr>
          <w:sz w:val="28"/>
          <w:szCs w:val="28"/>
        </w:rPr>
      </w:pPr>
      <w:r w:rsidDel="00000000" w:rsidR="00000000" w:rsidRPr="00000000">
        <w:rPr>
          <w:sz w:val="28"/>
          <w:szCs w:val="28"/>
        </w:rPr>
        <w:drawing>
          <wp:inline distB="114300" distT="114300" distL="114300" distR="114300">
            <wp:extent cx="1662113" cy="1662113"/>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662113"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360" w:lineRule="auto"/>
        <w:jc w:val="center"/>
        <w:rPr>
          <w:sz w:val="28"/>
          <w:szCs w:val="28"/>
        </w:rPr>
      </w:pPr>
      <w:r w:rsidDel="00000000" w:rsidR="00000000" w:rsidRPr="00000000">
        <w:rPr>
          <w:sz w:val="28"/>
          <w:szCs w:val="28"/>
          <w:rtl w:val="0"/>
        </w:rPr>
        <w:t xml:space="preserve">ANHANGUERA EDUCACIONAL</w:t>
      </w:r>
    </w:p>
    <w:p w:rsidR="00000000" w:rsidDel="00000000" w:rsidP="00000000" w:rsidRDefault="00000000" w:rsidRPr="00000000" w14:paraId="00000003">
      <w:pPr>
        <w:widowControl w:val="0"/>
        <w:spacing w:line="360" w:lineRule="auto"/>
        <w:jc w:val="center"/>
        <w:rPr>
          <w:sz w:val="28"/>
          <w:szCs w:val="28"/>
        </w:rPr>
      </w:pPr>
      <w:r w:rsidDel="00000000" w:rsidR="00000000" w:rsidRPr="00000000">
        <w:rPr>
          <w:sz w:val="28"/>
          <w:szCs w:val="28"/>
          <w:rtl w:val="0"/>
        </w:rPr>
        <w:t xml:space="preserve">ANÁLISE E DESENVOLVIMENTO DE SISTEMAS</w:t>
      </w:r>
    </w:p>
    <w:p w:rsidR="00000000" w:rsidDel="00000000" w:rsidP="00000000" w:rsidRDefault="00000000" w:rsidRPr="00000000" w14:paraId="00000004">
      <w:pPr>
        <w:widowControl w:val="0"/>
        <w:spacing w:line="360" w:lineRule="auto"/>
        <w:jc w:val="center"/>
        <w:rPr>
          <w:sz w:val="28"/>
          <w:szCs w:val="28"/>
        </w:rPr>
      </w:pPr>
      <w:r w:rsidDel="00000000" w:rsidR="00000000" w:rsidRPr="00000000">
        <w:rPr>
          <w:rtl w:val="0"/>
        </w:rPr>
      </w:r>
    </w:p>
    <w:p w:rsidR="00000000" w:rsidDel="00000000" w:rsidP="00000000" w:rsidRDefault="00000000" w:rsidRPr="00000000" w14:paraId="00000005">
      <w:pPr>
        <w:widowControl w:val="0"/>
        <w:spacing w:line="360" w:lineRule="auto"/>
        <w:jc w:val="center"/>
        <w:rPr>
          <w:sz w:val="28"/>
          <w:szCs w:val="28"/>
        </w:rPr>
      </w:pPr>
      <w:r w:rsidDel="00000000" w:rsidR="00000000" w:rsidRPr="00000000">
        <w:rPr>
          <w:rtl w:val="0"/>
        </w:rPr>
      </w:r>
    </w:p>
    <w:p w:rsidR="00000000" w:rsidDel="00000000" w:rsidP="00000000" w:rsidRDefault="00000000" w:rsidRPr="00000000" w14:paraId="00000006">
      <w:pPr>
        <w:widowControl w:val="0"/>
        <w:spacing w:line="360" w:lineRule="auto"/>
        <w:jc w:val="center"/>
        <w:rPr>
          <w:sz w:val="28"/>
          <w:szCs w:val="28"/>
        </w:rPr>
      </w:pPr>
      <w:r w:rsidDel="00000000" w:rsidR="00000000" w:rsidRPr="00000000">
        <w:rPr>
          <w:rtl w:val="0"/>
        </w:rPr>
      </w:r>
    </w:p>
    <w:p w:rsidR="00000000" w:rsidDel="00000000" w:rsidP="00000000" w:rsidRDefault="00000000" w:rsidRPr="00000000" w14:paraId="00000007">
      <w:pPr>
        <w:widowControl w:val="0"/>
        <w:spacing w:line="360" w:lineRule="auto"/>
        <w:jc w:val="center"/>
        <w:rPr>
          <w:sz w:val="28"/>
          <w:szCs w:val="28"/>
        </w:rPr>
      </w:pPr>
      <w:r w:rsidDel="00000000" w:rsidR="00000000" w:rsidRPr="00000000">
        <w:rPr>
          <w:rtl w:val="0"/>
        </w:rPr>
      </w:r>
    </w:p>
    <w:p w:rsidR="00000000" w:rsidDel="00000000" w:rsidP="00000000" w:rsidRDefault="00000000" w:rsidRPr="00000000" w14:paraId="00000008">
      <w:pPr>
        <w:widowControl w:val="0"/>
        <w:spacing w:line="360" w:lineRule="auto"/>
        <w:jc w:val="center"/>
        <w:rPr>
          <w:sz w:val="28"/>
          <w:szCs w:val="28"/>
        </w:rPr>
      </w:pPr>
      <w:r w:rsidDel="00000000" w:rsidR="00000000" w:rsidRPr="00000000">
        <w:rPr>
          <w:rtl w:val="0"/>
        </w:rPr>
      </w:r>
    </w:p>
    <w:p w:rsidR="00000000" w:rsidDel="00000000" w:rsidP="00000000" w:rsidRDefault="00000000" w:rsidRPr="00000000" w14:paraId="00000009">
      <w:pPr>
        <w:widowControl w:val="0"/>
        <w:spacing w:line="360" w:lineRule="auto"/>
        <w:jc w:val="center"/>
        <w:rPr>
          <w:sz w:val="24"/>
          <w:szCs w:val="24"/>
        </w:rPr>
      </w:pPr>
      <w:r w:rsidDel="00000000" w:rsidR="00000000" w:rsidRPr="00000000">
        <w:rPr>
          <w:sz w:val="28"/>
          <w:szCs w:val="28"/>
          <w:rtl w:val="0"/>
        </w:rPr>
        <w:t xml:space="preserve">Rafael dos Santos Gomes</w:t>
      </w:r>
      <w:r w:rsidDel="00000000" w:rsidR="00000000" w:rsidRPr="00000000">
        <w:rPr>
          <w:rtl w:val="0"/>
        </w:rPr>
      </w:r>
    </w:p>
    <w:p w:rsidR="00000000" w:rsidDel="00000000" w:rsidP="00000000" w:rsidRDefault="00000000" w:rsidRPr="00000000" w14:paraId="0000000A">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B">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C">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D">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E">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F">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10">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11">
      <w:pPr>
        <w:widowControl w:val="0"/>
        <w:spacing w:line="360" w:lineRule="auto"/>
        <w:jc w:val="center"/>
        <w:rPr>
          <w:b w:val="1"/>
          <w:sz w:val="32"/>
          <w:szCs w:val="32"/>
        </w:rPr>
      </w:pPr>
      <w:r w:rsidDel="00000000" w:rsidR="00000000" w:rsidRPr="00000000">
        <w:rPr>
          <w:b w:val="1"/>
          <w:sz w:val="32"/>
          <w:szCs w:val="32"/>
          <w:rtl w:val="0"/>
        </w:rPr>
        <w:t xml:space="preserve">PROJETO INTEGRADO INOVAÇÃO - ADS</w:t>
      </w:r>
    </w:p>
    <w:p w:rsidR="00000000" w:rsidDel="00000000" w:rsidP="00000000" w:rsidRDefault="00000000" w:rsidRPr="00000000" w14:paraId="00000012">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13">
      <w:pPr>
        <w:widowControl w:val="0"/>
        <w:spacing w:line="360" w:lineRule="auto"/>
        <w:jc w:val="right"/>
        <w:rPr>
          <w:b w:val="1"/>
          <w:sz w:val="24"/>
          <w:szCs w:val="24"/>
        </w:rPr>
      </w:pPr>
      <w:r w:rsidDel="00000000" w:rsidR="00000000" w:rsidRPr="00000000">
        <w:rPr>
          <w:rtl w:val="0"/>
        </w:rPr>
      </w:r>
    </w:p>
    <w:p w:rsidR="00000000" w:rsidDel="00000000" w:rsidP="00000000" w:rsidRDefault="00000000" w:rsidRPr="00000000" w14:paraId="00000014">
      <w:pPr>
        <w:widowControl w:val="0"/>
        <w:spacing w:line="360" w:lineRule="auto"/>
        <w:jc w:val="left"/>
        <w:rPr>
          <w:b w:val="1"/>
          <w:sz w:val="24"/>
          <w:szCs w:val="24"/>
        </w:rPr>
      </w:pPr>
      <w:r w:rsidDel="00000000" w:rsidR="00000000" w:rsidRPr="00000000">
        <w:rPr>
          <w:rtl w:val="0"/>
        </w:rPr>
      </w:r>
    </w:p>
    <w:p w:rsidR="00000000" w:rsidDel="00000000" w:rsidP="00000000" w:rsidRDefault="00000000" w:rsidRPr="00000000" w14:paraId="00000015">
      <w:pPr>
        <w:widowControl w:val="0"/>
        <w:spacing w:line="360" w:lineRule="auto"/>
        <w:jc w:val="left"/>
        <w:rPr>
          <w:b w:val="1"/>
          <w:sz w:val="24"/>
          <w:szCs w:val="24"/>
        </w:rPr>
      </w:pPr>
      <w:r w:rsidDel="00000000" w:rsidR="00000000" w:rsidRPr="00000000">
        <w:rPr>
          <w:rtl w:val="0"/>
        </w:rPr>
      </w:r>
    </w:p>
    <w:p w:rsidR="00000000" w:rsidDel="00000000" w:rsidP="00000000" w:rsidRDefault="00000000" w:rsidRPr="00000000" w14:paraId="00000016">
      <w:pPr>
        <w:widowControl w:val="0"/>
        <w:spacing w:line="360" w:lineRule="auto"/>
        <w:jc w:val="right"/>
        <w:rPr>
          <w:b w:val="1"/>
          <w:sz w:val="24"/>
          <w:szCs w:val="24"/>
        </w:rPr>
      </w:pPr>
      <w:r w:rsidDel="00000000" w:rsidR="00000000" w:rsidRPr="00000000">
        <w:rPr>
          <w:rtl w:val="0"/>
        </w:rPr>
      </w:r>
    </w:p>
    <w:p w:rsidR="00000000" w:rsidDel="00000000" w:rsidP="00000000" w:rsidRDefault="00000000" w:rsidRPr="00000000" w14:paraId="00000017">
      <w:pPr>
        <w:widowControl w:val="0"/>
        <w:spacing w:line="360" w:lineRule="auto"/>
        <w:jc w:val="left"/>
        <w:rPr>
          <w:b w:val="1"/>
          <w:sz w:val="24"/>
          <w:szCs w:val="24"/>
        </w:rPr>
      </w:pPr>
      <w:r w:rsidDel="00000000" w:rsidR="00000000" w:rsidRPr="00000000">
        <w:rPr>
          <w:rtl w:val="0"/>
        </w:rPr>
      </w:r>
    </w:p>
    <w:p w:rsidR="00000000" w:rsidDel="00000000" w:rsidP="00000000" w:rsidRDefault="00000000" w:rsidRPr="00000000" w14:paraId="00000018">
      <w:pPr>
        <w:widowControl w:val="0"/>
        <w:spacing w:line="360" w:lineRule="auto"/>
        <w:jc w:val="left"/>
        <w:rPr>
          <w:b w:val="1"/>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left"/>
        <w:rPr>
          <w:b w:val="1"/>
          <w:sz w:val="24"/>
          <w:szCs w:val="24"/>
        </w:rPr>
      </w:pPr>
      <w:r w:rsidDel="00000000" w:rsidR="00000000" w:rsidRPr="00000000">
        <w:rPr>
          <w:rtl w:val="0"/>
        </w:rPr>
      </w:r>
    </w:p>
    <w:p w:rsidR="00000000" w:rsidDel="00000000" w:rsidP="00000000" w:rsidRDefault="00000000" w:rsidRPr="00000000" w14:paraId="0000001A">
      <w:pPr>
        <w:widowControl w:val="0"/>
        <w:spacing w:line="360" w:lineRule="auto"/>
        <w:ind w:right="30"/>
        <w:jc w:val="center"/>
        <w:rPr>
          <w:sz w:val="28"/>
          <w:szCs w:val="28"/>
        </w:rPr>
      </w:pPr>
      <w:r w:rsidDel="00000000" w:rsidR="00000000" w:rsidRPr="00000000">
        <w:rPr>
          <w:sz w:val="28"/>
          <w:szCs w:val="28"/>
          <w:rtl w:val="0"/>
        </w:rPr>
        <w:t xml:space="preserve">Arcoverde</w:t>
      </w:r>
      <w:r w:rsidDel="00000000" w:rsidR="00000000" w:rsidRPr="00000000">
        <w:rPr>
          <w:rtl w:val="0"/>
        </w:rPr>
      </w:r>
    </w:p>
    <w:p w:rsidR="00000000" w:rsidDel="00000000" w:rsidP="00000000" w:rsidRDefault="00000000" w:rsidRPr="00000000" w14:paraId="0000001B">
      <w:pPr>
        <w:widowControl w:val="0"/>
        <w:spacing w:line="360" w:lineRule="auto"/>
        <w:ind w:right="30"/>
        <w:jc w:val="center"/>
        <w:rPr>
          <w:sz w:val="28"/>
          <w:szCs w:val="28"/>
        </w:rPr>
      </w:pPr>
      <w:r w:rsidDel="00000000" w:rsidR="00000000" w:rsidRPr="00000000">
        <w:rPr>
          <w:sz w:val="28"/>
          <w:szCs w:val="2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0"/>
        <w:spacing w:before="480" w:line="360" w:lineRule="auto"/>
        <w:jc w:val="center"/>
        <w:rPr>
          <w:sz w:val="28"/>
          <w:szCs w:val="28"/>
        </w:rPr>
      </w:pPr>
      <w:r w:rsidDel="00000000" w:rsidR="00000000" w:rsidRPr="00000000">
        <w:rPr>
          <w:sz w:val="28"/>
          <w:szCs w:val="28"/>
          <w:rtl w:val="0"/>
        </w:rPr>
        <w:t xml:space="preserve">RAFAEL DOS SANTOS GOMES</w:t>
      </w:r>
    </w:p>
    <w:p w:rsidR="00000000" w:rsidDel="00000000" w:rsidP="00000000" w:rsidRDefault="00000000" w:rsidRPr="00000000" w14:paraId="0000001D">
      <w:pPr>
        <w:keepNext w:val="0"/>
        <w:keepLines w:val="0"/>
        <w:widowControl w:val="0"/>
        <w:spacing w:before="480" w:line="360" w:lineRule="auto"/>
        <w:rPr>
          <w:b w:val="1"/>
          <w:sz w:val="28"/>
          <w:szCs w:val="28"/>
        </w:rPr>
      </w:pPr>
      <w:r w:rsidDel="00000000" w:rsidR="00000000" w:rsidRPr="00000000">
        <w:rPr>
          <w:rtl w:val="0"/>
        </w:rPr>
      </w:r>
    </w:p>
    <w:p w:rsidR="00000000" w:rsidDel="00000000" w:rsidP="00000000" w:rsidRDefault="00000000" w:rsidRPr="00000000" w14:paraId="0000001E">
      <w:pPr>
        <w:keepNext w:val="0"/>
        <w:keepLines w:val="0"/>
        <w:widowControl w:val="0"/>
        <w:spacing w:before="480" w:line="360" w:lineRule="auto"/>
        <w:jc w:val="center"/>
        <w:rPr>
          <w:b w:val="1"/>
          <w:sz w:val="32"/>
          <w:szCs w:val="32"/>
        </w:rPr>
      </w:pPr>
      <w:r w:rsidDel="00000000" w:rsidR="00000000" w:rsidRPr="00000000">
        <w:rPr>
          <w:b w:val="1"/>
          <w:sz w:val="32"/>
          <w:szCs w:val="32"/>
          <w:rtl w:val="0"/>
        </w:rPr>
        <w:t xml:space="preserve">PROJETO INTEGRADO DE INOVAÇÃO - ADS</w:t>
      </w:r>
    </w:p>
    <w:p w:rsidR="00000000" w:rsidDel="00000000" w:rsidP="00000000" w:rsidRDefault="00000000" w:rsidRPr="00000000" w14:paraId="0000001F">
      <w:pPr>
        <w:spacing w:line="360" w:lineRule="auto"/>
        <w:rPr>
          <w:b w:val="1"/>
          <w:sz w:val="32"/>
          <w:szCs w:val="32"/>
        </w:rPr>
      </w:pPr>
      <w:r w:rsidDel="00000000" w:rsidR="00000000" w:rsidRPr="00000000">
        <w:rPr>
          <w:rtl w:val="0"/>
        </w:rPr>
      </w:r>
    </w:p>
    <w:p w:rsidR="00000000" w:rsidDel="00000000" w:rsidP="00000000" w:rsidRDefault="00000000" w:rsidRPr="00000000" w14:paraId="00000020">
      <w:pPr>
        <w:spacing w:line="360" w:lineRule="auto"/>
        <w:rPr>
          <w:b w:val="1"/>
          <w:sz w:val="32"/>
          <w:szCs w:val="32"/>
        </w:rPr>
      </w:pPr>
      <w:r w:rsidDel="00000000" w:rsidR="00000000" w:rsidRPr="00000000">
        <w:rPr>
          <w:rtl w:val="0"/>
        </w:rPr>
      </w:r>
    </w:p>
    <w:p w:rsidR="00000000" w:rsidDel="00000000" w:rsidP="00000000" w:rsidRDefault="00000000" w:rsidRPr="00000000" w14:paraId="00000021">
      <w:pPr>
        <w:keepNext w:val="0"/>
        <w:keepLines w:val="0"/>
        <w:widowControl w:val="0"/>
        <w:spacing w:before="480" w:line="360" w:lineRule="auto"/>
        <w:jc w:val="center"/>
        <w:rPr>
          <w:b w:val="1"/>
          <w:sz w:val="32"/>
          <w:szCs w:val="32"/>
        </w:rPr>
      </w:pPr>
      <w:r w:rsidDel="00000000" w:rsidR="00000000" w:rsidRPr="00000000">
        <w:rPr>
          <w:b w:val="1"/>
          <w:sz w:val="32"/>
          <w:szCs w:val="32"/>
          <w:rtl w:val="0"/>
        </w:rPr>
        <w:t xml:space="preserve">ANHANGUERA EDUCACIONAL</w:t>
      </w:r>
    </w:p>
    <w:p w:rsidR="00000000" w:rsidDel="00000000" w:rsidP="00000000" w:rsidRDefault="00000000" w:rsidRPr="00000000" w14:paraId="00000022">
      <w:pPr>
        <w:spacing w:line="360" w:lineRule="auto"/>
        <w:rPr>
          <w:sz w:val="32"/>
          <w:szCs w:val="32"/>
        </w:rPr>
      </w:pPr>
      <w:r w:rsidDel="00000000" w:rsidR="00000000" w:rsidRPr="00000000">
        <w:rPr>
          <w:rtl w:val="0"/>
        </w:rPr>
      </w:r>
    </w:p>
    <w:p w:rsidR="00000000" w:rsidDel="00000000" w:rsidP="00000000" w:rsidRDefault="00000000" w:rsidRPr="00000000" w14:paraId="00000023">
      <w:pPr>
        <w:spacing w:line="360" w:lineRule="auto"/>
        <w:rPr>
          <w:sz w:val="32"/>
          <w:szCs w:val="32"/>
        </w:rPr>
      </w:pPr>
      <w:r w:rsidDel="00000000" w:rsidR="00000000" w:rsidRPr="00000000">
        <w:rPr>
          <w:rtl w:val="0"/>
        </w:rPr>
      </w:r>
    </w:p>
    <w:p w:rsidR="00000000" w:rsidDel="00000000" w:rsidP="00000000" w:rsidRDefault="00000000" w:rsidRPr="00000000" w14:paraId="00000024">
      <w:pPr>
        <w:keepNext w:val="0"/>
        <w:keepLines w:val="0"/>
        <w:widowControl w:val="0"/>
        <w:spacing w:before="480" w:line="360" w:lineRule="auto"/>
        <w:jc w:val="center"/>
        <w:rPr>
          <w:b w:val="1"/>
          <w:sz w:val="32"/>
          <w:szCs w:val="32"/>
        </w:rPr>
      </w:pPr>
      <w:r w:rsidDel="00000000" w:rsidR="00000000" w:rsidRPr="00000000">
        <w:rPr>
          <w:b w:val="1"/>
          <w:sz w:val="32"/>
          <w:szCs w:val="32"/>
          <w:rtl w:val="0"/>
        </w:rPr>
        <w:t xml:space="preserve">ANÁLISE E DESENVOLVIMENTO DE SISTEMAS</w:t>
      </w:r>
    </w:p>
    <w:p w:rsidR="00000000" w:rsidDel="00000000" w:rsidP="00000000" w:rsidRDefault="00000000" w:rsidRPr="00000000" w14:paraId="00000025">
      <w:pPr>
        <w:keepNext w:val="0"/>
        <w:keepLines w:val="0"/>
        <w:widowControl w:val="0"/>
        <w:spacing w:before="480" w:line="360" w:lineRule="auto"/>
        <w:jc w:val="left"/>
        <w:rPr>
          <w:b w:val="1"/>
          <w:sz w:val="28"/>
          <w:szCs w:val="28"/>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keepNext w:val="0"/>
        <w:keepLines w:val="0"/>
        <w:widowControl w:val="0"/>
        <w:spacing w:before="480" w:line="360" w:lineRule="auto"/>
        <w:ind w:left="4535.433070866142" w:firstLine="0"/>
        <w:jc w:val="both"/>
        <w:rPr>
          <w:sz w:val="24"/>
          <w:szCs w:val="24"/>
        </w:rPr>
      </w:pPr>
      <w:r w:rsidDel="00000000" w:rsidR="00000000" w:rsidRPr="00000000">
        <w:rPr>
          <w:sz w:val="24"/>
          <w:szCs w:val="24"/>
          <w:rtl w:val="0"/>
        </w:rPr>
        <w:t xml:space="preserve">Trabalho referente ao Projeto Integrado Inovador acerca da situação problema: Desenvolvimento de um Sistema de Gerenciamento de Estoque.</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ind w:left="0" w:firstLine="0"/>
        <w:rPr/>
      </w:pPr>
      <w:r w:rsidDel="00000000" w:rsidR="00000000" w:rsidRPr="00000000">
        <w:rPr>
          <w:rtl w:val="0"/>
        </w:rPr>
      </w:r>
    </w:p>
    <w:p w:rsidR="00000000" w:rsidDel="00000000" w:rsidP="00000000" w:rsidRDefault="00000000" w:rsidRPr="00000000" w14:paraId="0000002E">
      <w:pPr>
        <w:keepNext w:val="0"/>
        <w:keepLines w:val="0"/>
        <w:widowControl w:val="0"/>
        <w:spacing w:before="480" w:line="360" w:lineRule="auto"/>
        <w:jc w:val="center"/>
        <w:rPr>
          <w:sz w:val="28"/>
          <w:szCs w:val="28"/>
        </w:rPr>
      </w:pPr>
      <w:r w:rsidDel="00000000" w:rsidR="00000000" w:rsidRPr="00000000">
        <w:rPr>
          <w:sz w:val="28"/>
          <w:szCs w:val="28"/>
          <w:rtl w:val="0"/>
        </w:rPr>
        <w:t xml:space="preserve">ARCOVERDE</w:t>
      </w:r>
    </w:p>
    <w:p w:rsidR="00000000" w:rsidDel="00000000" w:rsidP="00000000" w:rsidRDefault="00000000" w:rsidRPr="00000000" w14:paraId="0000002F">
      <w:pPr>
        <w:keepNext w:val="0"/>
        <w:keepLines w:val="0"/>
        <w:widowControl w:val="0"/>
        <w:spacing w:before="480" w:line="360" w:lineRule="auto"/>
        <w:jc w:val="center"/>
        <w:rPr>
          <w:sz w:val="28"/>
          <w:szCs w:val="28"/>
        </w:rPr>
      </w:pPr>
      <w:r w:rsidDel="00000000" w:rsidR="00000000" w:rsidRPr="00000000">
        <w:rPr>
          <w:sz w:val="28"/>
          <w:szCs w:val="28"/>
          <w:rtl w:val="0"/>
        </w:rPr>
        <w:t xml:space="preserve">2024</w:t>
      </w:r>
    </w:p>
    <w:p w:rsidR="00000000" w:rsidDel="00000000" w:rsidP="00000000" w:rsidRDefault="00000000" w:rsidRPr="00000000" w14:paraId="00000030">
      <w:pPr>
        <w:widowControl w:val="0"/>
        <w:tabs>
          <w:tab w:val="right" w:leader="dot" w:pos="12000"/>
        </w:tabs>
        <w:spacing w:before="60" w:line="240" w:lineRule="auto"/>
        <w:jc w:val="center"/>
        <w:rPr>
          <w:b w:val="1"/>
          <w:sz w:val="24"/>
          <w:szCs w:val="24"/>
        </w:rPr>
      </w:pPr>
      <w:r w:rsidDel="00000000" w:rsidR="00000000" w:rsidRPr="00000000">
        <w:rPr>
          <w:b w:val="1"/>
          <w:sz w:val="24"/>
          <w:szCs w:val="24"/>
          <w:rtl w:val="0"/>
        </w:rPr>
        <w:t xml:space="preserve">LISTA DE FIGURAS</w:t>
      </w:r>
    </w:p>
    <w:p w:rsidR="00000000" w:rsidDel="00000000" w:rsidP="00000000" w:rsidRDefault="00000000" w:rsidRPr="00000000" w14:paraId="00000031">
      <w:pPr>
        <w:widowControl w:val="0"/>
        <w:tabs>
          <w:tab w:val="right" w:leader="dot" w:pos="12000"/>
        </w:tabs>
        <w:spacing w:before="60" w:line="240" w:lineRule="auto"/>
        <w:rPr>
          <w:sz w:val="28"/>
          <w:szCs w:val="28"/>
        </w:rPr>
      </w:pPr>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1 -      </w:t>
      </w:r>
      <w:r w:rsidDel="00000000" w:rsidR="00000000" w:rsidRPr="00000000">
        <w:rPr>
          <w:sz w:val="24"/>
          <w:szCs w:val="24"/>
          <w:rtl w:val="0"/>
        </w:rPr>
        <w:t xml:space="preserve">Quadro Scrum 1</w:t>
      </w:r>
      <w:r w:rsidDel="00000000" w:rsidR="00000000" w:rsidRPr="00000000">
        <w:rPr>
          <w:b w:val="1"/>
          <w:sz w:val="24"/>
          <w:szCs w:val="24"/>
          <w:rtl w:val="0"/>
        </w:rPr>
        <w:tab/>
        <w:t xml:space="preserve">05</w:t>
      </w:r>
    </w:p>
    <w:p w:rsidR="00000000" w:rsidDel="00000000" w:rsidP="00000000" w:rsidRDefault="00000000" w:rsidRPr="00000000" w14:paraId="00000033">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2 -      </w:t>
      </w:r>
      <w:r w:rsidDel="00000000" w:rsidR="00000000" w:rsidRPr="00000000">
        <w:rPr>
          <w:sz w:val="24"/>
          <w:szCs w:val="24"/>
          <w:rtl w:val="0"/>
        </w:rPr>
        <w:t xml:space="preserve">Quadro Scrum 2</w:t>
      </w:r>
      <w:r w:rsidDel="00000000" w:rsidR="00000000" w:rsidRPr="00000000">
        <w:rPr>
          <w:b w:val="1"/>
          <w:sz w:val="24"/>
          <w:szCs w:val="24"/>
          <w:rtl w:val="0"/>
        </w:rPr>
        <w:tab/>
        <w:t xml:space="preserve">05</w:t>
      </w:r>
    </w:p>
    <w:p w:rsidR="00000000" w:rsidDel="00000000" w:rsidP="00000000" w:rsidRDefault="00000000" w:rsidRPr="00000000" w14:paraId="00000034">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3 -      </w:t>
      </w:r>
      <w:r w:rsidDel="00000000" w:rsidR="00000000" w:rsidRPr="00000000">
        <w:rPr>
          <w:sz w:val="24"/>
          <w:szCs w:val="24"/>
          <w:rtl w:val="0"/>
        </w:rPr>
        <w:t xml:space="preserve">Estrutura de dados</w:t>
      </w:r>
      <w:r w:rsidDel="00000000" w:rsidR="00000000" w:rsidRPr="00000000">
        <w:rPr>
          <w:b w:val="1"/>
          <w:sz w:val="24"/>
          <w:szCs w:val="24"/>
          <w:rtl w:val="0"/>
        </w:rPr>
        <w:tab/>
        <w:t xml:space="preserve">09</w:t>
      </w:r>
    </w:p>
    <w:p w:rsidR="00000000" w:rsidDel="00000000" w:rsidP="00000000" w:rsidRDefault="00000000" w:rsidRPr="00000000" w14:paraId="00000035">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4 -      </w:t>
      </w:r>
      <w:r w:rsidDel="00000000" w:rsidR="00000000" w:rsidRPr="00000000">
        <w:rPr>
          <w:sz w:val="24"/>
          <w:szCs w:val="24"/>
          <w:rtl w:val="0"/>
        </w:rPr>
        <w:t xml:space="preserve">Cadastro</w:t>
      </w:r>
      <w:r w:rsidDel="00000000" w:rsidR="00000000" w:rsidRPr="00000000">
        <w:rPr>
          <w:b w:val="1"/>
          <w:sz w:val="24"/>
          <w:szCs w:val="24"/>
          <w:rtl w:val="0"/>
        </w:rPr>
        <w:tab/>
        <w:t xml:space="preserve">10</w:t>
      </w:r>
    </w:p>
    <w:p w:rsidR="00000000" w:rsidDel="00000000" w:rsidP="00000000" w:rsidRDefault="00000000" w:rsidRPr="00000000" w14:paraId="00000036">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5 -      </w:t>
      </w:r>
      <w:r w:rsidDel="00000000" w:rsidR="00000000" w:rsidRPr="00000000">
        <w:rPr>
          <w:sz w:val="24"/>
          <w:szCs w:val="24"/>
          <w:rtl w:val="0"/>
        </w:rPr>
        <w:t xml:space="preserve">Consulta</w:t>
      </w:r>
      <w:r w:rsidDel="00000000" w:rsidR="00000000" w:rsidRPr="00000000">
        <w:rPr>
          <w:b w:val="1"/>
          <w:sz w:val="24"/>
          <w:szCs w:val="24"/>
          <w:rtl w:val="0"/>
        </w:rPr>
        <w:tab/>
        <w:t xml:space="preserve">11</w:t>
      </w:r>
    </w:p>
    <w:p w:rsidR="00000000" w:rsidDel="00000000" w:rsidP="00000000" w:rsidRDefault="00000000" w:rsidRPr="00000000" w14:paraId="00000037">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6 -      </w:t>
      </w:r>
      <w:r w:rsidDel="00000000" w:rsidR="00000000" w:rsidRPr="00000000">
        <w:rPr>
          <w:sz w:val="24"/>
          <w:szCs w:val="24"/>
          <w:rtl w:val="0"/>
        </w:rPr>
        <w:t xml:space="preserve">Movimentação</w:t>
      </w:r>
      <w:r w:rsidDel="00000000" w:rsidR="00000000" w:rsidRPr="00000000">
        <w:rPr>
          <w:b w:val="1"/>
          <w:sz w:val="24"/>
          <w:szCs w:val="24"/>
          <w:rtl w:val="0"/>
        </w:rPr>
        <w:tab/>
        <w:t xml:space="preserve">11</w:t>
      </w:r>
    </w:p>
    <w:p w:rsidR="00000000" w:rsidDel="00000000" w:rsidP="00000000" w:rsidRDefault="00000000" w:rsidRPr="00000000" w14:paraId="00000038">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7 -      </w:t>
      </w:r>
      <w:r w:rsidDel="00000000" w:rsidR="00000000" w:rsidRPr="00000000">
        <w:rPr>
          <w:sz w:val="24"/>
          <w:szCs w:val="24"/>
          <w:rtl w:val="0"/>
        </w:rPr>
        <w:t xml:space="preserve">Relatório de consulta</w:t>
      </w:r>
      <w:r w:rsidDel="00000000" w:rsidR="00000000" w:rsidRPr="00000000">
        <w:rPr>
          <w:b w:val="1"/>
          <w:sz w:val="24"/>
          <w:szCs w:val="24"/>
          <w:rtl w:val="0"/>
        </w:rPr>
        <w:tab/>
        <w:t xml:space="preserve">12</w:t>
      </w:r>
    </w:p>
    <w:p w:rsidR="00000000" w:rsidDel="00000000" w:rsidP="00000000" w:rsidRDefault="00000000" w:rsidRPr="00000000" w14:paraId="00000039">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8 -      </w:t>
      </w:r>
      <w:r w:rsidDel="00000000" w:rsidR="00000000" w:rsidRPr="00000000">
        <w:rPr>
          <w:sz w:val="24"/>
          <w:szCs w:val="24"/>
          <w:rtl w:val="0"/>
        </w:rPr>
        <w:t xml:space="preserve">Teste</w:t>
      </w:r>
      <w:r w:rsidDel="00000000" w:rsidR="00000000" w:rsidRPr="00000000">
        <w:rPr>
          <w:b w:val="1"/>
          <w:sz w:val="24"/>
          <w:szCs w:val="24"/>
          <w:rtl w:val="0"/>
        </w:rPr>
        <w:tab/>
        <w:t xml:space="preserve">13</w:t>
      </w:r>
    </w:p>
    <w:p w:rsidR="00000000" w:rsidDel="00000000" w:rsidP="00000000" w:rsidRDefault="00000000" w:rsidRPr="00000000" w14:paraId="0000003A">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Figura 9 -      </w:t>
      </w:r>
      <w:r w:rsidDel="00000000" w:rsidR="00000000" w:rsidRPr="00000000">
        <w:rPr>
          <w:sz w:val="24"/>
          <w:szCs w:val="24"/>
          <w:rtl w:val="0"/>
        </w:rPr>
        <w:t xml:space="preserve">Resultado</w:t>
      </w:r>
      <w:r w:rsidDel="00000000" w:rsidR="00000000" w:rsidRPr="00000000">
        <w:rPr>
          <w:b w:val="1"/>
          <w:sz w:val="24"/>
          <w:szCs w:val="24"/>
          <w:rtl w:val="0"/>
        </w:rPr>
        <w:tab/>
        <w:t xml:space="preserve">14</w:t>
      </w:r>
    </w:p>
    <w:p w:rsidR="00000000" w:rsidDel="00000000" w:rsidP="00000000" w:rsidRDefault="00000000" w:rsidRPr="00000000" w14:paraId="0000003B">
      <w:pPr>
        <w:widowControl w:val="0"/>
        <w:tabs>
          <w:tab w:val="right" w:leader="dot" w:pos="12000"/>
        </w:tabs>
        <w:spacing w:before="60" w:line="240" w:lineRule="auto"/>
        <w:rPr>
          <w:b w:val="1"/>
        </w:rPr>
      </w:pPr>
      <w:r w:rsidDel="00000000" w:rsidR="00000000" w:rsidRPr="00000000">
        <w:rPr>
          <w:b w:val="1"/>
          <w:sz w:val="24"/>
          <w:szCs w:val="24"/>
          <w:rtl w:val="0"/>
        </w:rPr>
        <w:t xml:space="preserve">Figura 10 -    </w:t>
      </w:r>
      <w:r w:rsidDel="00000000" w:rsidR="00000000" w:rsidRPr="00000000">
        <w:rPr>
          <w:sz w:val="24"/>
          <w:szCs w:val="24"/>
          <w:rtl w:val="0"/>
        </w:rPr>
        <w:t xml:space="preserve">Diagrama de caso de uso</w:t>
      </w:r>
      <w:r w:rsidDel="00000000" w:rsidR="00000000" w:rsidRPr="00000000">
        <w:rPr>
          <w:b w:val="1"/>
          <w:sz w:val="24"/>
          <w:szCs w:val="24"/>
          <w:rtl w:val="0"/>
        </w:rPr>
        <w:tab/>
        <w:t xml:space="preserve">15</w:t>
      </w:r>
      <w:r w:rsidDel="00000000" w:rsidR="00000000" w:rsidRPr="00000000">
        <w:br w:type="page"/>
      </w:r>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jc w:val="center"/>
        <w:rPr>
          <w:b w:val="1"/>
          <w:sz w:val="24"/>
          <w:szCs w:val="24"/>
        </w:rPr>
      </w:pPr>
      <w:r w:rsidDel="00000000" w:rsidR="00000000" w:rsidRPr="00000000">
        <w:rPr>
          <w:b w:val="1"/>
          <w:sz w:val="24"/>
          <w:szCs w:val="24"/>
          <w:rtl w:val="0"/>
        </w:rPr>
        <w:t xml:space="preserve">LISTA DE TABELAS</w:t>
      </w:r>
    </w:p>
    <w:p w:rsidR="00000000" w:rsidDel="00000000" w:rsidP="00000000" w:rsidRDefault="00000000" w:rsidRPr="00000000" w14:paraId="0000003D">
      <w:pPr>
        <w:widowControl w:val="0"/>
        <w:tabs>
          <w:tab w:val="right" w:leader="dot" w:pos="12000"/>
        </w:tabs>
        <w:spacing w:before="60" w:line="240" w:lineRule="auto"/>
        <w:rPr>
          <w:sz w:val="28"/>
          <w:szCs w:val="28"/>
        </w:rPr>
      </w:pPr>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sz w:val="24"/>
          <w:szCs w:val="24"/>
        </w:rPr>
      </w:pPr>
      <w:r w:rsidDel="00000000" w:rsidR="00000000" w:rsidRPr="00000000">
        <w:rPr>
          <w:b w:val="1"/>
          <w:sz w:val="24"/>
          <w:szCs w:val="24"/>
          <w:rtl w:val="0"/>
        </w:rPr>
        <w:t xml:space="preserve">Tabela 1 -      </w:t>
      </w:r>
      <w:r w:rsidDel="00000000" w:rsidR="00000000" w:rsidRPr="00000000">
        <w:rPr>
          <w:sz w:val="24"/>
          <w:szCs w:val="24"/>
          <w:rtl w:val="0"/>
        </w:rPr>
        <w:t xml:space="preserve">Tabela-Verdade</w:t>
      </w:r>
      <w:r w:rsidDel="00000000" w:rsidR="00000000" w:rsidRPr="00000000">
        <w:rPr>
          <w:b w:val="1"/>
          <w:sz w:val="24"/>
          <w:szCs w:val="24"/>
          <w:rtl w:val="0"/>
        </w:rPr>
        <w:tab/>
        <w:t xml:space="preserve">08</w:t>
      </w:r>
    </w:p>
    <w:p w:rsidR="00000000" w:rsidDel="00000000" w:rsidP="00000000" w:rsidRDefault="00000000" w:rsidRPr="00000000" w14:paraId="0000003F">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41">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42">
      <w:pPr>
        <w:widowControl w:val="0"/>
        <w:spacing w:line="360"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oh4fnv4wcs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2d22oi7mz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DESENVOLVIMENTO</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eha3wpuk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Metodologia Ágil</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2rt5774e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Tabela Verdade</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ght9r6jl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Tabela</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y7ldmp07b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gerenciamento de estoque</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0ce2axjxe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Definição de Estrutura de Dados</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ma919lag6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Algoritmos de Cadastro e Consulta</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s1dndf7aj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Movimentação de Estoque</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msm9j43a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Relatórios de Consultas</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lqdpod3i1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Testes</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8ydjblrh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Caso de Uso</w:t>
              <w:tab/>
              <w:t xml:space="preserve">14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ck9jmyb9r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w:t>
              <w:tab/>
              <w:t xml:space="preserve">15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95tnnq8t0b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tab/>
              <w:t xml:space="preserve">16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7moj4ac3qc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l960d9gx9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tab/>
              <w:t xml:space="preserve">18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3f8ook62z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APÊNDICES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widowControl w:val="0"/>
        <w:tabs>
          <w:tab w:val="right" w:leader="dot" w:pos="12000"/>
        </w:tabs>
        <w:spacing w:before="6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keepNext w:val="0"/>
        <w:keepLines w:val="0"/>
        <w:widowControl w:val="0"/>
        <w:spacing w:before="480" w:line="360" w:lineRule="auto"/>
        <w:jc w:val="both"/>
        <w:rPr>
          <w:sz w:val="24"/>
          <w:szCs w:val="24"/>
        </w:rPr>
      </w:pPr>
      <w:bookmarkStart w:colFirst="0" w:colLast="0" w:name="_7oh4fnv4wcsn" w:id="0"/>
      <w:bookmarkEnd w:id="0"/>
      <w:r w:rsidDel="00000000" w:rsidR="00000000" w:rsidRPr="00000000">
        <w:rPr>
          <w:b w:val="1"/>
          <w:sz w:val="28"/>
          <w:szCs w:val="28"/>
          <w:rtl w:val="0"/>
        </w:rPr>
        <w:t xml:space="preserve">INTRODUÇÃO</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360" w:lineRule="auto"/>
        <w:ind w:firstLine="708.6614173228347"/>
        <w:jc w:val="both"/>
        <w:rPr>
          <w:sz w:val="24"/>
          <w:szCs w:val="24"/>
        </w:rPr>
      </w:pPr>
      <w:r w:rsidDel="00000000" w:rsidR="00000000" w:rsidRPr="00000000">
        <w:rPr>
          <w:sz w:val="24"/>
          <w:szCs w:val="24"/>
          <w:rtl w:val="0"/>
        </w:rPr>
        <w:t xml:space="preserve">O presente relatório aborda o desenvolvimento de um sistema de gerenciamento de estoque exigido pela empresa contratante, sendo essa focada no comércio eletrônico. O relatório detalha o problema apresentado e as etapas seguidas para sua solução de maneira clara e objetiva. Com este propósito, foi aplicada uma metodologia ágil, que proporcionou maior controle sobre as tarefas executadas. Além disso, foi elaborada uma tabela verdade para a verificação do atendimento aos requisitos estabelecidos, garantindo a conformidade do sistema com as expectativas. O desenvolvimento incluiu a criação de estruturas de dados e algoritmos capazes não apenas de gerenciar o estoque, mas também de fornecer informações detalhadas sobre sua situação. Por fim, um diagrama de caso de uso foi elaborado para ilustrar a interação dos diferentes atores com o sistema, tornando o processo mais transparente e compreensível.</w:t>
      </w:r>
    </w:p>
    <w:p w:rsidR="00000000" w:rsidDel="00000000" w:rsidP="00000000" w:rsidRDefault="00000000" w:rsidRPr="00000000" w14:paraId="00000058">
      <w:pPr>
        <w:spacing w:line="360" w:lineRule="auto"/>
        <w:ind w:firstLine="708.6614173228347"/>
        <w:jc w:val="both"/>
        <w:rPr>
          <w:sz w:val="24"/>
          <w:szCs w:val="24"/>
        </w:rPr>
      </w:pPr>
      <w:r w:rsidDel="00000000" w:rsidR="00000000" w:rsidRPr="00000000">
        <w:rPr>
          <w:rtl w:val="0"/>
        </w:rPr>
      </w:r>
    </w:p>
    <w:p w:rsidR="00000000" w:rsidDel="00000000" w:rsidP="00000000" w:rsidRDefault="00000000" w:rsidRPr="00000000" w14:paraId="00000059">
      <w:pPr>
        <w:spacing w:line="360" w:lineRule="auto"/>
        <w:ind w:firstLine="708.6614173228347"/>
        <w:jc w:val="both"/>
        <w:rPr>
          <w:sz w:val="24"/>
          <w:szCs w:val="24"/>
        </w:rPr>
      </w:pPr>
      <w:r w:rsidDel="00000000" w:rsidR="00000000" w:rsidRPr="00000000">
        <w:rPr>
          <w:rtl w:val="0"/>
        </w:rPr>
      </w:r>
    </w:p>
    <w:p w:rsidR="00000000" w:rsidDel="00000000" w:rsidP="00000000" w:rsidRDefault="00000000" w:rsidRPr="00000000" w14:paraId="0000005A">
      <w:pPr>
        <w:pStyle w:val="Heading1"/>
        <w:keepNext w:val="0"/>
        <w:keepLines w:val="0"/>
        <w:widowControl w:val="0"/>
        <w:spacing w:before="480" w:line="360" w:lineRule="auto"/>
        <w:jc w:val="both"/>
        <w:rPr>
          <w:b w:val="1"/>
          <w:sz w:val="28"/>
          <w:szCs w:val="28"/>
        </w:rPr>
      </w:pPr>
      <w:bookmarkStart w:colFirst="0" w:colLast="0" w:name="_x2d22oi7mzde" w:id="1"/>
      <w:bookmarkEnd w:id="1"/>
      <w:r w:rsidDel="00000000" w:rsidR="00000000" w:rsidRPr="00000000">
        <w:rPr>
          <w:b w:val="1"/>
          <w:sz w:val="28"/>
          <w:szCs w:val="28"/>
          <w:rtl w:val="0"/>
        </w:rPr>
        <w:t xml:space="preserve">DESENVOLVIMENTO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ind w:firstLine="720"/>
        <w:rPr/>
      </w:pPr>
      <w:bookmarkStart w:colFirst="0" w:colLast="0" w:name="_bjeha3wpukhf" w:id="2"/>
      <w:bookmarkEnd w:id="2"/>
      <w:r w:rsidDel="00000000" w:rsidR="00000000" w:rsidRPr="00000000">
        <w:rPr>
          <w:rtl w:val="0"/>
        </w:rPr>
        <w:t xml:space="preserve">Metodologia Ágil</w:t>
      </w:r>
    </w:p>
    <w:p w:rsidR="00000000" w:rsidDel="00000000" w:rsidP="00000000" w:rsidRDefault="00000000" w:rsidRPr="00000000" w14:paraId="0000005D">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O primeiro passo foi analisar o problema, para assim escolher qual metodologia ágil seria melhor para abordar a situação. Observou-se que seria uma boa opção particionar o problema, tendo maior controle sobre cada etapa e respondendo rapidamente a imprevistos durante o desenvolvimento. Sendo assim, a metodologia escolhida foi a Scrum, por sua fácil aplicação e flexibilidade.</w:t>
      </w:r>
    </w:p>
    <w:p w:rsidR="00000000" w:rsidDel="00000000" w:rsidP="00000000" w:rsidRDefault="00000000" w:rsidRPr="00000000" w14:paraId="0000005E">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Para a aplicação do Scrum, foi utilizado a plataforma no site Trello, que se mostrou muito eficiente e dinâmica na aplicação da metodologia. Na plataforma, foi possível organizar as tarefas em seções, para definir cada etapa do desenvolvimento, as quais foram nomeadas como Backlog, Sprint atual, Em progresso e Concluído. Cada etapa tinha a sua função organizacional bem definida, para não haver erros de entendimento sobre o que deveria ser feito.</w:t>
      </w:r>
    </w:p>
    <w:p w:rsidR="00000000" w:rsidDel="00000000" w:rsidP="00000000" w:rsidRDefault="00000000" w:rsidRPr="00000000" w14:paraId="0000005F">
      <w:pPr>
        <w:spacing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ind w:firstLine="720"/>
        <w:rPr>
          <w:sz w:val="24"/>
          <w:szCs w:val="24"/>
        </w:rPr>
      </w:pPr>
      <w:r w:rsidDel="00000000" w:rsidR="00000000" w:rsidRPr="00000000">
        <w:rPr>
          <w:sz w:val="24"/>
          <w:szCs w:val="24"/>
          <w:rtl w:val="0"/>
        </w:rPr>
        <w:t xml:space="preserve">Para cada tarefa, foi atribuído seus níveis de prioridade, data de entrega, objetivos específicos além de anexos para os arquivos relacionados. A seguir, vemos capturas de tela (Prints) acerca do desenvolvimento do quadro Scrum:</w:t>
      </w:r>
    </w:p>
    <w:p w:rsidR="00000000" w:rsidDel="00000000" w:rsidP="00000000" w:rsidRDefault="00000000" w:rsidRPr="00000000" w14:paraId="00000061">
      <w:pPr>
        <w:spacing w:line="360" w:lineRule="auto"/>
        <w:ind w:firstLine="720"/>
        <w:rPr>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63">
      <w:pPr>
        <w:spacing w:line="360" w:lineRule="auto"/>
        <w:ind w:left="0" w:firstLine="0"/>
        <w:rPr>
          <w:sz w:val="24"/>
          <w:szCs w:val="24"/>
        </w:rPr>
      </w:pPr>
      <w:r w:rsidDel="00000000" w:rsidR="00000000" w:rsidRPr="00000000">
        <w:rPr>
          <w:sz w:val="24"/>
          <w:szCs w:val="24"/>
        </w:rPr>
        <w:drawing>
          <wp:inline distB="114300" distT="114300" distL="114300" distR="114300">
            <wp:extent cx="5923688" cy="2149647"/>
            <wp:effectExtent b="0" l="0" r="0" t="0"/>
            <wp:docPr id="8"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923688" cy="214964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Na figura 1 pode-se observar cada sessão citada anteriormente. No “Backlog” ficam todas as tarefas que serão feitas durante todo o desenvolvimento, sendo movidas para as demais seções conforme o desenvolvimento avança, e é também onde se define a prioridade e data de entrega, bem como os check lists de cada atividade. Já na “Sprint Atual”, se mantém as  que serão feitas naquela sprint (instância de desenvolvimento) específica, priorizando as tarefas mais críticas do desenvolvimento. Se uma tarefa não for concluída em uma determinada sprint, ela pode ser alocada na próxima sprint, para que seja finalizada sem mais atraso.</w:t>
      </w:r>
    </w:p>
    <w:p w:rsidR="00000000" w:rsidDel="00000000" w:rsidP="00000000" w:rsidRDefault="00000000" w:rsidRPr="00000000" w14:paraId="00000065">
      <w:pPr>
        <w:keepNext w:val="0"/>
        <w:keepLines w:val="0"/>
        <w:widowControl w:val="0"/>
        <w:spacing w:before="480" w:line="276" w:lineRule="auto"/>
        <w:ind w:left="0" w:firstLine="0"/>
        <w:rPr>
          <w:sz w:val="24"/>
          <w:szCs w:val="24"/>
        </w:rPr>
      </w:pPr>
      <w:r w:rsidDel="00000000" w:rsidR="00000000" w:rsidRPr="00000000">
        <w:rPr>
          <w:b w:val="1"/>
          <w:sz w:val="20"/>
          <w:szCs w:val="20"/>
          <w:rtl w:val="0"/>
        </w:rPr>
        <w:t xml:space="preserve">Figura 2</w:t>
      </w:r>
      <w:r w:rsidDel="00000000" w:rsidR="00000000" w:rsidRPr="00000000">
        <w:rPr>
          <w:sz w:val="24"/>
          <w:szCs w:val="24"/>
        </w:rPr>
        <w:drawing>
          <wp:inline distB="114300" distT="0" distL="114300" distR="114300">
            <wp:extent cx="5876063" cy="2727488"/>
            <wp:effectExtent b="0" l="0" r="0" t="0"/>
            <wp:docPr id="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876063" cy="27274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Como visto na figura 2, na seção “Em Progresso”, como o próprio nome já diz, ficam as atividades que estão sendo feitas naquele momento, concluindo cada tópico do check list e sendo movidas para a próxima seção que é a “Concluído”. Nesta parte do processo, todos os requisitos de cada tarefa devem estar de acordo, para que o projeto seja apresentado ao cliente.</w:t>
      </w:r>
    </w:p>
    <w:p w:rsidR="00000000" w:rsidDel="00000000" w:rsidP="00000000" w:rsidRDefault="00000000" w:rsidRPr="00000000" w14:paraId="00000067">
      <w:pPr>
        <w:pStyle w:val="Heading2"/>
        <w:keepNext w:val="0"/>
        <w:keepLines w:val="0"/>
        <w:widowControl w:val="0"/>
        <w:spacing w:before="480" w:line="360" w:lineRule="auto"/>
        <w:ind w:firstLine="708.6614173228347"/>
        <w:jc w:val="both"/>
        <w:rPr/>
      </w:pPr>
      <w:bookmarkStart w:colFirst="0" w:colLast="0" w:name="_az2rt5774e0g" w:id="3"/>
      <w:bookmarkEnd w:id="3"/>
      <w:r w:rsidDel="00000000" w:rsidR="00000000" w:rsidRPr="00000000">
        <w:rPr>
          <w:rtl w:val="0"/>
        </w:rPr>
        <w:t xml:space="preserve">Tabela Verdade</w:t>
      </w:r>
    </w:p>
    <w:p w:rsidR="00000000" w:rsidDel="00000000" w:rsidP="00000000" w:rsidRDefault="00000000" w:rsidRPr="00000000" w14:paraId="00000068">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A análise de todas as possibilidades de atendimento de requisitos foi necessária. Com isso em mente, foi elaborada uma tabela-verdade, que por sua vez só retornaria o valor verdadeiro (True) se todas as variáveis fossem verdadeiras, caso contrário retornaria falso (False). Sendo assim, é possível deduzir que o operador lógico utilizado é o And (E ou /\).</w:t>
      </w:r>
    </w:p>
    <w:p w:rsidR="00000000" w:rsidDel="00000000" w:rsidP="00000000" w:rsidRDefault="00000000" w:rsidRPr="00000000" w14:paraId="00000069">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As variáveis booleanas foram definidas da seguinte forma:</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P: Cadastro de Produtos;</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E: Atualização de Estoque;</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L: Rastreamento de Localização;</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R: Relatórios.</w:t>
      </w:r>
    </w:p>
    <w:p w:rsidR="00000000" w:rsidDel="00000000" w:rsidP="00000000" w:rsidRDefault="00000000" w:rsidRPr="00000000" w14:paraId="0000006E">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As condições para as variáveis retornarem o valor verdadeiro foram dadas de acordo com a interpretação abaixo:</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P (Produtos): Verdadeiro (V ou T) se o sistema permite o cadastro de novos produtos.</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E (Estoque): Verdadeiro (V ou T) se é permitido a atualização de produtos em estoque.</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L (Localização): Verdadeiro (V ou T) se é possível rastrear a localização dos produtos.</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rPr>
      </w:pPr>
      <w:r w:rsidDel="00000000" w:rsidR="00000000" w:rsidRPr="00000000">
        <w:rPr>
          <w:sz w:val="24"/>
          <w:szCs w:val="24"/>
          <w:rtl w:val="0"/>
        </w:rPr>
        <w:t xml:space="preserve">R (Relatórios): Verdadeiro (V ou T) se relatórios são gerados sobre o estado do estoque.</w:t>
      </w:r>
    </w:p>
    <w:p w:rsidR="00000000" w:rsidDel="00000000" w:rsidP="00000000" w:rsidRDefault="00000000" w:rsidRPr="00000000" w14:paraId="00000073">
      <w:pPr>
        <w:keepNext w:val="0"/>
        <w:keepLines w:val="0"/>
        <w:widowControl w:val="0"/>
        <w:spacing w:before="480" w:line="360" w:lineRule="auto"/>
        <w:ind w:firstLine="708.6614173228347"/>
        <w:jc w:val="both"/>
        <w:rPr>
          <w:sz w:val="24"/>
          <w:szCs w:val="24"/>
        </w:rPr>
      </w:pPr>
      <w:r w:rsidDel="00000000" w:rsidR="00000000" w:rsidRPr="00000000">
        <w:rPr>
          <w:sz w:val="24"/>
          <w:szCs w:val="24"/>
          <w:rtl w:val="0"/>
        </w:rPr>
        <w:t xml:space="preserve">Utilizando os símbolos lógicos para expressar o esquema, a seguinte interpretação foi montada:</w:t>
      </w:r>
    </w:p>
    <w:p w:rsidR="00000000" w:rsidDel="00000000" w:rsidP="00000000" w:rsidRDefault="00000000" w:rsidRPr="00000000" w14:paraId="00000074">
      <w:pPr>
        <w:spacing w:line="360" w:lineRule="auto"/>
        <w:ind w:firstLine="720"/>
        <w:jc w:val="both"/>
        <w:rPr>
          <w:sz w:val="24"/>
          <w:szCs w:val="24"/>
        </w:rPr>
      </w:pPr>
      <w:r w:rsidDel="00000000" w:rsidR="00000000" w:rsidRPr="00000000">
        <w:rPr>
          <w:sz w:val="24"/>
          <w:szCs w:val="24"/>
          <w:rtl w:val="0"/>
        </w:rPr>
        <w:t xml:space="preserve">P /\ E /\ L /\ R</w:t>
      </w:r>
    </w:p>
    <w:p w:rsidR="00000000" w:rsidDel="00000000" w:rsidP="00000000" w:rsidRDefault="00000000" w:rsidRPr="00000000" w14:paraId="00000075">
      <w:pPr>
        <w:spacing w:line="360" w:lineRule="auto"/>
        <w:ind w:firstLine="720"/>
        <w:jc w:val="both"/>
        <w:rPr>
          <w:sz w:val="24"/>
          <w:szCs w:val="24"/>
        </w:rPr>
      </w:pPr>
      <w:r w:rsidDel="00000000" w:rsidR="00000000" w:rsidRPr="00000000">
        <w:rPr>
          <w:sz w:val="24"/>
          <w:szCs w:val="24"/>
          <w:rtl w:val="0"/>
        </w:rPr>
        <w:t xml:space="preserve">Onde: Resultado será: P /\ E /\ L /\ R a operação lógica “E”, “/\” (AND).</w:t>
      </w:r>
    </w:p>
    <w:p w:rsidR="00000000" w:rsidDel="00000000" w:rsidP="00000000" w:rsidRDefault="00000000" w:rsidRPr="00000000" w14:paraId="00000076">
      <w:pPr>
        <w:pStyle w:val="Heading3"/>
        <w:spacing w:line="360" w:lineRule="auto"/>
        <w:ind w:firstLine="720"/>
        <w:jc w:val="both"/>
        <w:rPr/>
      </w:pPr>
      <w:bookmarkStart w:colFirst="0" w:colLast="0" w:name="_72ght9r6jlx7" w:id="4"/>
      <w:bookmarkEnd w:id="4"/>
      <w:r w:rsidDel="00000000" w:rsidR="00000000" w:rsidRPr="00000000">
        <w:rPr>
          <w:rtl w:val="0"/>
        </w:rPr>
        <w:t xml:space="preserve">Tabela</w:t>
      </w:r>
    </w:p>
    <w:p w:rsidR="00000000" w:rsidDel="00000000" w:rsidP="00000000" w:rsidRDefault="00000000" w:rsidRPr="00000000" w14:paraId="00000077">
      <w:pPr>
        <w:spacing w:line="360" w:lineRule="auto"/>
        <w:ind w:left="0" w:firstLine="0"/>
        <w:jc w:val="both"/>
        <w:rPr>
          <w:b w:val="1"/>
          <w:sz w:val="20"/>
          <w:szCs w:val="20"/>
        </w:rPr>
      </w:pPr>
      <w:r w:rsidDel="00000000" w:rsidR="00000000" w:rsidRPr="00000000">
        <w:rPr>
          <w:b w:val="1"/>
          <w:sz w:val="20"/>
          <w:szCs w:val="20"/>
          <w:rtl w:val="0"/>
        </w:rPr>
        <w:t xml:space="preserve">Tabela 1</w:t>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25"/>
        <w:gridCol w:w="825"/>
        <w:gridCol w:w="825"/>
        <w:gridCol w:w="1320"/>
        <w:gridCol w:w="1275"/>
        <w:gridCol w:w="1335"/>
        <w:gridCol w:w="2370"/>
        <w:tblGridChange w:id="0">
          <w:tblGrid>
            <w:gridCol w:w="825"/>
            <w:gridCol w:w="825"/>
            <w:gridCol w:w="825"/>
            <w:gridCol w:w="825"/>
            <w:gridCol w:w="1320"/>
            <w:gridCol w:w="1275"/>
            <w:gridCol w:w="1335"/>
            <w:gridCol w:w="2370"/>
          </w:tblGrid>
        </w:tblGridChange>
      </w:tblGrid>
      <w:tr>
        <w:trPr>
          <w:cantSplit w:val="0"/>
          <w:tblHeader w:val="0"/>
        </w:trPr>
        <w:tc>
          <w:tcPr>
            <w:tcBorders>
              <w:top w:color="000000" w:space="0" w:sz="12" w:val="single"/>
              <w:left w:color="000000" w:space="0" w:sz="12" w:val="single"/>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P</w:t>
            </w:r>
          </w:p>
        </w:tc>
        <w:tc>
          <w:tcPr>
            <w:tcBorders>
              <w:top w:color="000000" w:space="0" w:sz="12" w:val="single"/>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E</w:t>
            </w:r>
          </w:p>
        </w:tc>
        <w:tc>
          <w:tcPr>
            <w:tcBorders>
              <w:top w:color="000000" w:space="0" w:sz="12" w:val="single"/>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L</w:t>
            </w:r>
          </w:p>
        </w:tc>
        <w:tc>
          <w:tcPr>
            <w:tcBorders>
              <w:top w:color="000000" w:space="0" w:sz="12" w:val="single"/>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R</w:t>
            </w:r>
          </w:p>
        </w:tc>
        <w:tc>
          <w:tcPr>
            <w:tcBorders>
              <w:top w:color="000000" w:space="0" w:sz="12" w:val="single"/>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P /\ E</w:t>
            </w:r>
          </w:p>
        </w:tc>
        <w:tc>
          <w:tcPr>
            <w:tcBorders>
              <w:top w:color="000000" w:space="0" w:sz="12" w:val="single"/>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E /\ L</w:t>
            </w:r>
          </w:p>
        </w:tc>
        <w:tc>
          <w:tcPr>
            <w:tcBorders>
              <w:top w:color="000000" w:space="0" w:sz="12" w:val="single"/>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L /\ R</w:t>
            </w:r>
          </w:p>
        </w:tc>
        <w:tc>
          <w:tcPr>
            <w:tcBorders>
              <w:top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P /\ E /\ L /\ R</w:t>
            </w:r>
          </w:p>
        </w:tc>
      </w:tr>
      <w:tr>
        <w:trPr>
          <w:cantSplit w:val="0"/>
          <w:tblHeader w:val="0"/>
        </w:trPr>
        <w:tc>
          <w:tcPr>
            <w:tcBorders>
              <w:top w:color="000000" w:space="0" w:sz="12" w:val="single"/>
              <w:lef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top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top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top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top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top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top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top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r>
      <w:tr>
        <w:trPr>
          <w:cantSplit w:val="0"/>
          <w:tblHeader w:val="0"/>
        </w:trPr>
        <w:tc>
          <w:tcPr>
            <w:tcBorders>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righ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right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right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eeeeee"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right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r>
        <w:trPr>
          <w:cantSplit w:val="0"/>
          <w:tblHeader w:val="0"/>
        </w:trPr>
        <w:tc>
          <w:tcPr>
            <w:tcBorders>
              <w:left w:color="000000" w:space="0" w:sz="12" w:val="single"/>
              <w:bottom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bottom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bottom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bottom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bottom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bottom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bottom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c>
          <w:tcPr>
            <w:tcBorders>
              <w:bottom w:color="000000" w:space="0" w:sz="12" w:val="single"/>
              <w:right w:color="000000" w:space="0" w:sz="12" w:val="single"/>
            </w:tcBorders>
            <w:shd w:fill="eeeeee"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w:t>
            </w:r>
          </w:p>
        </w:tc>
      </w:tr>
    </w:tbl>
    <w:p w:rsidR="00000000" w:rsidDel="00000000" w:rsidP="00000000" w:rsidRDefault="00000000" w:rsidRPr="00000000" w14:paraId="000000D0">
      <w:pPr>
        <w:spacing w:line="360" w:lineRule="auto"/>
        <w:ind w:firstLine="720"/>
        <w:jc w:val="both"/>
        <w:rPr/>
      </w:pPr>
      <w:r w:rsidDel="00000000" w:rsidR="00000000" w:rsidRPr="00000000">
        <w:rPr>
          <w:rtl w:val="0"/>
        </w:rPr>
      </w:r>
    </w:p>
    <w:p w:rsidR="00000000" w:rsidDel="00000000" w:rsidP="00000000" w:rsidRDefault="00000000" w:rsidRPr="00000000" w14:paraId="000000D1">
      <w:pPr>
        <w:spacing w:line="360" w:lineRule="auto"/>
        <w:ind w:firstLine="720"/>
        <w:jc w:val="both"/>
        <w:rPr>
          <w:sz w:val="24"/>
          <w:szCs w:val="24"/>
        </w:rPr>
      </w:pPr>
      <w:r w:rsidDel="00000000" w:rsidR="00000000" w:rsidRPr="00000000">
        <w:rPr>
          <w:sz w:val="24"/>
          <w:szCs w:val="24"/>
          <w:rtl w:val="0"/>
        </w:rPr>
        <w:t xml:space="preserve">A tabela 1 representa bem todas as possibilidades de atendimento dos requisitos, evidenciando que como o operador lógico foi o “E” (AND), é necessário que todas as variáveis sejam verdadeiras para que o resultado final também seja verdadeiro. Portanto, o software desenvolvido para o controle de estoque deverá atender a todos os requisitos para ser aprovado.</w:t>
      </w:r>
    </w:p>
    <w:p w:rsidR="00000000" w:rsidDel="00000000" w:rsidP="00000000" w:rsidRDefault="00000000" w:rsidRPr="00000000" w14:paraId="000000D2">
      <w:pPr>
        <w:spacing w:line="360" w:lineRule="auto"/>
        <w:ind w:firstLine="720"/>
        <w:jc w:val="both"/>
        <w:rPr/>
      </w:pPr>
      <w:r w:rsidDel="00000000" w:rsidR="00000000" w:rsidRPr="00000000">
        <w:rPr>
          <w:rtl w:val="0"/>
        </w:rPr>
      </w:r>
    </w:p>
    <w:p w:rsidR="00000000" w:rsidDel="00000000" w:rsidP="00000000" w:rsidRDefault="00000000" w:rsidRPr="00000000" w14:paraId="000000D3">
      <w:pPr>
        <w:pStyle w:val="Heading2"/>
        <w:spacing w:line="360" w:lineRule="auto"/>
        <w:ind w:firstLine="720"/>
        <w:jc w:val="both"/>
        <w:rPr/>
      </w:pPr>
      <w:bookmarkStart w:colFirst="0" w:colLast="0" w:name="_ay7ldmp07bw4" w:id="5"/>
      <w:bookmarkEnd w:id="5"/>
      <w:r w:rsidDel="00000000" w:rsidR="00000000" w:rsidRPr="00000000">
        <w:rPr>
          <w:rtl w:val="0"/>
        </w:rPr>
        <w:t xml:space="preserve">Sistema de gerenciamento de estoque</w:t>
      </w:r>
    </w:p>
    <w:p w:rsidR="00000000" w:rsidDel="00000000" w:rsidP="00000000" w:rsidRDefault="00000000" w:rsidRPr="00000000" w14:paraId="000000D4">
      <w:pPr>
        <w:spacing w:line="360" w:lineRule="auto"/>
        <w:ind w:firstLine="720"/>
        <w:jc w:val="both"/>
        <w:rPr/>
      </w:pPr>
      <w:r w:rsidDel="00000000" w:rsidR="00000000" w:rsidRPr="00000000">
        <w:rPr>
          <w:sz w:val="24"/>
          <w:szCs w:val="24"/>
          <w:rtl w:val="0"/>
        </w:rPr>
        <w:t xml:space="preserve">De acordo com o problema da empresa em gerenciar o estoque, foi desenvolvido o sistema de gerenciamento de estoque. Porém, antes de começar o desenvolvimento do sistema, foi necessário escolher a linguagem de programação a ser usada. Pelo motivo de estar gerenciando dados e os manipulando, foi escolhida a linguagem Python, pois ela é amplamente utilizada para a análise e manipulação de dados. Além disso, também é muito intuitiva e clara em sua sintaxe, proporcionando assim um fácil entendimento do que cada linha de código faz.</w:t>
      </w:r>
      <w:r w:rsidDel="00000000" w:rsidR="00000000" w:rsidRPr="00000000">
        <w:rPr>
          <w:rtl w:val="0"/>
        </w:rPr>
      </w:r>
    </w:p>
    <w:p w:rsidR="00000000" w:rsidDel="00000000" w:rsidP="00000000" w:rsidRDefault="00000000" w:rsidRPr="00000000" w14:paraId="000000D5">
      <w:pPr>
        <w:spacing w:line="360" w:lineRule="auto"/>
        <w:ind w:firstLine="720"/>
        <w:jc w:val="both"/>
        <w:rPr>
          <w:sz w:val="24"/>
          <w:szCs w:val="24"/>
        </w:rPr>
      </w:pPr>
      <w:r w:rsidDel="00000000" w:rsidR="00000000" w:rsidRPr="00000000">
        <w:rPr>
          <w:sz w:val="24"/>
          <w:szCs w:val="24"/>
          <w:rtl w:val="0"/>
        </w:rPr>
        <w:t xml:space="preserve">O algoritmo foi separado em Definição de Estrutura de Dados, Algoritmos de Cadastro e Consulta, Algoritmos de Movimentação e por fim Relatórios e Consultas.</w:t>
      </w:r>
    </w:p>
    <w:p w:rsidR="00000000" w:rsidDel="00000000" w:rsidP="00000000" w:rsidRDefault="00000000" w:rsidRPr="00000000" w14:paraId="000000D6">
      <w:pPr>
        <w:pStyle w:val="Heading3"/>
        <w:spacing w:line="360" w:lineRule="auto"/>
        <w:ind w:firstLine="720"/>
        <w:jc w:val="both"/>
        <w:rPr/>
      </w:pPr>
      <w:bookmarkStart w:colFirst="0" w:colLast="0" w:name="_k0ce2axjxebd" w:id="6"/>
      <w:bookmarkEnd w:id="6"/>
      <w:r w:rsidDel="00000000" w:rsidR="00000000" w:rsidRPr="00000000">
        <w:rPr>
          <w:rtl w:val="0"/>
        </w:rPr>
        <w:t xml:space="preserve">Definição de Estrutura de Dados</w:t>
      </w:r>
    </w:p>
    <w:p w:rsidR="00000000" w:rsidDel="00000000" w:rsidP="00000000" w:rsidRDefault="00000000" w:rsidRPr="00000000" w14:paraId="000000D7">
      <w:pPr>
        <w:rPr>
          <w:b w:val="1"/>
          <w:sz w:val="20"/>
          <w:szCs w:val="20"/>
        </w:rPr>
      </w:pPr>
      <w:r w:rsidDel="00000000" w:rsidR="00000000" w:rsidRPr="00000000">
        <w:rPr>
          <w:rtl w:val="0"/>
        </w:rPr>
        <w:tab/>
      </w:r>
      <w:r w:rsidDel="00000000" w:rsidR="00000000" w:rsidRPr="00000000">
        <w:rPr>
          <w:b w:val="1"/>
          <w:sz w:val="20"/>
          <w:szCs w:val="20"/>
          <w:rtl w:val="0"/>
        </w:rPr>
        <w:t xml:space="preserve">Figura 3</w:t>
      </w:r>
    </w:p>
    <w:p w:rsidR="00000000" w:rsidDel="00000000" w:rsidP="00000000" w:rsidRDefault="00000000" w:rsidRPr="00000000" w14:paraId="000000D8">
      <w:pPr>
        <w:spacing w:line="360" w:lineRule="auto"/>
        <w:ind w:firstLine="720"/>
        <w:jc w:val="both"/>
        <w:rPr/>
      </w:pPr>
      <w:r w:rsidDel="00000000" w:rsidR="00000000" w:rsidRPr="00000000">
        <w:rPr/>
        <w:drawing>
          <wp:inline distB="114300" distT="114300" distL="114300" distR="114300">
            <wp:extent cx="5314950" cy="452437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1495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ind w:firstLine="720"/>
        <w:jc w:val="both"/>
        <w:rPr/>
      </w:pPr>
      <w:r w:rsidDel="00000000" w:rsidR="00000000" w:rsidRPr="00000000">
        <w:rPr>
          <w:rtl w:val="0"/>
        </w:rPr>
      </w:r>
    </w:p>
    <w:p w:rsidR="00000000" w:rsidDel="00000000" w:rsidP="00000000" w:rsidRDefault="00000000" w:rsidRPr="00000000" w14:paraId="000000DA">
      <w:pPr>
        <w:spacing w:line="360" w:lineRule="auto"/>
        <w:ind w:left="0" w:firstLine="720"/>
        <w:jc w:val="both"/>
        <w:rPr/>
      </w:pPr>
      <w:r w:rsidDel="00000000" w:rsidR="00000000" w:rsidRPr="00000000">
        <w:rPr>
          <w:sz w:val="24"/>
          <w:szCs w:val="24"/>
          <w:rtl w:val="0"/>
        </w:rPr>
        <w:t xml:space="preserve">Primeiramente, foi importado o módulo datetime para a utilização da data atual do sistema operacional. Em seguida, foram criadas as classes Categoria, que serve de modelo para a criação de uma nova categoria, a classe Produto, que também é utilizada como base para a criação dos produtos e a classe Movimentação, que por sua vez é usada para criar dois tipos de movimentação, a de entrada e a de saída, além de verificar a data e hora da movimentação para um registro preciso da ação.</w:t>
      </w: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3"/>
        <w:spacing w:line="360" w:lineRule="auto"/>
        <w:ind w:firstLine="720"/>
        <w:jc w:val="both"/>
        <w:rPr/>
      </w:pPr>
      <w:bookmarkStart w:colFirst="0" w:colLast="0" w:name="_wma919lag6g8" w:id="7"/>
      <w:bookmarkEnd w:id="7"/>
      <w:r w:rsidDel="00000000" w:rsidR="00000000" w:rsidRPr="00000000">
        <w:rPr>
          <w:rtl w:val="0"/>
        </w:rPr>
        <w:t xml:space="preserve">Algoritmos de Cadastro e Consulta</w:t>
      </w:r>
    </w:p>
    <w:p w:rsidR="00000000" w:rsidDel="00000000" w:rsidP="00000000" w:rsidRDefault="00000000" w:rsidRPr="00000000" w14:paraId="000000DC">
      <w:pPr>
        <w:rPr>
          <w:b w:val="1"/>
        </w:rPr>
      </w:pPr>
      <w:r w:rsidDel="00000000" w:rsidR="00000000" w:rsidRPr="00000000">
        <w:rPr>
          <w:rtl w:val="0"/>
        </w:rPr>
        <w:tab/>
      </w:r>
      <w:r w:rsidDel="00000000" w:rsidR="00000000" w:rsidRPr="00000000">
        <w:rPr>
          <w:b w:val="1"/>
          <w:sz w:val="20"/>
          <w:szCs w:val="20"/>
          <w:rtl w:val="0"/>
        </w:rPr>
        <w:t xml:space="preserve">Figura 4</w:t>
      </w:r>
      <w:r w:rsidDel="00000000" w:rsidR="00000000" w:rsidRPr="00000000">
        <w:rPr>
          <w:rtl w:val="0"/>
        </w:rPr>
      </w:r>
    </w:p>
    <w:p w:rsidR="00000000" w:rsidDel="00000000" w:rsidP="00000000" w:rsidRDefault="00000000" w:rsidRPr="00000000" w14:paraId="000000DD">
      <w:pPr>
        <w:spacing w:line="360" w:lineRule="auto"/>
        <w:ind w:firstLine="720"/>
        <w:jc w:val="both"/>
        <w:rPr/>
      </w:pPr>
      <w:r w:rsidDel="00000000" w:rsidR="00000000" w:rsidRPr="00000000">
        <w:rPr/>
        <w:drawing>
          <wp:inline distB="114300" distT="114300" distL="114300" distR="114300">
            <wp:extent cx="4914900" cy="5991225"/>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14900"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360" w:lineRule="auto"/>
        <w:ind w:firstLine="720"/>
        <w:jc w:val="both"/>
        <w:rPr/>
      </w:pPr>
      <w:r w:rsidDel="00000000" w:rsidR="00000000" w:rsidRPr="00000000">
        <w:rPr>
          <w:rtl w:val="0"/>
        </w:rPr>
      </w:r>
    </w:p>
    <w:p w:rsidR="00000000" w:rsidDel="00000000" w:rsidP="00000000" w:rsidRDefault="00000000" w:rsidRPr="00000000" w14:paraId="000000DF">
      <w:pPr>
        <w:spacing w:line="360" w:lineRule="auto"/>
        <w:ind w:firstLine="720"/>
        <w:jc w:val="both"/>
        <w:rPr>
          <w:sz w:val="24"/>
          <w:szCs w:val="24"/>
        </w:rPr>
      </w:pPr>
      <w:r w:rsidDel="00000000" w:rsidR="00000000" w:rsidRPr="00000000">
        <w:rPr>
          <w:sz w:val="24"/>
          <w:szCs w:val="24"/>
          <w:rtl w:val="0"/>
        </w:rPr>
        <w:t xml:space="preserve">Foram utilizados dicionários e listas para o armazenamento dos dados, tanto de produtos e categorias quanto das movimentações do estoque, além de funções de cadastro de categorias e produtos. Na função de cadastro de categoria, foram utilizadas estruturas condicionais para verificar se a categoria já existe ou não no sistema, se não, ele permite a criação da nova categoria. Também foi criada uma instância da classe “Categoria”, que possibilita a criação de uma nova categoria com base na própria estrutura. A função de cadastro de produtos, assim como a anterior, também utiliza estruturas condicionais e uma instância da classe “Produto”. Ela recebe atributos, que são informações desse produto e facilitam a manipulação dos dados. Os atributos são: id_produto, nome, nome_categoria, preco e quantidade.</w:t>
      </w:r>
    </w:p>
    <w:p w:rsidR="00000000" w:rsidDel="00000000" w:rsidP="00000000" w:rsidRDefault="00000000" w:rsidRPr="00000000" w14:paraId="000000E0">
      <w:pPr>
        <w:spacing w:line="360" w:lineRule="auto"/>
        <w:ind w:firstLine="720"/>
        <w:jc w:val="both"/>
        <w:rPr/>
      </w:pPr>
      <w:r w:rsidDel="00000000" w:rsidR="00000000" w:rsidRPr="00000000">
        <w:rPr>
          <w:rtl w:val="0"/>
        </w:rPr>
      </w:r>
    </w:p>
    <w:p w:rsidR="00000000" w:rsidDel="00000000" w:rsidP="00000000" w:rsidRDefault="00000000" w:rsidRPr="00000000" w14:paraId="000000E1">
      <w:pPr>
        <w:ind w:firstLine="720"/>
        <w:rPr>
          <w:b w:val="1"/>
          <w:sz w:val="20"/>
          <w:szCs w:val="20"/>
        </w:rPr>
      </w:pPr>
      <w:r w:rsidDel="00000000" w:rsidR="00000000" w:rsidRPr="00000000">
        <w:rPr>
          <w:b w:val="1"/>
          <w:sz w:val="20"/>
          <w:szCs w:val="20"/>
          <w:rtl w:val="0"/>
        </w:rPr>
        <w:t xml:space="preserve">Figura 5</w:t>
      </w:r>
    </w:p>
    <w:p w:rsidR="00000000" w:rsidDel="00000000" w:rsidP="00000000" w:rsidRDefault="00000000" w:rsidRPr="00000000" w14:paraId="000000E2">
      <w:pPr>
        <w:spacing w:line="360" w:lineRule="auto"/>
        <w:ind w:firstLine="720"/>
        <w:jc w:val="both"/>
        <w:rPr/>
      </w:pPr>
      <w:r w:rsidDel="00000000" w:rsidR="00000000" w:rsidRPr="00000000">
        <w:rPr/>
        <w:drawing>
          <wp:inline distB="114300" distT="114300" distL="114300" distR="114300">
            <wp:extent cx="4981575" cy="23717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815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360" w:lineRule="auto"/>
        <w:ind w:firstLine="720"/>
        <w:jc w:val="both"/>
        <w:rPr>
          <w:sz w:val="24"/>
          <w:szCs w:val="24"/>
        </w:rPr>
      </w:pPr>
      <w:r w:rsidDel="00000000" w:rsidR="00000000" w:rsidRPr="00000000">
        <w:rPr>
          <w:sz w:val="24"/>
          <w:szCs w:val="24"/>
          <w:rtl w:val="0"/>
        </w:rPr>
        <w:t xml:space="preserve">Para a consulta foi definida a função “consultar_produto()” que percorre o dicionário “produtos" e mostra o item correspondente ao argumento referente ao ID do produto dado na função, mostrando assim as informações relacionadas a esse ID. Para isso é usada uma estrutura condicional para verificar se o produto está no dicionário ou não.</w:t>
      </w:r>
    </w:p>
    <w:p w:rsidR="00000000" w:rsidDel="00000000" w:rsidP="00000000" w:rsidRDefault="00000000" w:rsidRPr="00000000" w14:paraId="000000E4">
      <w:pPr>
        <w:pStyle w:val="Heading3"/>
        <w:spacing w:line="360" w:lineRule="auto"/>
        <w:ind w:firstLine="720"/>
        <w:jc w:val="both"/>
        <w:rPr/>
      </w:pPr>
      <w:bookmarkStart w:colFirst="0" w:colLast="0" w:name="_ds1dndf7ajng" w:id="8"/>
      <w:bookmarkEnd w:id="8"/>
      <w:r w:rsidDel="00000000" w:rsidR="00000000" w:rsidRPr="00000000">
        <w:rPr>
          <w:rtl w:val="0"/>
        </w:rPr>
        <w:t xml:space="preserve">Movimentação de Estoque</w:t>
      </w:r>
    </w:p>
    <w:p w:rsidR="00000000" w:rsidDel="00000000" w:rsidP="00000000" w:rsidRDefault="00000000" w:rsidRPr="00000000" w14:paraId="000000E5">
      <w:pPr>
        <w:rPr>
          <w:b w:val="1"/>
          <w:sz w:val="20"/>
          <w:szCs w:val="20"/>
        </w:rPr>
      </w:pPr>
      <w:r w:rsidDel="00000000" w:rsidR="00000000" w:rsidRPr="00000000">
        <w:rPr>
          <w:rtl w:val="0"/>
        </w:rPr>
        <w:tab/>
      </w:r>
      <w:r w:rsidDel="00000000" w:rsidR="00000000" w:rsidRPr="00000000">
        <w:rPr>
          <w:b w:val="1"/>
          <w:sz w:val="20"/>
          <w:szCs w:val="20"/>
          <w:rtl w:val="0"/>
        </w:rPr>
        <w:t xml:space="preserve">Figura 6</w:t>
      </w:r>
    </w:p>
    <w:p w:rsidR="00000000" w:rsidDel="00000000" w:rsidP="00000000" w:rsidRDefault="00000000" w:rsidRPr="00000000" w14:paraId="000000E6">
      <w:pPr>
        <w:spacing w:line="360" w:lineRule="auto"/>
        <w:ind w:firstLine="720"/>
        <w:jc w:val="both"/>
        <w:rPr/>
      </w:pPr>
      <w:r w:rsidDel="00000000" w:rsidR="00000000" w:rsidRPr="00000000">
        <w:rPr/>
        <w:drawing>
          <wp:inline distB="114300" distT="114300" distL="114300" distR="114300">
            <wp:extent cx="4037193" cy="3844509"/>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037193" cy="384450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7">
      <w:pPr>
        <w:spacing w:line="360" w:lineRule="auto"/>
        <w:ind w:firstLine="720"/>
        <w:jc w:val="both"/>
        <w:rPr>
          <w:sz w:val="24"/>
          <w:szCs w:val="24"/>
        </w:rPr>
      </w:pPr>
      <w:r w:rsidDel="00000000" w:rsidR="00000000" w:rsidRPr="00000000">
        <w:rPr>
          <w:sz w:val="24"/>
          <w:szCs w:val="24"/>
          <w:rtl w:val="0"/>
        </w:rPr>
        <w:t xml:space="preserve">Para a movimentação do estoque foi elaborada a função “movi_estoque()”, que recebe os argumentos “id_produto”, “tipo” e “quantidade”, argumentos esses que serão usados para as movimentações de entrada e saída de produtos no estoque.</w:t>
      </w:r>
    </w:p>
    <w:p w:rsidR="00000000" w:rsidDel="00000000" w:rsidP="00000000" w:rsidRDefault="00000000" w:rsidRPr="00000000" w14:paraId="000000E8">
      <w:pPr>
        <w:spacing w:line="360" w:lineRule="auto"/>
        <w:ind w:firstLine="720"/>
        <w:jc w:val="both"/>
        <w:rPr/>
      </w:pPr>
      <w:r w:rsidDel="00000000" w:rsidR="00000000" w:rsidRPr="00000000">
        <w:rPr>
          <w:sz w:val="24"/>
          <w:szCs w:val="24"/>
          <w:rtl w:val="0"/>
        </w:rPr>
        <w:t xml:space="preserve">O argumento “tipo” define, através de estruturas condicionais, se o tipo de movimentação é de entrada ou de saída, deixando claro a movimentação realizada no estoque. Já o argumento “quantidade”, indica a quantidade que foi movimentada, seja ela de saída ou de entrada.</w:t>
      </w:r>
      <w:r w:rsidDel="00000000" w:rsidR="00000000" w:rsidRPr="00000000">
        <w:rPr>
          <w:rtl w:val="0"/>
        </w:rPr>
      </w:r>
    </w:p>
    <w:p w:rsidR="00000000" w:rsidDel="00000000" w:rsidP="00000000" w:rsidRDefault="00000000" w:rsidRPr="00000000" w14:paraId="000000E9">
      <w:pPr>
        <w:pStyle w:val="Heading3"/>
        <w:spacing w:line="360" w:lineRule="auto"/>
        <w:ind w:firstLine="720"/>
        <w:jc w:val="both"/>
        <w:rPr/>
      </w:pPr>
      <w:bookmarkStart w:colFirst="0" w:colLast="0" w:name="_x9msm9j43ad3" w:id="9"/>
      <w:bookmarkEnd w:id="9"/>
      <w:r w:rsidDel="00000000" w:rsidR="00000000" w:rsidRPr="00000000">
        <w:rPr>
          <w:rtl w:val="0"/>
        </w:rPr>
        <w:t xml:space="preserve">Relatórios de Consultas</w:t>
      </w:r>
    </w:p>
    <w:p w:rsidR="00000000" w:rsidDel="00000000" w:rsidP="00000000" w:rsidRDefault="00000000" w:rsidRPr="00000000" w14:paraId="000000EA">
      <w:pPr>
        <w:rPr>
          <w:b w:val="1"/>
          <w:sz w:val="20"/>
          <w:szCs w:val="20"/>
        </w:rPr>
      </w:pPr>
      <w:r w:rsidDel="00000000" w:rsidR="00000000" w:rsidRPr="00000000">
        <w:rPr>
          <w:rtl w:val="0"/>
        </w:rPr>
        <w:tab/>
      </w:r>
      <w:r w:rsidDel="00000000" w:rsidR="00000000" w:rsidRPr="00000000">
        <w:rPr>
          <w:b w:val="1"/>
          <w:sz w:val="20"/>
          <w:szCs w:val="20"/>
          <w:rtl w:val="0"/>
        </w:rPr>
        <w:t xml:space="preserve">Figura 7</w:t>
      </w:r>
    </w:p>
    <w:p w:rsidR="00000000" w:rsidDel="00000000" w:rsidP="00000000" w:rsidRDefault="00000000" w:rsidRPr="00000000" w14:paraId="000000EB">
      <w:pPr>
        <w:spacing w:line="360" w:lineRule="auto"/>
        <w:ind w:firstLine="720"/>
        <w:jc w:val="both"/>
        <w:rPr/>
      </w:pPr>
      <w:r w:rsidDel="00000000" w:rsidR="00000000" w:rsidRPr="00000000">
        <w:rPr/>
        <w:drawing>
          <wp:inline distB="114300" distT="114300" distL="114300" distR="114300">
            <wp:extent cx="4886325" cy="348615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863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360" w:lineRule="auto"/>
        <w:ind w:firstLine="720"/>
        <w:jc w:val="both"/>
        <w:rPr>
          <w:sz w:val="24"/>
          <w:szCs w:val="24"/>
        </w:rPr>
      </w:pPr>
      <w:r w:rsidDel="00000000" w:rsidR="00000000" w:rsidRPr="00000000">
        <w:rPr>
          <w:sz w:val="24"/>
          <w:szCs w:val="24"/>
          <w:rtl w:val="0"/>
        </w:rPr>
        <w:t xml:space="preserve">Para gerar os relatórios e fazer consultas, duas funções foram necessárias, sendo essas: as funções “gerar_relato_produtos()” e “consultar_hist_movi()”.</w:t>
      </w:r>
    </w:p>
    <w:p w:rsidR="00000000" w:rsidDel="00000000" w:rsidP="00000000" w:rsidRDefault="00000000" w:rsidRPr="00000000" w14:paraId="000000ED">
      <w:pPr>
        <w:spacing w:line="360" w:lineRule="auto"/>
        <w:ind w:firstLine="720"/>
        <w:jc w:val="both"/>
        <w:rPr>
          <w:sz w:val="24"/>
          <w:szCs w:val="24"/>
        </w:rPr>
      </w:pPr>
      <w:r w:rsidDel="00000000" w:rsidR="00000000" w:rsidRPr="00000000">
        <w:rPr>
          <w:sz w:val="24"/>
          <w:szCs w:val="24"/>
          <w:rtl w:val="0"/>
        </w:rPr>
        <w:t xml:space="preserve">A função “gerar_relato_produtos()”, assim como seu nome indica, gera relatórios dos produtos em estoque, contendo informações como ID do produto, nome do produto, categoria em que está encaixado, preço, e quantidade em estoque.</w:t>
      </w:r>
    </w:p>
    <w:p w:rsidR="00000000" w:rsidDel="00000000" w:rsidP="00000000" w:rsidRDefault="00000000" w:rsidRPr="00000000" w14:paraId="000000EE">
      <w:pPr>
        <w:spacing w:line="360" w:lineRule="auto"/>
        <w:ind w:firstLine="720"/>
        <w:jc w:val="both"/>
        <w:rPr>
          <w:sz w:val="24"/>
          <w:szCs w:val="24"/>
        </w:rPr>
      </w:pPr>
      <w:r w:rsidDel="00000000" w:rsidR="00000000" w:rsidRPr="00000000">
        <w:rPr>
          <w:sz w:val="24"/>
          <w:szCs w:val="24"/>
          <w:rtl w:val="0"/>
        </w:rPr>
        <w:t xml:space="preserve">Com o intuito de mostrar as movimentações realizadas no estoque, a função “consultar_hit_movi()” foi desenvolvida de forma que mostre o ID do produto, o nome, a data e hora da movimentação, o tipo, se foi entrada ou saída, e a quantidade movida.</w:t>
      </w: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3"/>
        <w:spacing w:line="360" w:lineRule="auto"/>
        <w:ind w:firstLine="720"/>
        <w:jc w:val="both"/>
        <w:rPr/>
      </w:pPr>
      <w:bookmarkStart w:colFirst="0" w:colLast="0" w:name="_glqdpod3i1ev" w:id="10"/>
      <w:bookmarkEnd w:id="10"/>
      <w:r w:rsidDel="00000000" w:rsidR="00000000" w:rsidRPr="00000000">
        <w:rPr>
          <w:rtl w:val="0"/>
        </w:rPr>
        <w:t xml:space="preserve">Testes</w:t>
      </w:r>
    </w:p>
    <w:p w:rsidR="00000000" w:rsidDel="00000000" w:rsidP="00000000" w:rsidRDefault="00000000" w:rsidRPr="00000000" w14:paraId="000000F0">
      <w:pPr>
        <w:rPr>
          <w:b w:val="1"/>
          <w:sz w:val="20"/>
          <w:szCs w:val="20"/>
        </w:rPr>
      </w:pPr>
      <w:r w:rsidDel="00000000" w:rsidR="00000000" w:rsidRPr="00000000">
        <w:rPr>
          <w:rtl w:val="0"/>
        </w:rPr>
        <w:tab/>
      </w:r>
      <w:r w:rsidDel="00000000" w:rsidR="00000000" w:rsidRPr="00000000">
        <w:rPr>
          <w:b w:val="1"/>
          <w:sz w:val="20"/>
          <w:szCs w:val="20"/>
          <w:rtl w:val="0"/>
        </w:rPr>
        <w:t xml:space="preserve">Figura 8</w:t>
      </w:r>
    </w:p>
    <w:p w:rsidR="00000000" w:rsidDel="00000000" w:rsidP="00000000" w:rsidRDefault="00000000" w:rsidRPr="00000000" w14:paraId="000000F1">
      <w:pPr>
        <w:spacing w:line="360" w:lineRule="auto"/>
        <w:ind w:firstLine="720"/>
        <w:jc w:val="both"/>
        <w:rPr/>
      </w:pPr>
      <w:r w:rsidDel="00000000" w:rsidR="00000000" w:rsidRPr="00000000">
        <w:rPr/>
        <w:drawing>
          <wp:inline distB="114300" distT="114300" distL="114300" distR="114300">
            <wp:extent cx="4848225" cy="459105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8482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360" w:lineRule="auto"/>
        <w:ind w:firstLine="720"/>
        <w:jc w:val="both"/>
        <w:rPr/>
      </w:pPr>
      <w:r w:rsidDel="00000000" w:rsidR="00000000" w:rsidRPr="00000000">
        <w:rPr>
          <w:rtl w:val="0"/>
        </w:rPr>
      </w:r>
    </w:p>
    <w:p w:rsidR="00000000" w:rsidDel="00000000" w:rsidP="00000000" w:rsidRDefault="00000000" w:rsidRPr="00000000" w14:paraId="000000F3">
      <w:pPr>
        <w:spacing w:line="360" w:lineRule="auto"/>
        <w:ind w:firstLine="720"/>
        <w:jc w:val="both"/>
        <w:rPr>
          <w:sz w:val="24"/>
          <w:szCs w:val="24"/>
        </w:rPr>
      </w:pPr>
      <w:r w:rsidDel="00000000" w:rsidR="00000000" w:rsidRPr="00000000">
        <w:rPr>
          <w:sz w:val="24"/>
          <w:szCs w:val="24"/>
          <w:rtl w:val="0"/>
        </w:rPr>
        <w:t xml:space="preserve">Para demonstrar o funcionamento e identificar erros no software, foram realizados testes breves de entrada e manipulação de dados, testando assim cada etapa do gerenciamento de estoque.</w:t>
      </w:r>
    </w:p>
    <w:p w:rsidR="00000000" w:rsidDel="00000000" w:rsidP="00000000" w:rsidRDefault="00000000" w:rsidRPr="00000000" w14:paraId="000000F4">
      <w:pPr>
        <w:spacing w:line="360" w:lineRule="auto"/>
        <w:ind w:firstLine="720"/>
        <w:jc w:val="both"/>
        <w:rPr>
          <w:sz w:val="24"/>
          <w:szCs w:val="24"/>
        </w:rPr>
      </w:pPr>
      <w:r w:rsidDel="00000000" w:rsidR="00000000" w:rsidRPr="00000000">
        <w:rPr>
          <w:sz w:val="24"/>
          <w:szCs w:val="24"/>
          <w:rtl w:val="0"/>
        </w:rPr>
        <w:t xml:space="preserve">Foram adicionadas categorias usando a função “cad_categoria()” para alocar os itens e manter o ambiente organizado. Os produtos foram cadastrados através da função “cad_produto()”, inserindo suas devidas informações. Também foram realizadas as movimentações por meio da função “movi_estoque()”, evidenciando a entrada e saída de produtos que já estavam em estoque e informando quantidade e o ID do item que seria movido. Para ter acesso ao relatório, a função “gerar_relato_produtos()” foi chamada, mostrando os dados referentes a cada produto. E, por fim, a consulta do histórico de movimentação de estoque foi realizada ao utilizar a função “consultar_hist_movi()”, que mostra todas as movimentações do produto solicitado por ID, indicando  a data e hora, o tipo de movimentação e a quantidade movimentada.</w:t>
      </w:r>
    </w:p>
    <w:p w:rsidR="00000000" w:rsidDel="00000000" w:rsidP="00000000" w:rsidRDefault="00000000" w:rsidRPr="00000000" w14:paraId="000000F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F6">
      <w:pPr>
        <w:ind w:firstLine="720"/>
        <w:rPr>
          <w:sz w:val="24"/>
          <w:szCs w:val="24"/>
        </w:rPr>
      </w:pPr>
      <w:r w:rsidDel="00000000" w:rsidR="00000000" w:rsidRPr="00000000">
        <w:rPr>
          <w:b w:val="1"/>
          <w:sz w:val="20"/>
          <w:szCs w:val="20"/>
          <w:rtl w:val="0"/>
        </w:rPr>
        <w:t xml:space="preserve">Figura 9</w:t>
      </w:r>
      <w:r w:rsidDel="00000000" w:rsidR="00000000" w:rsidRPr="00000000">
        <w:rPr>
          <w:rtl w:val="0"/>
        </w:rPr>
      </w:r>
    </w:p>
    <w:p w:rsidR="00000000" w:rsidDel="00000000" w:rsidP="00000000" w:rsidRDefault="00000000" w:rsidRPr="00000000" w14:paraId="000000F7">
      <w:pPr>
        <w:spacing w:line="360" w:lineRule="auto"/>
        <w:ind w:firstLine="720"/>
        <w:jc w:val="both"/>
        <w:rPr>
          <w:sz w:val="24"/>
          <w:szCs w:val="24"/>
        </w:rPr>
      </w:pPr>
      <w:r w:rsidDel="00000000" w:rsidR="00000000" w:rsidRPr="00000000">
        <w:rPr>
          <w:sz w:val="24"/>
          <w:szCs w:val="24"/>
        </w:rPr>
        <w:drawing>
          <wp:inline distB="114300" distT="114300" distL="114300" distR="114300">
            <wp:extent cx="4869647" cy="4218713"/>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69647" cy="421871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360" w:lineRule="auto"/>
        <w:ind w:firstLine="720"/>
        <w:jc w:val="both"/>
        <w:rPr>
          <w:sz w:val="24"/>
          <w:szCs w:val="24"/>
        </w:rPr>
      </w:pPr>
      <w:r w:rsidDel="00000000" w:rsidR="00000000" w:rsidRPr="00000000">
        <w:rPr>
          <w:sz w:val="24"/>
          <w:szCs w:val="24"/>
          <w:rtl w:val="0"/>
        </w:rPr>
        <w:t xml:space="preserve">O sistema respondeu como esperado e atendeu aos requisitos exigidos pelo cliente, concluindo assim a etapa de desenvolvimento do software.</w:t>
      </w:r>
    </w:p>
    <w:p w:rsidR="00000000" w:rsidDel="00000000" w:rsidP="00000000" w:rsidRDefault="00000000" w:rsidRPr="00000000" w14:paraId="000000F9">
      <w:pPr>
        <w:spacing w:line="360" w:lineRule="auto"/>
        <w:ind w:firstLine="720"/>
        <w:jc w:val="both"/>
        <w:rPr/>
      </w:pPr>
      <w:r w:rsidDel="00000000" w:rsidR="00000000" w:rsidRPr="00000000">
        <w:rPr>
          <w:rtl w:val="0"/>
        </w:rPr>
      </w:r>
    </w:p>
    <w:p w:rsidR="00000000" w:rsidDel="00000000" w:rsidP="00000000" w:rsidRDefault="00000000" w:rsidRPr="00000000" w14:paraId="000000FA">
      <w:pPr>
        <w:pStyle w:val="Heading2"/>
        <w:spacing w:line="360" w:lineRule="auto"/>
        <w:ind w:firstLine="720"/>
        <w:jc w:val="both"/>
        <w:rPr/>
      </w:pPr>
      <w:bookmarkStart w:colFirst="0" w:colLast="0" w:name="_9u8ydjblrhje" w:id="11"/>
      <w:bookmarkEnd w:id="11"/>
      <w:r w:rsidDel="00000000" w:rsidR="00000000" w:rsidRPr="00000000">
        <w:rPr>
          <w:rtl w:val="0"/>
        </w:rPr>
        <w:t xml:space="preserve">Diagrama de Caso de Uso</w:t>
      </w:r>
    </w:p>
    <w:p w:rsidR="00000000" w:rsidDel="00000000" w:rsidP="00000000" w:rsidRDefault="00000000" w:rsidRPr="00000000" w14:paraId="000000FB">
      <w:pPr>
        <w:spacing w:line="360" w:lineRule="auto"/>
        <w:ind w:firstLine="720"/>
        <w:jc w:val="both"/>
        <w:rPr/>
      </w:pPr>
      <w:r w:rsidDel="00000000" w:rsidR="00000000" w:rsidRPr="00000000">
        <w:rPr>
          <w:rtl w:val="0"/>
        </w:rPr>
      </w:r>
    </w:p>
    <w:p w:rsidR="00000000" w:rsidDel="00000000" w:rsidP="00000000" w:rsidRDefault="00000000" w:rsidRPr="00000000" w14:paraId="000000FC">
      <w:pPr>
        <w:spacing w:line="360" w:lineRule="auto"/>
        <w:ind w:firstLine="720"/>
        <w:jc w:val="both"/>
        <w:rPr>
          <w:sz w:val="24"/>
          <w:szCs w:val="24"/>
        </w:rPr>
      </w:pPr>
      <w:r w:rsidDel="00000000" w:rsidR="00000000" w:rsidRPr="00000000">
        <w:rPr>
          <w:sz w:val="24"/>
          <w:szCs w:val="24"/>
          <w:rtl w:val="0"/>
        </w:rPr>
        <w:t xml:space="preserve">Ser claro e objetivo é uma parte importante, principalmente ao apresentar o projeto ao cliente. Com isso em mente, foi elaborado um diagrama de caso de uso, no qual exemplifica a relação de cada ator envolvido com o gerenciamento de estoque.</w:t>
      </w:r>
    </w:p>
    <w:p w:rsidR="00000000" w:rsidDel="00000000" w:rsidP="00000000" w:rsidRDefault="00000000" w:rsidRPr="00000000" w14:paraId="000000FD">
      <w:pPr>
        <w:spacing w:line="360" w:lineRule="auto"/>
        <w:ind w:firstLine="720"/>
        <w:jc w:val="both"/>
        <w:rPr>
          <w:sz w:val="24"/>
          <w:szCs w:val="24"/>
        </w:rPr>
      </w:pPr>
      <w:r w:rsidDel="00000000" w:rsidR="00000000" w:rsidRPr="00000000">
        <w:rPr>
          <w:sz w:val="24"/>
          <w:szCs w:val="24"/>
          <w:rtl w:val="0"/>
        </w:rPr>
        <w:t xml:space="preserve">A plataforma utilizada para o desenvolvimento do diagrama foi o site Lucid, que por sua vez, se mostrou eficiente e fácil de compreensão e usabilidade, além de ter um plano gratuito. Na plataforma, foi possível manter as informações bem organizadas e compactas, o que facilitou o desenvolvimento do diagrama.</w:t>
      </w: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3"/>
        <w:spacing w:line="360" w:lineRule="auto"/>
        <w:ind w:firstLine="720"/>
        <w:jc w:val="both"/>
        <w:rPr/>
      </w:pPr>
      <w:bookmarkStart w:colFirst="0" w:colLast="0" w:name="_xck9jmyb9rni" w:id="12"/>
      <w:bookmarkEnd w:id="12"/>
      <w:r w:rsidDel="00000000" w:rsidR="00000000" w:rsidRPr="00000000">
        <w:rPr>
          <w:rtl w:val="0"/>
        </w:rPr>
        <w:t xml:space="preserve">Diagrama</w:t>
      </w:r>
    </w:p>
    <w:p w:rsidR="00000000" w:rsidDel="00000000" w:rsidP="00000000" w:rsidRDefault="00000000" w:rsidRPr="00000000" w14:paraId="000000FF">
      <w:pPr>
        <w:rPr/>
      </w:pPr>
      <w:r w:rsidDel="00000000" w:rsidR="00000000" w:rsidRPr="00000000">
        <w:rPr>
          <w:rtl w:val="0"/>
        </w:rPr>
        <w:tab/>
      </w:r>
      <w:r w:rsidDel="00000000" w:rsidR="00000000" w:rsidRPr="00000000">
        <w:rPr>
          <w:b w:val="1"/>
          <w:sz w:val="20"/>
          <w:szCs w:val="20"/>
          <w:rtl w:val="0"/>
        </w:rPr>
        <w:t xml:space="preserve">Figura 10</w:t>
      </w:r>
      <w:r w:rsidDel="00000000" w:rsidR="00000000" w:rsidRPr="00000000">
        <w:rPr>
          <w:rtl w:val="0"/>
        </w:rPr>
      </w:r>
    </w:p>
    <w:p w:rsidR="00000000" w:rsidDel="00000000" w:rsidP="00000000" w:rsidRDefault="00000000" w:rsidRPr="00000000" w14:paraId="00000100">
      <w:pPr>
        <w:spacing w:line="360" w:lineRule="auto"/>
        <w:ind w:firstLine="720"/>
        <w:jc w:val="both"/>
        <w:rPr/>
      </w:pPr>
      <w:r w:rsidDel="00000000" w:rsidR="00000000" w:rsidRPr="00000000">
        <w:rPr/>
        <w:drawing>
          <wp:inline distB="114300" distT="114300" distL="114300" distR="114300">
            <wp:extent cx="5643750" cy="4046297"/>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43750" cy="4046297"/>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360" w:lineRule="auto"/>
        <w:ind w:firstLine="720"/>
        <w:jc w:val="both"/>
        <w:rPr>
          <w:sz w:val="24"/>
          <w:szCs w:val="24"/>
        </w:rPr>
      </w:pPr>
      <w:r w:rsidDel="00000000" w:rsidR="00000000" w:rsidRPr="00000000">
        <w:rPr>
          <w:sz w:val="24"/>
          <w:szCs w:val="24"/>
          <w:rtl w:val="0"/>
        </w:rPr>
        <w:t xml:space="preserve">O principal caso de uso é o “Gerenciar estoque”, que é onde acontecem as saídas e entradas de produtos da empresa. A importância é evidente, visto que todos os atores e suas competências estão ligadas a ele. Também observa-se que nele estão incluídos os “Extension Points”, que são locais em um caso de uso onde funcionalidades adicionais podem ser incorporadas, mas de forma opcional e sob certas condições.</w:t>
      </w:r>
    </w:p>
    <w:p w:rsidR="00000000" w:rsidDel="00000000" w:rsidP="00000000" w:rsidRDefault="00000000" w:rsidRPr="00000000" w14:paraId="00000102">
      <w:pPr>
        <w:spacing w:line="360" w:lineRule="auto"/>
        <w:ind w:firstLine="720"/>
        <w:jc w:val="both"/>
        <w:rPr>
          <w:sz w:val="24"/>
          <w:szCs w:val="24"/>
        </w:rPr>
      </w:pPr>
      <w:r w:rsidDel="00000000" w:rsidR="00000000" w:rsidRPr="00000000">
        <w:rPr>
          <w:sz w:val="24"/>
          <w:szCs w:val="24"/>
          <w:rtl w:val="0"/>
        </w:rPr>
        <w:t xml:space="preserve">Os atores envolvidos no caso são o Usuário, que, nada mais é que o cliente que deseja realizar uma compra, o Estoquista, que controla as entradas dos produtos, e o Gerente, que aprova ou não a compra.</w:t>
      </w:r>
    </w:p>
    <w:p w:rsidR="00000000" w:rsidDel="00000000" w:rsidP="00000000" w:rsidRDefault="00000000" w:rsidRPr="00000000" w14:paraId="00000103">
      <w:pPr>
        <w:spacing w:line="360" w:lineRule="auto"/>
        <w:ind w:firstLine="720"/>
        <w:jc w:val="both"/>
        <w:rPr>
          <w:sz w:val="24"/>
          <w:szCs w:val="24"/>
        </w:rPr>
      </w:pPr>
      <w:r w:rsidDel="00000000" w:rsidR="00000000" w:rsidRPr="00000000">
        <w:rPr>
          <w:sz w:val="24"/>
          <w:szCs w:val="24"/>
          <w:rtl w:val="0"/>
        </w:rPr>
        <w:t xml:space="preserve">No lado do Usuário, ao realizar uma compra, ele faz com que o item que foi escolhido seja retirado do estoque, por isso ele tem relação. Para isso ele deve solicitar a compra e obrigatoriamente consolidá-la para que o pedido seja efetivado. Ele também pode emitir relatórios de posição, que também necessita da consolidação da compra.</w:t>
      </w:r>
    </w:p>
    <w:p w:rsidR="00000000" w:rsidDel="00000000" w:rsidP="00000000" w:rsidRDefault="00000000" w:rsidRPr="00000000" w14:paraId="00000104">
      <w:pPr>
        <w:spacing w:line="360" w:lineRule="auto"/>
        <w:ind w:firstLine="720"/>
        <w:jc w:val="both"/>
        <w:rPr>
          <w:sz w:val="24"/>
          <w:szCs w:val="24"/>
        </w:rPr>
      </w:pPr>
      <w:r w:rsidDel="00000000" w:rsidR="00000000" w:rsidRPr="00000000">
        <w:rPr>
          <w:sz w:val="24"/>
          <w:szCs w:val="24"/>
          <w:rtl w:val="0"/>
        </w:rPr>
        <w:t xml:space="preserve">O Estoquista, por ter controle direto do que entra no estoque, ele deve registrar essas ações, e para isso ele faz o registro de entrada, que necessita da validação da nota fiscal.</w:t>
      </w:r>
    </w:p>
    <w:p w:rsidR="00000000" w:rsidDel="00000000" w:rsidP="00000000" w:rsidRDefault="00000000" w:rsidRPr="00000000" w14:paraId="00000105">
      <w:pPr>
        <w:spacing w:line="360" w:lineRule="auto"/>
        <w:ind w:firstLine="720"/>
        <w:jc w:val="both"/>
        <w:rPr>
          <w:sz w:val="24"/>
          <w:szCs w:val="24"/>
        </w:rPr>
      </w:pPr>
      <w:r w:rsidDel="00000000" w:rsidR="00000000" w:rsidRPr="00000000">
        <w:rPr>
          <w:sz w:val="24"/>
          <w:szCs w:val="24"/>
          <w:rtl w:val="0"/>
        </w:rPr>
        <w:t xml:space="preserve">Por outro lado, o Gerente, como se pode deduzir, supervisiona o processo de controle do estoque. Ele tem mais responsabilidades, já que, para algum produto sair do estoque, é preciso ser aprovado por ele antes.</w:t>
      </w:r>
    </w:p>
    <w:p w:rsidR="00000000" w:rsidDel="00000000" w:rsidP="00000000" w:rsidRDefault="00000000" w:rsidRPr="00000000" w14:paraId="00000106">
      <w:pPr>
        <w:spacing w:line="360" w:lineRule="auto"/>
        <w:ind w:firstLine="720"/>
        <w:jc w:val="both"/>
        <w:rPr/>
      </w:pPr>
      <w:r w:rsidDel="00000000" w:rsidR="00000000" w:rsidRPr="00000000">
        <w:rPr>
          <w:rtl w:val="0"/>
        </w:rPr>
      </w:r>
    </w:p>
    <w:p w:rsidR="00000000" w:rsidDel="00000000" w:rsidP="00000000" w:rsidRDefault="00000000" w:rsidRPr="00000000" w14:paraId="00000107">
      <w:pPr>
        <w:pStyle w:val="Heading1"/>
        <w:spacing w:line="360" w:lineRule="auto"/>
        <w:ind w:firstLine="720"/>
        <w:jc w:val="both"/>
        <w:rPr>
          <w:b w:val="1"/>
          <w:sz w:val="28"/>
          <w:szCs w:val="28"/>
        </w:rPr>
      </w:pPr>
      <w:bookmarkStart w:colFirst="0" w:colLast="0" w:name="_s95tnnq8t0b4" w:id="13"/>
      <w:bookmarkEnd w:id="13"/>
      <w:r w:rsidDel="00000000" w:rsidR="00000000" w:rsidRPr="00000000">
        <w:rPr>
          <w:b w:val="1"/>
          <w:sz w:val="28"/>
          <w:szCs w:val="28"/>
          <w:rtl w:val="0"/>
        </w:rPr>
        <w:t xml:space="preserve">CONCLUSÃO</w:t>
      </w:r>
    </w:p>
    <w:p w:rsidR="00000000" w:rsidDel="00000000" w:rsidP="00000000" w:rsidRDefault="00000000" w:rsidRPr="00000000" w14:paraId="00000108">
      <w:pPr>
        <w:spacing w:line="360" w:lineRule="auto"/>
        <w:ind w:firstLine="720"/>
        <w:jc w:val="both"/>
        <w:rPr>
          <w:sz w:val="24"/>
          <w:szCs w:val="24"/>
        </w:rPr>
      </w:pPr>
      <w:r w:rsidDel="00000000" w:rsidR="00000000" w:rsidRPr="00000000">
        <w:rPr>
          <w:sz w:val="24"/>
          <w:szCs w:val="24"/>
          <w:rtl w:val="0"/>
        </w:rPr>
        <w:t xml:space="preserve">Após a abordagem de todo o conteúdo e sua exemplificação de maneira detalhada, conclui-se que o desenvolvimento do sistema de gerenciamento de estoque foi bem-sucedido, pois está fundamentado na cobertura completa dos requisitos estabelecidos pelo contratante e em concordância também com a tabela-verdade que especifica a necessidade de que cada requisito seja contemplado.</w:t>
      </w:r>
    </w:p>
    <w:p w:rsidR="00000000" w:rsidDel="00000000" w:rsidP="00000000" w:rsidRDefault="00000000" w:rsidRPr="00000000" w14:paraId="00000109">
      <w:pPr>
        <w:spacing w:line="360" w:lineRule="auto"/>
        <w:ind w:firstLine="720"/>
        <w:jc w:val="both"/>
        <w:rPr>
          <w:sz w:val="24"/>
          <w:szCs w:val="24"/>
        </w:rPr>
      </w:pPr>
      <w:r w:rsidDel="00000000" w:rsidR="00000000" w:rsidRPr="00000000">
        <w:rPr>
          <w:sz w:val="24"/>
          <w:szCs w:val="24"/>
          <w:rtl w:val="0"/>
        </w:rPr>
        <w:t xml:space="preserve">A utilização da metodologia ágil Scrum foi essencial para um bom ordenamento das tarefas, o que facilitou o desenvolvimento geral, reforçando assim a eficiência das metodologias ágeis. Contudo, foram encontradas algumas dificuldades, como a decisão de quais atividades precisavam de mais atenção e como desenvolvê-las de maneira rápida e correta.</w:t>
      </w:r>
    </w:p>
    <w:p w:rsidR="00000000" w:rsidDel="00000000" w:rsidP="00000000" w:rsidRDefault="00000000" w:rsidRPr="00000000" w14:paraId="0000010A">
      <w:pPr>
        <w:spacing w:line="360" w:lineRule="auto"/>
        <w:ind w:firstLine="720"/>
        <w:jc w:val="both"/>
        <w:rPr/>
      </w:pPr>
      <w:r w:rsidDel="00000000" w:rsidR="00000000" w:rsidRPr="00000000">
        <w:rPr>
          <w:sz w:val="24"/>
          <w:szCs w:val="24"/>
          <w:rtl w:val="0"/>
        </w:rPr>
        <w:t xml:space="preserve">A importância deste relatório é evidente, visto que através dele pôde-se deixar clara cada etapa abordada, possibilitando assim a compreensão do sistema como um todo. Essa documentação não é apenas valiosa para a empresa contratante, mas também para futuros colaboradores e desenvolvedores que possam vir a trabalhar com o sistema. Ter um registro detalhado dos passos tomados e das soluções adotadas contribui para a manutenção e expansão do sistema de maneira mais eficiente e eficaz.</w:t>
      </w: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keepNext w:val="0"/>
        <w:keepLines w:val="0"/>
        <w:widowControl w:val="0"/>
        <w:spacing w:before="480" w:line="360" w:lineRule="auto"/>
        <w:ind w:firstLine="720"/>
        <w:jc w:val="center"/>
        <w:rPr>
          <w:b w:val="1"/>
          <w:sz w:val="24"/>
          <w:szCs w:val="24"/>
        </w:rPr>
      </w:pPr>
      <w:bookmarkStart w:colFirst="0" w:colLast="0" w:name="_57moj4ac3qcj" w:id="14"/>
      <w:bookmarkEnd w:id="14"/>
      <w:r w:rsidDel="00000000" w:rsidR="00000000" w:rsidRPr="00000000">
        <w:rPr>
          <w:b w:val="1"/>
          <w:sz w:val="24"/>
          <w:szCs w:val="24"/>
          <w:rtl w:val="0"/>
        </w:rPr>
        <w:t xml:space="preserve">REFERÊNCIAS</w:t>
      </w:r>
    </w:p>
    <w:p w:rsidR="00000000" w:rsidDel="00000000" w:rsidP="00000000" w:rsidRDefault="00000000" w:rsidRPr="00000000" w14:paraId="0000010C">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10D">
      <w:pPr>
        <w:widowControl w:val="0"/>
        <w:numPr>
          <w:ilvl w:val="0"/>
          <w:numId w:val="2"/>
        </w:numPr>
        <w:spacing w:line="360" w:lineRule="auto"/>
        <w:ind w:left="720" w:hanging="360"/>
        <w:rPr>
          <w:b w:val="1"/>
          <w:sz w:val="24"/>
          <w:szCs w:val="24"/>
        </w:rPr>
      </w:pPr>
      <w:r w:rsidDel="00000000" w:rsidR="00000000" w:rsidRPr="00000000">
        <w:rPr>
          <w:b w:val="1"/>
          <w:sz w:val="24"/>
          <w:szCs w:val="24"/>
          <w:rtl w:val="0"/>
        </w:rPr>
        <w:t xml:space="preserve">GUIA PARA ELABORAÇÃO DE TRABALHOS ACADÊMICOS.</w:t>
      </w:r>
      <w:r w:rsidDel="00000000" w:rsidR="00000000" w:rsidRPr="00000000">
        <w:rPr>
          <w:sz w:val="24"/>
          <w:szCs w:val="24"/>
          <w:rtl w:val="0"/>
        </w:rPr>
        <w:t xml:space="preserve"> USP. Disponível em: &lt;https://usp.br/sddarquivos/arquivos/abnt14724_2022.pdf&gt;. Acesso em 06 de nov. de 2024.</w:t>
      </w:r>
    </w:p>
    <w:p w:rsidR="00000000" w:rsidDel="00000000" w:rsidP="00000000" w:rsidRDefault="00000000" w:rsidRPr="00000000" w14:paraId="0000010E">
      <w:pPr>
        <w:widowControl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0F">
      <w:pPr>
        <w:widowControl w:val="0"/>
        <w:numPr>
          <w:ilvl w:val="0"/>
          <w:numId w:val="2"/>
        </w:numPr>
        <w:spacing w:line="360" w:lineRule="auto"/>
        <w:ind w:left="720" w:hanging="360"/>
        <w:rPr>
          <w:b w:val="1"/>
          <w:sz w:val="24"/>
          <w:szCs w:val="24"/>
        </w:rPr>
      </w:pPr>
      <w:r w:rsidDel="00000000" w:rsidR="00000000" w:rsidRPr="00000000">
        <w:rPr>
          <w:b w:val="1"/>
          <w:sz w:val="24"/>
          <w:szCs w:val="24"/>
          <w:rtl w:val="0"/>
        </w:rPr>
        <w:t xml:space="preserve">O que é o Scrum?. </w:t>
      </w:r>
      <w:r w:rsidDel="00000000" w:rsidR="00000000" w:rsidRPr="00000000">
        <w:rPr>
          <w:sz w:val="24"/>
          <w:szCs w:val="24"/>
          <w:rtl w:val="0"/>
        </w:rPr>
        <w:t xml:space="preserve">AWS. Disponível em: &lt;https://aws.amazon.com/pt/what-is/scrum/#:~:text=O%20Scrum%20%C3%A9%20um%20framework,uma%20entrega%20eficiente%20de%20projetos.&gt;. Acesso em 06 de nov. de 2024.</w:t>
      </w:r>
    </w:p>
    <w:p w:rsidR="00000000" w:rsidDel="00000000" w:rsidP="00000000" w:rsidRDefault="00000000" w:rsidRPr="00000000" w14:paraId="00000110">
      <w:pPr>
        <w:widowControl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11">
      <w:pPr>
        <w:widowControl w:val="0"/>
        <w:numPr>
          <w:ilvl w:val="0"/>
          <w:numId w:val="2"/>
        </w:numPr>
        <w:spacing w:line="360" w:lineRule="auto"/>
        <w:ind w:left="720" w:hanging="360"/>
        <w:rPr>
          <w:sz w:val="24"/>
          <w:szCs w:val="24"/>
        </w:rPr>
      </w:pPr>
      <w:r w:rsidDel="00000000" w:rsidR="00000000" w:rsidRPr="00000000">
        <w:rPr>
          <w:b w:val="1"/>
          <w:sz w:val="24"/>
          <w:szCs w:val="24"/>
          <w:rtl w:val="0"/>
        </w:rPr>
        <w:t xml:space="preserve">LÓGICA-PROPOSIÇÕES-CONECTIVOS-TABELA-VERDADE. </w:t>
      </w:r>
      <w:r w:rsidDel="00000000" w:rsidR="00000000" w:rsidRPr="00000000">
        <w:rPr>
          <w:sz w:val="24"/>
          <w:szCs w:val="24"/>
          <w:rtl w:val="0"/>
        </w:rPr>
        <w:t xml:space="preserve">INSTITUTO FEDERAL DE EDUCAÇÃO, CIÊNCIA E TECNOLOGIA DO RIO GRANDE DO NORTE. Disponível em: &lt;https://docente.ifrn.edu.br/cleonelima/disciplinas/fundamentos-de-programacao-2.8401.1m/fundamentos-de-logica-e-algoritmos-1.8401.1v/apostila-proposicoes-tabelas-verdade-conectivos-logicos&gt;. Acesso em 08 de nov. de 2024.</w:t>
      </w:r>
    </w:p>
    <w:p w:rsidR="00000000" w:rsidDel="00000000" w:rsidP="00000000" w:rsidRDefault="00000000" w:rsidRPr="00000000" w14:paraId="00000112">
      <w:pPr>
        <w:widowControl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13">
      <w:pPr>
        <w:widowControl w:val="0"/>
        <w:numPr>
          <w:ilvl w:val="0"/>
          <w:numId w:val="2"/>
        </w:numPr>
        <w:spacing w:line="360" w:lineRule="auto"/>
        <w:ind w:left="720" w:hanging="360"/>
        <w:rPr>
          <w:sz w:val="24"/>
          <w:szCs w:val="24"/>
        </w:rPr>
      </w:pPr>
      <w:r w:rsidDel="00000000" w:rsidR="00000000" w:rsidRPr="00000000">
        <w:rPr>
          <w:b w:val="1"/>
          <w:sz w:val="24"/>
          <w:szCs w:val="24"/>
          <w:rtl w:val="0"/>
        </w:rPr>
        <w:t xml:space="preserve">Documentação Python 3.14.0a1. </w:t>
      </w:r>
      <w:r w:rsidDel="00000000" w:rsidR="00000000" w:rsidRPr="00000000">
        <w:rPr>
          <w:sz w:val="24"/>
          <w:szCs w:val="24"/>
          <w:rtl w:val="0"/>
        </w:rPr>
        <w:t xml:space="preserve">Python. Disponível em: &lt;https://docs.python.org/pt-br/3.14/&gt;. Acesso em 03 de nov. de 2024.</w:t>
      </w:r>
    </w:p>
    <w:p w:rsidR="00000000" w:rsidDel="00000000" w:rsidP="00000000" w:rsidRDefault="00000000" w:rsidRPr="00000000" w14:paraId="00000114">
      <w:pPr>
        <w:widowControl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15">
      <w:pPr>
        <w:widowControl w:val="0"/>
        <w:numPr>
          <w:ilvl w:val="0"/>
          <w:numId w:val="2"/>
        </w:numPr>
        <w:spacing w:line="360" w:lineRule="auto"/>
        <w:ind w:left="720" w:hanging="360"/>
        <w:rPr>
          <w:sz w:val="24"/>
          <w:szCs w:val="24"/>
        </w:rPr>
      </w:pPr>
      <w:r w:rsidDel="00000000" w:rsidR="00000000" w:rsidRPr="00000000">
        <w:rPr>
          <w:b w:val="1"/>
          <w:sz w:val="24"/>
          <w:szCs w:val="24"/>
          <w:rtl w:val="0"/>
        </w:rPr>
        <w:t xml:space="preserve">Diagramas de Caso de Uso. </w:t>
      </w:r>
      <w:r w:rsidDel="00000000" w:rsidR="00000000" w:rsidRPr="00000000">
        <w:rPr>
          <w:sz w:val="24"/>
          <w:szCs w:val="24"/>
          <w:rtl w:val="0"/>
        </w:rPr>
        <w:t xml:space="preserve">IBM. Disponível em: &lt;https://www.ibm.com/docs/pt-br/rsm/7.5.0?topic=diagrams-use-case&gt;. Acesso em 10 de nov. de 2024.</w:t>
      </w:r>
    </w:p>
    <w:p w:rsidR="00000000" w:rsidDel="00000000" w:rsidP="00000000" w:rsidRDefault="00000000" w:rsidRPr="00000000" w14:paraId="00000116">
      <w:pPr>
        <w:widowControl w:val="0"/>
        <w:spacing w:line="360" w:lineRule="auto"/>
        <w:rPr>
          <w:sz w:val="24"/>
          <w:szCs w:val="24"/>
        </w:rPr>
      </w:pPr>
      <w:r w:rsidDel="00000000" w:rsidR="00000000" w:rsidRPr="00000000">
        <w:rPr>
          <w:rtl w:val="0"/>
        </w:rPr>
      </w:r>
    </w:p>
    <w:p w:rsidR="00000000" w:rsidDel="00000000" w:rsidP="00000000" w:rsidRDefault="00000000" w:rsidRPr="00000000" w14:paraId="00000117">
      <w:pPr>
        <w:pStyle w:val="Heading1"/>
        <w:widowControl w:val="0"/>
        <w:spacing w:line="360" w:lineRule="auto"/>
        <w:rPr>
          <w:sz w:val="24"/>
          <w:szCs w:val="24"/>
        </w:rPr>
      </w:pPr>
      <w:bookmarkStart w:colFirst="0" w:colLast="0" w:name="_vss0g5stkts5" w:id="15"/>
      <w:bookmarkEnd w:id="15"/>
      <w:r w:rsidDel="00000000" w:rsidR="00000000" w:rsidRPr="00000000">
        <w:rPr>
          <w:rtl w:val="0"/>
        </w:rPr>
        <w:tab/>
      </w:r>
      <w:r w:rsidDel="00000000" w:rsidR="00000000" w:rsidRPr="00000000">
        <w:rPr>
          <w:rtl w:val="0"/>
        </w:rPr>
      </w:r>
    </w:p>
    <w:p w:rsidR="00000000" w:rsidDel="00000000" w:rsidP="00000000" w:rsidRDefault="00000000" w:rsidRPr="00000000" w14:paraId="00000118">
      <w:pPr>
        <w:widowControl w:val="0"/>
        <w:spacing w:line="360" w:lineRule="auto"/>
        <w:ind w:right="3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widowControl w:val="0"/>
        <w:spacing w:line="360" w:lineRule="auto"/>
        <w:ind w:right="30"/>
        <w:jc w:val="center"/>
        <w:rPr>
          <w:b w:val="1"/>
          <w:sz w:val="24"/>
          <w:szCs w:val="24"/>
        </w:rPr>
      </w:pPr>
      <w:bookmarkStart w:colFirst="0" w:colLast="0" w:name="_43f8ook62z73" w:id="16"/>
      <w:bookmarkEnd w:id="16"/>
      <w:r w:rsidDel="00000000" w:rsidR="00000000" w:rsidRPr="00000000">
        <w:rPr>
          <w:b w:val="1"/>
          <w:sz w:val="24"/>
          <w:szCs w:val="24"/>
          <w:rtl w:val="0"/>
        </w:rPr>
        <w:t xml:space="preserve">APÊNDICES</w:t>
      </w:r>
    </w:p>
    <w:p w:rsidR="00000000" w:rsidDel="00000000" w:rsidP="00000000" w:rsidRDefault="00000000" w:rsidRPr="00000000" w14:paraId="0000011A">
      <w:pPr>
        <w:widowControl w:val="0"/>
        <w:spacing w:line="360" w:lineRule="auto"/>
        <w:ind w:right="30"/>
        <w:jc w:val="left"/>
        <w:rPr>
          <w:sz w:val="24"/>
          <w:szCs w:val="24"/>
        </w:rPr>
      </w:pPr>
      <w:r w:rsidDel="00000000" w:rsidR="00000000" w:rsidRPr="00000000">
        <w:rPr>
          <w:b w:val="1"/>
          <w:sz w:val="24"/>
          <w:szCs w:val="24"/>
          <w:rtl w:val="0"/>
        </w:rPr>
        <w:t xml:space="preserve">APÊNDICE A - Sistema de Gerenciamento de Estoque. </w:t>
      </w:r>
      <w:r w:rsidDel="00000000" w:rsidR="00000000" w:rsidRPr="00000000">
        <w:rPr>
          <w:sz w:val="24"/>
          <w:szCs w:val="24"/>
          <w:rtl w:val="0"/>
        </w:rPr>
        <w:t xml:space="preserve">Disponível em: &lt;https://github.com/Rafa57/PI/blob/main/Script(PI).py&gt;</w:t>
      </w:r>
    </w:p>
    <w:p w:rsidR="00000000" w:rsidDel="00000000" w:rsidP="00000000" w:rsidRDefault="00000000" w:rsidRPr="00000000" w14:paraId="0000011B">
      <w:pPr>
        <w:widowControl w:val="0"/>
        <w:spacing w:line="360" w:lineRule="auto"/>
        <w:ind w:right="30"/>
        <w:jc w:val="left"/>
        <w:rPr>
          <w:b w:val="1"/>
          <w:sz w:val="24"/>
          <w:szCs w:val="24"/>
        </w:rPr>
      </w:pPr>
      <w:r w:rsidDel="00000000" w:rsidR="00000000" w:rsidRPr="00000000">
        <w:rPr>
          <w:rtl w:val="0"/>
        </w:rPr>
      </w:r>
    </w:p>
    <w:p w:rsidR="00000000" w:rsidDel="00000000" w:rsidP="00000000" w:rsidRDefault="00000000" w:rsidRPr="00000000" w14:paraId="0000011C">
      <w:pPr>
        <w:widowControl w:val="0"/>
        <w:spacing w:line="360" w:lineRule="auto"/>
        <w:rPr>
          <w:sz w:val="24"/>
          <w:szCs w:val="24"/>
        </w:rPr>
      </w:pPr>
      <w:r w:rsidDel="00000000" w:rsidR="00000000" w:rsidRPr="00000000">
        <w:rPr>
          <w:b w:val="1"/>
          <w:sz w:val="24"/>
          <w:szCs w:val="24"/>
          <w:rtl w:val="0"/>
        </w:rPr>
        <w:t xml:space="preserve">APÊNDICE B - Quadro Scrum. </w:t>
      </w:r>
      <w:r w:rsidDel="00000000" w:rsidR="00000000" w:rsidRPr="00000000">
        <w:rPr>
          <w:sz w:val="24"/>
          <w:szCs w:val="24"/>
          <w:rtl w:val="0"/>
        </w:rPr>
        <w:t xml:space="preserve">Disponível em</w:t>
      </w:r>
      <w:r w:rsidDel="00000000" w:rsidR="00000000" w:rsidRPr="00000000">
        <w:rPr>
          <w:b w:val="1"/>
          <w:sz w:val="24"/>
          <w:szCs w:val="24"/>
          <w:rtl w:val="0"/>
        </w:rPr>
        <w:t xml:space="preserve">: </w:t>
      </w:r>
      <w:r w:rsidDel="00000000" w:rsidR="00000000" w:rsidRPr="00000000">
        <w:rPr>
          <w:sz w:val="24"/>
          <w:szCs w:val="24"/>
          <w:rtl w:val="0"/>
        </w:rPr>
        <w:t xml:space="preserve">&lt;</w:t>
      </w:r>
      <w:hyperlink r:id="rId17">
        <w:r w:rsidDel="00000000" w:rsidR="00000000" w:rsidRPr="00000000">
          <w:rPr>
            <w:color w:val="1155cc"/>
            <w:sz w:val="24"/>
            <w:szCs w:val="24"/>
            <w:u w:val="single"/>
            <w:rtl w:val="0"/>
          </w:rPr>
          <w:t xml:space="preserve">https://trello.com/b/IRXGBPpO/desenvolvimento-do-sistema-de-gerenciamento-de-estoque-rafael-dos-santos-gomes</w:t>
        </w:r>
      </w:hyperlink>
      <w:r w:rsidDel="00000000" w:rsidR="00000000" w:rsidRPr="00000000">
        <w:rPr>
          <w:sz w:val="24"/>
          <w:szCs w:val="24"/>
          <w:rtl w:val="0"/>
        </w:rPr>
        <w:t xml:space="preserve">&gt;</w:t>
      </w:r>
    </w:p>
    <w:p w:rsidR="00000000" w:rsidDel="00000000" w:rsidP="00000000" w:rsidRDefault="00000000" w:rsidRPr="00000000" w14:paraId="0000011D">
      <w:pPr>
        <w:widowControl w:val="0"/>
        <w:spacing w:line="360" w:lineRule="auto"/>
        <w:rPr>
          <w:sz w:val="24"/>
          <w:szCs w:val="24"/>
        </w:rPr>
      </w:pPr>
      <w:r w:rsidDel="00000000" w:rsidR="00000000" w:rsidRPr="00000000">
        <w:rPr>
          <w:rtl w:val="0"/>
        </w:rPr>
      </w:r>
    </w:p>
    <w:p w:rsidR="00000000" w:rsidDel="00000000" w:rsidP="00000000" w:rsidRDefault="00000000" w:rsidRPr="00000000" w14:paraId="0000011E">
      <w:pPr>
        <w:widowControl w:val="0"/>
        <w:spacing w:line="360" w:lineRule="auto"/>
        <w:rPr>
          <w:sz w:val="24"/>
          <w:szCs w:val="24"/>
        </w:rPr>
      </w:pPr>
      <w:r w:rsidDel="00000000" w:rsidR="00000000" w:rsidRPr="00000000">
        <w:rPr>
          <w:b w:val="1"/>
          <w:sz w:val="24"/>
          <w:szCs w:val="24"/>
          <w:rtl w:val="0"/>
        </w:rPr>
        <w:t xml:space="preserve">APÊNDICE C - DIAGRAMA DE CASO DE USO. </w:t>
      </w:r>
      <w:r w:rsidDel="00000000" w:rsidR="00000000" w:rsidRPr="00000000">
        <w:rPr>
          <w:sz w:val="24"/>
          <w:szCs w:val="24"/>
          <w:rtl w:val="0"/>
        </w:rPr>
        <w:t xml:space="preserve">Disponível em</w:t>
      </w:r>
      <w:r w:rsidDel="00000000" w:rsidR="00000000" w:rsidRPr="00000000">
        <w:rPr>
          <w:b w:val="1"/>
          <w:sz w:val="24"/>
          <w:szCs w:val="24"/>
          <w:rtl w:val="0"/>
        </w:rPr>
        <w:t xml:space="preserve">: </w:t>
      </w:r>
      <w:r w:rsidDel="00000000" w:rsidR="00000000" w:rsidRPr="00000000">
        <w:rPr>
          <w:sz w:val="24"/>
          <w:szCs w:val="24"/>
          <w:rtl w:val="0"/>
        </w:rPr>
        <w:t xml:space="preserve">&lt;</w:t>
      </w:r>
      <w:hyperlink r:id="rId18">
        <w:r w:rsidDel="00000000" w:rsidR="00000000" w:rsidRPr="00000000">
          <w:rPr>
            <w:color w:val="1155cc"/>
            <w:sz w:val="24"/>
            <w:szCs w:val="24"/>
            <w:u w:val="single"/>
            <w:rtl w:val="0"/>
          </w:rPr>
          <w:t xml:space="preserve">https://lucid.app/lucidchart/dde9223c-6526-439a-8f18-15534bd679f8/edit?page=0_0&amp;invitationId=inv_3ae34a6d-0ac9-440f-bd2a-c07932500d6a#</w:t>
        </w:r>
      </w:hyperlink>
      <w:r w:rsidDel="00000000" w:rsidR="00000000" w:rsidRPr="00000000">
        <w:rPr>
          <w:sz w:val="24"/>
          <w:szCs w:val="24"/>
          <w:rtl w:val="0"/>
        </w:rPr>
        <w:t xml:space="preserve">&gt;</w:t>
      </w:r>
    </w:p>
    <w:sectPr>
      <w:headerReference r:id="rId19" w:type="default"/>
      <w:headerReference r:id="rId20" w:type="first"/>
      <w:footerReference r:id="rId21" w:type="default"/>
      <w:footerReference r:id="rId22" w:type="first"/>
      <w:pgSz w:h="16834" w:w="11909"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trello.com/b/IRXGBPpO/desenvolvimento-do-sistema-de-gerenciamento-de-estoque-rafael-dos-santos-gomes"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1.png"/><Relationship Id="rId18" Type="http://schemas.openxmlformats.org/officeDocument/2006/relationships/hyperlink" Target="https://lucid.app/lucidchart/dde9223c-6526-439a-8f18-15534bd679f8/edit?page=0_0&amp;invitationId=inv_3ae34a6d-0ac9-440f-bd2a-c07932500d6a#" TargetMode="External"/><Relationship Id="rId7" Type="http://schemas.openxmlformats.org/officeDocument/2006/relationships/image" Target="media/image9.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