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imagem “1” estão as 3 primeiras cenas, onde na cena 3 estao os def’s da classe fila redonda: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“inicializar” é responsavel por criar a fila e definir o tamanho maximo da fila.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Def “enfileirar” 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diciona um elemento à fila circular, verificando primeiro se a fila está cheia. Se estiver cheia, uma exceção é levantada. Caso contrário, o elemento é adicionado ao final da fila, e a posição do final da fila é atualizada para a próxima posição disponível na estrutura da fila circular.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“ desinfileirar” na primeira parte ela verifica se a fila esta vazia, se não estiver ela ira remover o primeiro elemento da fila, apos a remoção a variavel fila.inicio sera atualizada para o proximo elemento.Por fim ela ira retornar o elemento removido.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“tamanho” é responsável por verificar o tamanho e retornar o tamanho.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imagem “2” vem as cenas 4,5,6 e 7, onde na cena 4 ele cria a classe fila de prioridades,e na cena 5 ele cria as seguintes def´s: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inicializar: responsável por criar a fila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inserir: adiciona elementos à fila de prioridades, onde cada elemento é acompanhado por uma prioridade. Após a adição, os elementos são automaticamente reorganizados para que os elementos de maior prioridade estejam no início da fila, facilitando a remoção do elemento de maior prioridade quando necessário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 remover_maior_prioridade: verifica se a fila esta vazia, caso nao estiver, ela remove e retorna o valor de maior prioridade.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imagens: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cena 3:                                                                cena 5: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161925</wp:posOffset>
            </wp:positionV>
            <wp:extent cx="3320207" cy="277247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0207" cy="2772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114300</wp:posOffset>
            </wp:positionV>
            <wp:extent cx="3414713" cy="2247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