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0D" w:rsidRPr="00786E2C" w:rsidRDefault="0096670D" w:rsidP="0096670D">
      <w:pPr>
        <w:pStyle w:val="a5"/>
        <w:rPr>
          <w:sz w:val="72"/>
        </w:rPr>
      </w:pPr>
      <w:r w:rsidRPr="00786E2C">
        <w:rPr>
          <w:sz w:val="72"/>
        </w:rPr>
        <w:t>操作系统实验报告</w:t>
      </w:r>
      <w:r>
        <w:rPr>
          <w:rFonts w:hint="eastAsia"/>
          <w:sz w:val="72"/>
        </w:rPr>
        <w:t>：实验三</w:t>
      </w:r>
    </w:p>
    <w:p w:rsidR="0096670D" w:rsidRPr="00A77AF6" w:rsidRDefault="0096670D" w:rsidP="0096670D">
      <w:pPr>
        <w:pStyle w:val="a6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康世禹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 xml:space="preserve"> 13061106</w:t>
      </w:r>
      <w:r>
        <w:rPr>
          <w:rFonts w:hint="eastAsia"/>
        </w:rPr>
        <w:t xml:space="preserve"> </w:t>
      </w:r>
    </w:p>
    <w:p w:rsidR="0096670D" w:rsidRDefault="0096670D" w:rsidP="0096670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需求说明</w:t>
      </w:r>
    </w:p>
    <w:p w:rsidR="0096670D" w:rsidRDefault="0096670D" w:rsidP="0096670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基本要求和提高要求</w:t>
      </w:r>
    </w:p>
    <w:p w:rsidR="0096670D" w:rsidRPr="0096670D" w:rsidRDefault="0096670D" w:rsidP="0096670D">
      <w:pPr>
        <w:rPr>
          <w:rFonts w:hint="eastAsia"/>
        </w:rPr>
      </w:pPr>
      <w:r>
        <w:t>基本要求</w:t>
      </w:r>
      <w:r>
        <w:rPr>
          <w:rFonts w:hint="eastAsia"/>
        </w:rPr>
        <w:t>：</w:t>
      </w:r>
    </w:p>
    <w:p w:rsidR="0096670D" w:rsidRDefault="0096670D" w:rsidP="009667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设计并实现一个虚存管理模拟程序</w:t>
      </w:r>
      <w:r>
        <w:rPr>
          <w:rFonts w:hint="eastAsia"/>
        </w:rPr>
        <w:t>，</w:t>
      </w:r>
      <w:r>
        <w:t>模拟一个单道程序的页式存储管理</w:t>
      </w:r>
      <w:r>
        <w:rPr>
          <w:rFonts w:hint="eastAsia"/>
        </w:rPr>
        <w:t>，</w:t>
      </w:r>
      <w:r>
        <w:t>用一个一维数组模拟实存空间</w:t>
      </w:r>
      <w:r>
        <w:rPr>
          <w:rFonts w:hint="eastAsia"/>
        </w:rPr>
        <w:t>，</w:t>
      </w:r>
      <w:r>
        <w:t>用一个文本文件模拟辅存空间</w:t>
      </w:r>
    </w:p>
    <w:p w:rsidR="0096670D" w:rsidRDefault="0096670D" w:rsidP="009667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）建立一张一级页表</w:t>
      </w:r>
    </w:p>
    <w:p w:rsidR="0096670D" w:rsidRDefault="0096670D" w:rsidP="009667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）程序中使用函数</w:t>
      </w:r>
      <w:r>
        <w:rPr>
          <w:rFonts w:hint="eastAsia"/>
        </w:rPr>
        <w:t>do_request()</w:t>
      </w:r>
      <w:r>
        <w:rPr>
          <w:rFonts w:hint="eastAsia"/>
        </w:rPr>
        <w:t>随机产生访存请求，访存操作包括读取、写入、执行三种类型</w:t>
      </w:r>
    </w:p>
    <w:p w:rsidR="0096670D" w:rsidRDefault="0096670D" w:rsidP="009667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）实现函数</w:t>
      </w:r>
      <w:r>
        <w:rPr>
          <w:rFonts w:hint="eastAsia"/>
        </w:rPr>
        <w:t>do_response()</w:t>
      </w:r>
      <w:r>
        <w:rPr>
          <w:rFonts w:hint="eastAsia"/>
        </w:rPr>
        <w:t>响应访存请求，完成虚地址到实地址的定位以及读</w:t>
      </w:r>
      <w:r>
        <w:rPr>
          <w:rFonts w:hint="eastAsia"/>
        </w:rPr>
        <w:t>/</w:t>
      </w:r>
      <w:r>
        <w:rPr>
          <w:rFonts w:hint="eastAsia"/>
        </w:rPr>
        <w:t>写执行操作，同时判断并处理缺页中断</w:t>
      </w:r>
    </w:p>
    <w:p w:rsidR="0096670D" w:rsidRDefault="0096670D" w:rsidP="0096670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）实现</w:t>
      </w:r>
      <w:r>
        <w:rPr>
          <w:rFonts w:hint="eastAsia"/>
        </w:rPr>
        <w:t>LFU</w:t>
      </w:r>
      <w:r>
        <w:rPr>
          <w:rFonts w:hint="eastAsia"/>
        </w:rPr>
        <w:t>页面淘汰算法</w:t>
      </w:r>
    </w:p>
    <w:p w:rsidR="0096670D" w:rsidRDefault="0096670D" w:rsidP="0096670D">
      <w:r>
        <w:t>提高要求</w:t>
      </w:r>
      <w:r>
        <w:rPr>
          <w:rFonts w:hint="eastAsia"/>
        </w:rPr>
        <w:t>：</w:t>
      </w:r>
    </w:p>
    <w:p w:rsidR="0096670D" w:rsidRDefault="0096670D" w:rsidP="009667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实现多道程序的存储控制</w:t>
      </w:r>
    </w:p>
    <w:p w:rsidR="0096670D" w:rsidRDefault="0096670D" w:rsidP="0096670D">
      <w:pPr>
        <w:pStyle w:val="a7"/>
        <w:numPr>
          <w:ilvl w:val="0"/>
          <w:numId w:val="1"/>
        </w:numPr>
        <w:ind w:firstLineChars="0"/>
      </w:pPr>
      <w:r>
        <w:t>建立一张多级页表</w:t>
      </w:r>
    </w:p>
    <w:p w:rsidR="0096670D" w:rsidRDefault="0096670D" w:rsidP="0096670D">
      <w:pPr>
        <w:pStyle w:val="a7"/>
        <w:numPr>
          <w:ilvl w:val="0"/>
          <w:numId w:val="1"/>
        </w:numPr>
        <w:ind w:firstLineChars="0"/>
      </w:pPr>
      <w:r>
        <w:t>将</w:t>
      </w:r>
      <w:r>
        <w:t>do_request()</w:t>
      </w:r>
      <w:r>
        <w:t>和</w:t>
      </w:r>
      <w:r>
        <w:t>do_response()</w:t>
      </w:r>
      <w:r>
        <w:t>函数实现在不同进程中</w:t>
      </w:r>
      <w:r>
        <w:rPr>
          <w:rFonts w:hint="eastAsia"/>
        </w:rPr>
        <w:t>，</w:t>
      </w:r>
      <w:r>
        <w:t>通过进程间通信</w:t>
      </w:r>
      <w:r>
        <w:rPr>
          <w:rFonts w:hint="eastAsia"/>
        </w:rPr>
        <w:t>（</w:t>
      </w:r>
      <w:r>
        <w:t>如</w:t>
      </w:r>
      <w:r>
        <w:t>FIFO</w:t>
      </w:r>
      <w:r>
        <w:rPr>
          <w:rFonts w:hint="eastAsia"/>
        </w:rPr>
        <w:t>）</w:t>
      </w:r>
      <w:r>
        <w:t>完成访存控制的模拟</w:t>
      </w:r>
    </w:p>
    <w:p w:rsidR="0096670D" w:rsidRDefault="0096670D" w:rsidP="0096670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实现其他页面淘汰算法</w:t>
      </w:r>
      <w:r>
        <w:rPr>
          <w:rFonts w:hint="eastAsia"/>
        </w:rPr>
        <w:t>，</w:t>
      </w:r>
      <w:r>
        <w:t>如页面老化算法</w:t>
      </w:r>
    </w:p>
    <w:p w:rsidR="0096670D" w:rsidRDefault="0096670D" w:rsidP="0096670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完成情况</w:t>
      </w:r>
    </w:p>
    <w:p w:rsidR="0096670D" w:rsidRDefault="0096670D" w:rsidP="0096670D">
      <w:r>
        <w:rPr>
          <w:rFonts w:hint="eastAsia"/>
        </w:rPr>
        <w:t>全部实现</w:t>
      </w:r>
    </w:p>
    <w:p w:rsidR="0096670D" w:rsidRDefault="0096670D" w:rsidP="0096670D">
      <w:pPr>
        <w:pStyle w:val="1"/>
      </w:pPr>
      <w:r>
        <w:rPr>
          <w:rFonts w:hint="eastAsia"/>
        </w:rPr>
        <w:lastRenderedPageBreak/>
        <w:t>2</w:t>
      </w:r>
      <w:r>
        <w:t>设计说明</w:t>
      </w:r>
    </w:p>
    <w:p w:rsidR="0096670D" w:rsidRDefault="0096670D" w:rsidP="0096670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流程示意图</w:t>
      </w:r>
    </w:p>
    <w:p w:rsidR="0096670D" w:rsidRDefault="0096670D" w:rsidP="0096670D">
      <w:pPr>
        <w:pStyle w:val="2"/>
        <w:rPr>
          <w:rFonts w:ascii="Calibri" w:eastAsia="宋体" w:hAnsi="Calibri" w:cs="Times New Roman"/>
          <w:kern w:val="2"/>
          <w:sz w:val="21"/>
          <w:szCs w:val="22"/>
        </w:rPr>
      </w:pPr>
      <w:r>
        <w:rPr>
          <w:rFonts w:ascii="Calibri" w:eastAsia="宋体" w:hAnsi="Calibri" w:cs="Times New Roman"/>
          <w:kern w:val="2"/>
          <w:sz w:val="21"/>
          <w:szCs w:val="22"/>
        </w:rPr>
        <w:object w:dxaOrig="7488" w:dyaOrig="11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571.2pt" o:ole="">
            <v:imagedata r:id="rId7" o:title=""/>
          </v:shape>
          <o:OLEObject Type="Embed" ProgID="Visio.Drawing.11" ShapeID="_x0000_i1025" DrawAspect="Content" ObjectID="_1495027840" r:id="rId8"/>
        </w:object>
      </w:r>
    </w:p>
    <w:p w:rsidR="0096670D" w:rsidRDefault="0096670D" w:rsidP="0096670D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所使用的系统调用的列表</w:t>
      </w:r>
    </w:p>
    <w:p w:rsidR="0096670D" w:rsidRPr="0096670D" w:rsidRDefault="0096670D" w:rsidP="0096670D">
      <w:pPr>
        <w:rPr>
          <w:rFonts w:hint="eastAsia"/>
        </w:rPr>
      </w:pPr>
      <w:r>
        <w:lastRenderedPageBreak/>
        <w:t>open</w:t>
      </w:r>
      <w:r>
        <w:rPr>
          <w:rFonts w:hint="eastAsia"/>
        </w:rPr>
        <w:t>、</w:t>
      </w:r>
      <w:r>
        <w:t>read</w:t>
      </w:r>
      <w:r>
        <w:rPr>
          <w:rFonts w:hint="eastAsia"/>
        </w:rPr>
        <w:t>、</w:t>
      </w:r>
      <w:r>
        <w:t>write</w:t>
      </w:r>
      <w:r>
        <w:rPr>
          <w:rFonts w:hint="eastAsia"/>
        </w:rPr>
        <w:t>、</w:t>
      </w:r>
      <w:r>
        <w:t>rand</w:t>
      </w:r>
      <w:r>
        <w:rPr>
          <w:rFonts w:hint="eastAsia"/>
        </w:rPr>
        <w:t>、</w:t>
      </w:r>
      <w:r>
        <w:t>srand</w:t>
      </w:r>
      <w:r>
        <w:rPr>
          <w:rFonts w:hint="eastAsia"/>
        </w:rPr>
        <w:t>、</w:t>
      </w:r>
      <w:r>
        <w:t>time</w:t>
      </w:r>
    </w:p>
    <w:p w:rsidR="0096670D" w:rsidRDefault="0096670D" w:rsidP="0096670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提高要求实现说明</w:t>
      </w:r>
    </w:p>
    <w:p w:rsidR="0096670D" w:rsidRDefault="0096670D" w:rsidP="009667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实现多道程序的存储控制</w:t>
      </w:r>
    </w:p>
    <w:p w:rsidR="001E126A" w:rsidRDefault="001E126A" w:rsidP="001E126A">
      <w:pPr>
        <w:ind w:firstLineChars="200" w:firstLine="420"/>
      </w:pPr>
      <w:r>
        <w:rPr>
          <w:rFonts w:hint="eastAsia"/>
        </w:rPr>
        <w:t>假设虚存文件里共存有两个程序，两个程序均分了虚存的大小；建立一个结构，表征对于每个程序，它的虚存地址</w:t>
      </w:r>
      <w:r>
        <w:rPr>
          <w:rFonts w:hint="eastAsia"/>
        </w:rPr>
        <w:t>起始与结束分别是什么。这样，得到一个逻辑地址后，我们就知道其随机产生的请求是针对哪个程序进行的。</w:t>
      </w:r>
    </w:p>
    <w:p w:rsidR="001E126A" w:rsidRDefault="001E126A" w:rsidP="001E126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）多级页表</w:t>
      </w:r>
    </w:p>
    <w:p w:rsidR="001E126A" w:rsidRDefault="001E126A" w:rsidP="001E126A">
      <w:pPr>
        <w:ind w:firstLineChars="200" w:firstLine="420"/>
      </w:pPr>
      <w:r>
        <w:rPr>
          <w:rFonts w:hint="eastAsia"/>
        </w:rPr>
        <w:t>一级页表所需的地址空间必须是内存中一片连续的区域，采用二级页表的话，一级必须连续，映射到得二级页表可以不是连续的，这样更优于内存的使用。</w:t>
      </w:r>
      <w:r>
        <w:rPr>
          <w:rFonts w:hint="eastAsia"/>
        </w:rPr>
        <w:t>假设页表大小为</w:t>
      </w:r>
      <w:r>
        <w:rPr>
          <w:rFonts w:hint="eastAsia"/>
        </w:rPr>
        <w:t>N</w:t>
      </w:r>
      <w:r>
        <w:rPr>
          <w:rFonts w:hint="eastAsia"/>
        </w:rPr>
        <w:t>，虚存大小为</w:t>
      </w:r>
      <w:r>
        <w:rPr>
          <w:rFonts w:hint="eastAsia"/>
        </w:rPr>
        <w:t>M</w:t>
      </w:r>
      <w:r>
        <w:rPr>
          <w:rFonts w:hint="eastAsia"/>
        </w:rPr>
        <w:t>，那么二级页表一共需要</w:t>
      </w:r>
      <w:r>
        <w:rPr>
          <w:rFonts w:hint="eastAsia"/>
        </w:rPr>
        <w:t>M/N</w:t>
      </w:r>
      <w:r>
        <w:rPr>
          <w:rFonts w:hint="eastAsia"/>
        </w:rPr>
        <w:t>页，一级页表存储</w:t>
      </w:r>
      <w:r>
        <w:rPr>
          <w:rFonts w:hint="eastAsia"/>
        </w:rPr>
        <w:t>N</w:t>
      </w:r>
      <w:r>
        <w:rPr>
          <w:rFonts w:hint="eastAsia"/>
        </w:rPr>
        <w:t>个二级页表的地址，共有</w:t>
      </w:r>
      <w:r>
        <w:rPr>
          <w:rFonts w:hint="eastAsia"/>
        </w:rPr>
        <w:t>M/N/N</w:t>
      </w:r>
      <w:r>
        <w:rPr>
          <w:rFonts w:hint="eastAsia"/>
        </w:rPr>
        <w:t>页。在得到一个逻辑地址后，</w:t>
      </w:r>
      <w:r>
        <w:rPr>
          <w:rFonts w:hint="eastAsia"/>
        </w:rPr>
        <w:t>将其分为三部分，分别为，一级页表号，对应的二级页表偏移，最后是页内偏移。</w:t>
      </w:r>
      <w:r>
        <w:rPr>
          <w:noProof/>
        </w:rPr>
        <w:drawing>
          <wp:inline distT="0" distB="0" distL="0" distR="0">
            <wp:extent cx="5273040" cy="30175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6A" w:rsidRDefault="001E126A" w:rsidP="001E126A">
      <w:pPr>
        <w:rPr>
          <w:szCs w:val="22"/>
        </w:rPr>
      </w:pPr>
      <w:r>
        <w:rPr>
          <w:rFonts w:hint="eastAsia"/>
          <w:szCs w:val="22"/>
        </w:rPr>
        <w:t>（</w:t>
      </w: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）进程通信</w:t>
      </w:r>
    </w:p>
    <w:p w:rsidR="001E126A" w:rsidRDefault="001E126A" w:rsidP="001E126A">
      <w:pPr>
        <w:ind w:firstLineChars="200" w:firstLine="420"/>
        <w:rPr>
          <w:szCs w:val="22"/>
        </w:rPr>
      </w:pPr>
      <w:r>
        <w:rPr>
          <w:rFonts w:hint="eastAsia"/>
        </w:rPr>
        <w:t>rafa</w:t>
      </w:r>
      <w:r>
        <w:t>.c</w:t>
      </w:r>
      <w:r>
        <w:rPr>
          <w:rFonts w:hint="eastAsia"/>
        </w:rPr>
        <w:t>，在</w:t>
      </w:r>
      <w:r>
        <w:t>rafa</w:t>
      </w:r>
      <w:r>
        <w:t>.c</w:t>
      </w:r>
      <w:r>
        <w:rPr>
          <w:rFonts w:hint="eastAsia"/>
        </w:rPr>
        <w:t>里打开</w:t>
      </w:r>
      <w:r>
        <w:t>FIFO</w:t>
      </w:r>
      <w:r>
        <w:rPr>
          <w:rFonts w:hint="eastAsia"/>
        </w:rPr>
        <w:t>，按照用户的需求，产生一定数量的请求，并将产生的请求写入</w:t>
      </w:r>
      <w:r>
        <w:t>FIFO</w:t>
      </w:r>
      <w:r>
        <w:rPr>
          <w:rFonts w:hint="eastAsia"/>
        </w:rPr>
        <w:t>。响应程序</w:t>
      </w:r>
      <w:r>
        <w:t>do_response()</w:t>
      </w:r>
      <w:r>
        <w:rPr>
          <w:rFonts w:hint="eastAsia"/>
        </w:rPr>
        <w:t>在</w:t>
      </w:r>
      <w:r>
        <w:t>vm_manager</w:t>
      </w:r>
      <w:r>
        <w:t>.c</w:t>
      </w:r>
      <w:r>
        <w:rPr>
          <w:rFonts w:hint="eastAsia"/>
        </w:rPr>
        <w:t>，通过在</w:t>
      </w:r>
      <w:r>
        <w:t>vm_manager</w:t>
      </w:r>
      <w:r>
        <w:t>.c</w:t>
      </w:r>
      <w:r>
        <w:rPr>
          <w:rFonts w:hint="eastAsia"/>
        </w:rPr>
        <w:t>里面打开</w:t>
      </w:r>
      <w:r>
        <w:t>FIFO</w:t>
      </w:r>
      <w:r>
        <w:rPr>
          <w:rFonts w:hint="eastAsia"/>
        </w:rPr>
        <w:t>，读出里面的数据进行解析，再进一步响应，这样就可以实现进程间的信息交流。</w:t>
      </w:r>
    </w:p>
    <w:p w:rsidR="001E126A" w:rsidRDefault="001E126A" w:rsidP="001E126A">
      <w:pPr>
        <w:rPr>
          <w:rFonts w:hint="eastAsia"/>
          <w:szCs w:val="22"/>
        </w:rPr>
      </w:pPr>
      <w:r>
        <w:rPr>
          <w:rFonts w:hint="eastAsia"/>
          <w:szCs w:val="22"/>
        </w:rPr>
        <w:t>（</w:t>
      </w:r>
      <w:r>
        <w:rPr>
          <w:rFonts w:hint="eastAsia"/>
          <w:szCs w:val="22"/>
        </w:rPr>
        <w:t>4</w:t>
      </w:r>
      <w:r>
        <w:rPr>
          <w:rFonts w:hint="eastAsia"/>
          <w:szCs w:val="22"/>
        </w:rPr>
        <w:t>）页面替换算法</w:t>
      </w:r>
    </w:p>
    <w:p w:rsidR="001E126A" w:rsidRDefault="001E126A" w:rsidP="001E126A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>改正</w:t>
      </w:r>
      <w:r>
        <w:rPr>
          <w:szCs w:val="22"/>
        </w:rPr>
        <w:t>LFU</w:t>
      </w:r>
      <w:r>
        <w:rPr>
          <w:rFonts w:hint="eastAsia"/>
          <w:szCs w:val="22"/>
        </w:rPr>
        <w:t>：</w:t>
      </w:r>
      <w:r>
        <w:rPr>
          <w:szCs w:val="22"/>
        </w:rPr>
        <w:t>源代码里面的</w:t>
      </w:r>
      <w:r>
        <w:rPr>
          <w:rFonts w:hint="eastAsia"/>
          <w:szCs w:val="22"/>
        </w:rPr>
        <w:t>LFU</w:t>
      </w:r>
      <w:r>
        <w:rPr>
          <w:rFonts w:hint="eastAsia"/>
          <w:szCs w:val="22"/>
        </w:rPr>
        <w:t>有</w:t>
      </w:r>
      <w:r>
        <w:rPr>
          <w:rFonts w:hint="eastAsia"/>
          <w:szCs w:val="22"/>
        </w:rPr>
        <w:t>BUG</w:t>
      </w:r>
      <w:r>
        <w:rPr>
          <w:rFonts w:hint="eastAsia"/>
          <w:szCs w:val="22"/>
        </w:rPr>
        <w:t>，需要添加一句判断该页是否被装入</w:t>
      </w:r>
    </w:p>
    <w:p w:rsidR="001E126A" w:rsidRDefault="001E126A" w:rsidP="001E126A">
      <w:pPr>
        <w:rPr>
          <w:szCs w:val="22"/>
        </w:rPr>
      </w:pPr>
      <w:r>
        <w:rPr>
          <w:szCs w:val="22"/>
        </w:rPr>
        <w:tab/>
        <w:t>LRU</w:t>
      </w:r>
      <w:r>
        <w:rPr>
          <w:szCs w:val="22"/>
        </w:rPr>
        <w:t>算法</w:t>
      </w:r>
      <w:r>
        <w:rPr>
          <w:rFonts w:hint="eastAsia"/>
          <w:szCs w:val="22"/>
        </w:rPr>
        <w:t>：</w:t>
      </w:r>
      <w:r w:rsidR="00146CF4">
        <w:rPr>
          <w:szCs w:val="22"/>
        </w:rPr>
        <w:t>对页面增添一个属性</w:t>
      </w:r>
      <w:r w:rsidR="00146CF4">
        <w:rPr>
          <w:rFonts w:hint="eastAsia"/>
          <w:szCs w:val="22"/>
        </w:rPr>
        <w:t>，</w:t>
      </w:r>
      <w:r w:rsidR="00146CF4">
        <w:rPr>
          <w:szCs w:val="22"/>
        </w:rPr>
        <w:t>描述其上一次使用的时间</w:t>
      </w:r>
      <w:r w:rsidR="00146CF4">
        <w:rPr>
          <w:rFonts w:hint="eastAsia"/>
          <w:szCs w:val="22"/>
        </w:rPr>
        <w:t>；</w:t>
      </w:r>
      <w:r w:rsidR="00146CF4">
        <w:rPr>
          <w:szCs w:val="22"/>
        </w:rPr>
        <w:t>在替换页面的时候选择已经被装入过的且使用时间最小的那个页面</w:t>
      </w:r>
    </w:p>
    <w:p w:rsidR="00146CF4" w:rsidRPr="001E126A" w:rsidRDefault="00146CF4" w:rsidP="001E126A">
      <w:pPr>
        <w:rPr>
          <w:rFonts w:hint="eastAsia"/>
          <w:szCs w:val="22"/>
        </w:rPr>
      </w:pPr>
      <w:r>
        <w:rPr>
          <w:szCs w:val="22"/>
        </w:rPr>
        <w:lastRenderedPageBreak/>
        <w:tab/>
        <w:t>FIFO</w:t>
      </w:r>
      <w:r>
        <w:rPr>
          <w:szCs w:val="22"/>
        </w:rPr>
        <w:t>算法</w:t>
      </w:r>
      <w:r>
        <w:rPr>
          <w:rFonts w:hint="eastAsia"/>
          <w:szCs w:val="22"/>
        </w:rPr>
        <w:t>：</w:t>
      </w:r>
      <w:r>
        <w:rPr>
          <w:szCs w:val="22"/>
        </w:rPr>
        <w:t>设计一个先入先出的队列</w:t>
      </w:r>
      <w:r>
        <w:rPr>
          <w:rFonts w:hint="eastAsia"/>
          <w:szCs w:val="22"/>
        </w:rPr>
        <w:t>，</w:t>
      </w:r>
      <w:r>
        <w:rPr>
          <w:szCs w:val="22"/>
        </w:rPr>
        <w:t>用来描述内存中页面的使用情况</w:t>
      </w:r>
      <w:r>
        <w:rPr>
          <w:rFonts w:hint="eastAsia"/>
          <w:szCs w:val="22"/>
        </w:rPr>
        <w:t>，</w:t>
      </w:r>
      <w:r>
        <w:rPr>
          <w:szCs w:val="22"/>
        </w:rPr>
        <w:t>页面替换时队头元素弹出即可</w:t>
      </w:r>
    </w:p>
    <w:p w:rsidR="001E126A" w:rsidRPr="001E126A" w:rsidRDefault="001E126A" w:rsidP="0096670D">
      <w:pPr>
        <w:rPr>
          <w:rFonts w:hint="eastAsia"/>
        </w:rPr>
      </w:pPr>
    </w:p>
    <w:p w:rsidR="0096670D" w:rsidRDefault="0096670D" w:rsidP="0096670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收获与感想</w:t>
      </w:r>
    </w:p>
    <w:p w:rsidR="0096670D" w:rsidRDefault="0096670D" w:rsidP="0096670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给予你帮助的人</w:t>
      </w:r>
    </w:p>
    <w:p w:rsidR="0096670D" w:rsidRDefault="00146CF4" w:rsidP="0096670D">
      <w:r>
        <w:rPr>
          <w:rFonts w:hint="eastAsia"/>
        </w:rPr>
        <w:t>李中天</w:t>
      </w:r>
      <w:r>
        <w:t>同学</w:t>
      </w:r>
      <w:r>
        <w:rPr>
          <w:rFonts w:hint="eastAsia"/>
        </w:rPr>
        <w:t>，</w:t>
      </w:r>
      <w:r>
        <w:t>在帮他看代码的时候意识到了自己的一个</w:t>
      </w:r>
      <w:r>
        <w:t>bug</w:t>
      </w:r>
    </w:p>
    <w:p w:rsidR="0096670D" w:rsidRDefault="0096670D" w:rsidP="0096670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从实验中学到的东西</w:t>
      </w:r>
    </w:p>
    <w:p w:rsidR="00D17C90" w:rsidRPr="0096670D" w:rsidRDefault="00146CF4">
      <w:pPr>
        <w:rPr>
          <w:rFonts w:hint="eastAsia"/>
        </w:rPr>
      </w:pPr>
      <w:r>
        <w:t>理清楚了页表的虚地址映射机制以及页面替换的发生</w:t>
      </w:r>
      <w:bookmarkStart w:id="0" w:name="_GoBack"/>
      <w:bookmarkEnd w:id="0"/>
      <w:r>
        <w:t>情况</w:t>
      </w:r>
    </w:p>
    <w:sectPr w:rsidR="00D17C90" w:rsidRPr="0096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3B5" w:rsidRDefault="000E33B5" w:rsidP="0096670D">
      <w:pPr>
        <w:spacing w:after="0" w:line="240" w:lineRule="auto"/>
      </w:pPr>
      <w:r>
        <w:separator/>
      </w:r>
    </w:p>
  </w:endnote>
  <w:endnote w:type="continuationSeparator" w:id="0">
    <w:p w:rsidR="000E33B5" w:rsidRDefault="000E33B5" w:rsidP="0096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3B5" w:rsidRDefault="000E33B5" w:rsidP="0096670D">
      <w:pPr>
        <w:spacing w:after="0" w:line="240" w:lineRule="auto"/>
      </w:pPr>
      <w:r>
        <w:separator/>
      </w:r>
    </w:p>
  </w:footnote>
  <w:footnote w:type="continuationSeparator" w:id="0">
    <w:p w:rsidR="000E33B5" w:rsidRDefault="000E33B5" w:rsidP="00966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754DF"/>
    <w:multiLevelType w:val="hybridMultilevel"/>
    <w:tmpl w:val="783ABA2A"/>
    <w:lvl w:ilvl="0" w:tplc="A5B6B4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33"/>
    <w:rsid w:val="000E33B5"/>
    <w:rsid w:val="00146CF4"/>
    <w:rsid w:val="001E126A"/>
    <w:rsid w:val="00667A33"/>
    <w:rsid w:val="0096670D"/>
    <w:rsid w:val="00D1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A04549-B779-4524-9A10-FB85871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70D"/>
    <w:pPr>
      <w:spacing w:after="120" w:line="264" w:lineRule="auto"/>
    </w:pPr>
    <w:rPr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6670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70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70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7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70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7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670D"/>
    <w:rPr>
      <w:rFonts w:asciiTheme="majorHAnsi" w:eastAsiaTheme="majorEastAsia" w:hAnsiTheme="majorHAnsi" w:cstheme="majorBidi"/>
      <w:color w:val="2E74B5" w:themeColor="accent1" w:themeShade="BF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6670D"/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9667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1">
    <w:name w:val="标题 Char"/>
    <w:basedOn w:val="a0"/>
    <w:link w:val="a5"/>
    <w:uiPriority w:val="10"/>
    <w:rsid w:val="0096670D"/>
    <w:rPr>
      <w:rFonts w:asciiTheme="majorHAnsi" w:eastAsiaTheme="majorEastAsia" w:hAnsiTheme="majorHAnsi" w:cstheme="majorBidi"/>
      <w:color w:val="2E74B5" w:themeColor="accent1" w:themeShade="BF"/>
      <w:spacing w:val="-7"/>
      <w:kern w:val="0"/>
      <w:sz w:val="80"/>
      <w:szCs w:val="80"/>
    </w:rPr>
  </w:style>
  <w:style w:type="paragraph" w:styleId="a6">
    <w:name w:val="Subtitle"/>
    <w:basedOn w:val="a"/>
    <w:next w:val="a"/>
    <w:link w:val="Char2"/>
    <w:uiPriority w:val="11"/>
    <w:qFormat/>
    <w:rsid w:val="009667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副标题 Char"/>
    <w:basedOn w:val="a0"/>
    <w:link w:val="a6"/>
    <w:uiPriority w:val="11"/>
    <w:rsid w:val="0096670D"/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</w:rPr>
  </w:style>
  <w:style w:type="paragraph" w:styleId="a7">
    <w:name w:val="List Paragraph"/>
    <w:basedOn w:val="a"/>
    <w:uiPriority w:val="34"/>
    <w:qFormat/>
    <w:rsid w:val="00966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康世禹</dc:creator>
  <cp:keywords/>
  <dc:description/>
  <cp:lastModifiedBy>康世禹</cp:lastModifiedBy>
  <cp:revision>2</cp:revision>
  <dcterms:created xsi:type="dcterms:W3CDTF">2015-06-05T08:19:00Z</dcterms:created>
  <dcterms:modified xsi:type="dcterms:W3CDTF">2015-06-05T08:44:00Z</dcterms:modified>
</cp:coreProperties>
</file>