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DCD6" w14:textId="77777777" w:rsidR="00A37E8D" w:rsidRDefault="00A37E8D" w:rsidP="00A37E8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Arial Nova" w:hAnsi="Arial Nova" w:cs="Calibri"/>
          <w:b/>
          <w:bCs/>
          <w:i/>
          <w:iCs/>
          <w:sz w:val="52"/>
          <w:szCs w:val="52"/>
          <w:lang w:val="en-US"/>
        </w:rPr>
        <w:t>Bitacora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sz w:val="52"/>
          <w:szCs w:val="52"/>
          <w:lang w:val="en-US"/>
        </w:rPr>
        <w:t xml:space="preserve"> (</w:t>
      </w:r>
      <w:proofErr w:type="spellStart"/>
      <w:r>
        <w:rPr>
          <w:rStyle w:val="normaltextrun"/>
          <w:rFonts w:ascii="Arial Nova" w:hAnsi="Arial Nova" w:cs="Calibri"/>
          <w:b/>
          <w:bCs/>
          <w:i/>
          <w:iCs/>
          <w:sz w:val="52"/>
          <w:szCs w:val="52"/>
          <w:lang w:val="en-US"/>
        </w:rPr>
        <w:t>Sesion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sz w:val="52"/>
          <w:szCs w:val="52"/>
          <w:lang w:val="en-US"/>
        </w:rPr>
        <w:t xml:space="preserve"> 1)</w:t>
      </w:r>
      <w:r>
        <w:rPr>
          <w:rStyle w:val="eop"/>
          <w:rFonts w:ascii="Arial Nova" w:hAnsi="Arial Nova" w:cs="Calibri"/>
          <w:sz w:val="52"/>
          <w:szCs w:val="52"/>
          <w:lang w:val="en-US"/>
        </w:rPr>
        <w:t> </w:t>
      </w:r>
    </w:p>
    <w:p w14:paraId="08E8B5B8" w14:textId="77777777" w:rsidR="00A37E8D" w:rsidRDefault="00A37E8D" w:rsidP="00A37E8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 Nova" w:hAnsi="Arial Nova" w:cs="Calibri"/>
          <w:sz w:val="36"/>
          <w:szCs w:val="36"/>
          <w:lang w:val="en-US"/>
        </w:rPr>
      </w:pPr>
      <w:proofErr w:type="spellStart"/>
      <w:r>
        <w:rPr>
          <w:rStyle w:val="normaltextrun"/>
          <w:rFonts w:ascii="Arial Nova" w:hAnsi="Arial Nova" w:cs="Calibri"/>
          <w:b/>
          <w:bCs/>
          <w:i/>
          <w:iCs/>
          <w:sz w:val="36"/>
          <w:szCs w:val="36"/>
          <w:lang w:val="en-US"/>
        </w:rPr>
        <w:t>Sesión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sz w:val="36"/>
          <w:szCs w:val="36"/>
          <w:lang w:val="en-US"/>
        </w:rPr>
        <w:t xml:space="preserve"> 1 (</w:t>
      </w:r>
      <w:proofErr w:type="spellStart"/>
      <w:r>
        <w:rPr>
          <w:rStyle w:val="normaltextrun"/>
          <w:rFonts w:ascii="Arial Nova" w:hAnsi="Arial Nova" w:cs="Calibri"/>
          <w:b/>
          <w:bCs/>
          <w:i/>
          <w:iCs/>
          <w:sz w:val="36"/>
          <w:szCs w:val="36"/>
          <w:lang w:val="en-US"/>
        </w:rPr>
        <w:t>Reunión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sz w:val="36"/>
          <w:szCs w:val="36"/>
          <w:lang w:val="en-US"/>
        </w:rPr>
        <w:t>)</w:t>
      </w:r>
      <w:r>
        <w:rPr>
          <w:rStyle w:val="eop"/>
          <w:rFonts w:ascii="Arial Nova" w:hAnsi="Arial Nova" w:cs="Calibri"/>
          <w:sz w:val="36"/>
          <w:szCs w:val="36"/>
          <w:lang w:val="en-US"/>
        </w:rPr>
        <w:t> </w:t>
      </w:r>
    </w:p>
    <w:p w14:paraId="628FFB41" w14:textId="1E33B78F" w:rsidR="00A37E8D" w:rsidRPr="00A37E8D" w:rsidRDefault="00A37E8D" w:rsidP="00A37E8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A37E8D">
        <w:rPr>
          <w:rStyle w:val="normaltextrun"/>
          <w:rFonts w:ascii="Arial Nova" w:hAnsi="Arial Nova" w:cs="Calibri"/>
          <w:sz w:val="22"/>
          <w:szCs w:val="22"/>
        </w:rPr>
        <w:t xml:space="preserve">En la reunión se discutieron diversos aspectos de la propuesta elegida por el docente y las cosas que podían cambiar en la propuesta y las que se podrían mejorar. Uno de estos aspectos fue el enfoque de la propuesta, que paso de tener un enfoque </w:t>
      </w:r>
      <w:proofErr w:type="spellStart"/>
      <w:r w:rsidRPr="00A37E8D">
        <w:rPr>
          <w:rStyle w:val="normaltextrun"/>
          <w:rFonts w:ascii="Arial Nova" w:hAnsi="Arial Nova" w:cs="Calibri"/>
          <w:sz w:val="22"/>
          <w:szCs w:val="22"/>
        </w:rPr>
        <w:t>mas</w:t>
      </w:r>
      <w:proofErr w:type="spellEnd"/>
      <w:r w:rsidRPr="00A37E8D">
        <w:rPr>
          <w:rStyle w:val="normaltextrun"/>
          <w:rFonts w:ascii="Arial Nova" w:hAnsi="Arial Nova" w:cs="Calibri"/>
          <w:sz w:val="22"/>
          <w:szCs w:val="22"/>
        </w:rPr>
        <w:t xml:space="preserve"> general y basándose únicamente en la carrera del usuario en cuestión, a estar basada en la malla curricular. También se </w:t>
      </w:r>
      <w:r w:rsidRPr="00A37E8D">
        <w:rPr>
          <w:rStyle w:val="normaltextrun"/>
          <w:rFonts w:ascii="Arial Nova" w:hAnsi="Arial Nova" w:cs="Calibri"/>
          <w:sz w:val="22"/>
          <w:szCs w:val="22"/>
        </w:rPr>
        <w:t>cuestionó</w:t>
      </w:r>
      <w:r w:rsidRPr="00A37E8D">
        <w:rPr>
          <w:rStyle w:val="normaltextrun"/>
          <w:rFonts w:ascii="Arial Nova" w:hAnsi="Arial Nova" w:cs="Calibri"/>
          <w:sz w:val="22"/>
          <w:szCs w:val="22"/>
        </w:rPr>
        <w:t xml:space="preserve"> sobre la utilidad de la propuesta y como esta se podía diferenciar de otras </w:t>
      </w:r>
      <w:r w:rsidRPr="00A37E8D">
        <w:rPr>
          <w:rStyle w:val="normaltextrun"/>
          <w:rFonts w:ascii="Arial Nova" w:hAnsi="Arial Nova" w:cs="Calibri"/>
          <w:sz w:val="22"/>
          <w:szCs w:val="22"/>
        </w:rPr>
        <w:t>páginas</w:t>
      </w:r>
      <w:r w:rsidRPr="00A37E8D">
        <w:rPr>
          <w:rStyle w:val="normaltextrun"/>
          <w:rFonts w:ascii="Arial Nova" w:hAnsi="Arial Nova" w:cs="Calibri"/>
          <w:sz w:val="22"/>
          <w:szCs w:val="22"/>
        </w:rPr>
        <w:t xml:space="preserve"> o servicios similares como Coursera.</w:t>
      </w:r>
      <w:r w:rsidRPr="00A37E8D">
        <w:rPr>
          <w:rStyle w:val="eop"/>
          <w:rFonts w:ascii="Arial Nova" w:hAnsi="Arial Nova" w:cs="Calibri"/>
          <w:sz w:val="22"/>
          <w:szCs w:val="22"/>
        </w:rPr>
        <w:t> </w:t>
      </w:r>
    </w:p>
    <w:p w14:paraId="3C9AD1CC" w14:textId="77777777" w:rsidR="00A37E8D" w:rsidRPr="00A37E8D" w:rsidRDefault="00A37E8D" w:rsidP="00A37E8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14:paraId="48A6DB48" w14:textId="45E9FCFA" w:rsidR="00A37E8D" w:rsidRPr="00A37E8D" w:rsidRDefault="00A37E8D" w:rsidP="00A37E8D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Style w:val="normaltextrun"/>
          <w:rFonts w:ascii="Arial Nova" w:hAnsi="Arial Nova" w:cs="Calibri"/>
          <w:b/>
          <w:bCs/>
          <w:sz w:val="32"/>
          <w:szCs w:val="32"/>
          <w:lang w:val="en-US"/>
        </w:rPr>
        <w:t>Realizado</w:t>
      </w:r>
      <w:proofErr w:type="spellEnd"/>
      <w:r>
        <w:rPr>
          <w:rStyle w:val="normaltextrun"/>
          <w:rFonts w:ascii="Arial Nova" w:hAnsi="Arial Nova" w:cs="Calibri"/>
          <w:b/>
          <w:bCs/>
          <w:sz w:val="32"/>
          <w:szCs w:val="32"/>
          <w:lang w:val="en-US"/>
        </w:rPr>
        <w:t>:</w:t>
      </w:r>
      <w:r>
        <w:rPr>
          <w:rStyle w:val="eop"/>
          <w:rFonts w:ascii="Arial Nova" w:hAnsi="Arial Nova" w:cs="Calibri"/>
          <w:sz w:val="32"/>
          <w:szCs w:val="32"/>
          <w:lang w:val="en-US"/>
        </w:rPr>
        <w:t> </w:t>
      </w:r>
    </w:p>
    <w:p w14:paraId="35D4F5E4" w14:textId="77777777" w:rsidR="00A37E8D" w:rsidRDefault="00A37E8D" w:rsidP="00A37E8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44373DDC" w14:textId="77777777" w:rsidR="00A37E8D" w:rsidRDefault="00A37E8D" w:rsidP="00A37E8D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 Nova" w:hAnsi="Arial Nova" w:cs="Calibri"/>
          <w:lang w:val="en-US"/>
        </w:rPr>
      </w:pPr>
      <w:proofErr w:type="spellStart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>Definición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 xml:space="preserve"> de </w:t>
      </w:r>
      <w:proofErr w:type="spellStart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>Problemática</w:t>
      </w:r>
      <w:proofErr w:type="spellEnd"/>
      <w:r>
        <w:rPr>
          <w:rStyle w:val="eop"/>
          <w:rFonts w:ascii="Arial Nova" w:hAnsi="Arial Nova" w:cs="Calibri"/>
          <w:lang w:val="en-US"/>
        </w:rPr>
        <w:t> </w:t>
      </w:r>
    </w:p>
    <w:p w14:paraId="164CFF8F" w14:textId="77777777" w:rsidR="00A37E8D" w:rsidRDefault="00A37E8D" w:rsidP="00A37E8D">
      <w:pPr>
        <w:pStyle w:val="paragraph"/>
        <w:spacing w:before="0" w:beforeAutospacing="0" w:after="0" w:afterAutospacing="0"/>
        <w:ind w:left="1056" w:firstLine="72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Hecho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por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Mauro y Carlos</w:t>
      </w:r>
      <w:r>
        <w:rPr>
          <w:rStyle w:val="eop"/>
          <w:rFonts w:ascii="Arial Nova" w:hAnsi="Arial Nova" w:cs="Calibri"/>
          <w:sz w:val="22"/>
          <w:szCs w:val="22"/>
          <w:lang w:val="en-US"/>
        </w:rPr>
        <w:t> </w:t>
      </w:r>
    </w:p>
    <w:p w14:paraId="22F4D43D" w14:textId="77777777" w:rsidR="00A37E8D" w:rsidRDefault="00A37E8D" w:rsidP="00A37E8D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Arial Nova" w:hAnsi="Arial Nova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Definición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de la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problemática</w:t>
      </w:r>
      <w:proofErr w:type="spellEnd"/>
      <w:r>
        <w:rPr>
          <w:rStyle w:val="eop"/>
          <w:rFonts w:ascii="Arial Nova" w:hAnsi="Arial Nova" w:cs="Calibri"/>
          <w:sz w:val="22"/>
          <w:szCs w:val="22"/>
          <w:lang w:val="en-US"/>
        </w:rPr>
        <w:t> </w:t>
      </w:r>
    </w:p>
    <w:p w14:paraId="257EDFFC" w14:textId="77777777" w:rsidR="00A37E8D" w:rsidRPr="00A37E8D" w:rsidRDefault="00A37E8D" w:rsidP="00A37E8D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Arial Nova" w:hAnsi="Arial Nova" w:cs="Calibri"/>
          <w:sz w:val="22"/>
          <w:szCs w:val="22"/>
        </w:rPr>
      </w:pPr>
      <w:r w:rsidRPr="00A37E8D">
        <w:rPr>
          <w:rStyle w:val="normaltextrun"/>
          <w:rFonts w:ascii="Arial Nova" w:hAnsi="Arial Nova" w:cs="Calibri"/>
          <w:sz w:val="22"/>
          <w:szCs w:val="22"/>
        </w:rPr>
        <w:t>Propuesta de la solución a dicha problemática</w:t>
      </w:r>
      <w:r w:rsidRPr="00A37E8D">
        <w:rPr>
          <w:rStyle w:val="eop"/>
          <w:rFonts w:ascii="Arial Nova" w:hAnsi="Arial Nova" w:cs="Calibri"/>
          <w:sz w:val="22"/>
          <w:szCs w:val="22"/>
        </w:rPr>
        <w:t> </w:t>
      </w:r>
    </w:p>
    <w:p w14:paraId="0F638664" w14:textId="77777777" w:rsidR="00A37E8D" w:rsidRPr="00A37E8D" w:rsidRDefault="00A37E8D" w:rsidP="00A37E8D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Arial Nova" w:hAnsi="Arial Nova" w:cs="Calibri"/>
          <w:sz w:val="22"/>
          <w:szCs w:val="22"/>
        </w:rPr>
      </w:pPr>
      <w:r w:rsidRPr="00A37E8D">
        <w:rPr>
          <w:rStyle w:val="normaltextrun"/>
          <w:rFonts w:ascii="Arial Nova" w:hAnsi="Arial Nova" w:cs="Calibri"/>
          <w:sz w:val="22"/>
          <w:szCs w:val="22"/>
        </w:rPr>
        <w:t>Distinción de la propuesta de otras similares</w:t>
      </w:r>
      <w:r w:rsidRPr="00A37E8D">
        <w:rPr>
          <w:rStyle w:val="eop"/>
          <w:rFonts w:ascii="Arial Nova" w:hAnsi="Arial Nova" w:cs="Calibri"/>
          <w:sz w:val="22"/>
          <w:szCs w:val="22"/>
        </w:rPr>
        <w:t> </w:t>
      </w:r>
    </w:p>
    <w:p w14:paraId="78275482" w14:textId="77777777" w:rsidR="00A37E8D" w:rsidRPr="00A37E8D" w:rsidRDefault="00A37E8D" w:rsidP="00A37E8D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Arial Nova" w:hAnsi="Arial Nova" w:cs="Calibri"/>
          <w:sz w:val="22"/>
          <w:szCs w:val="22"/>
        </w:rPr>
      </w:pPr>
      <w:r w:rsidRPr="00A37E8D">
        <w:rPr>
          <w:rStyle w:val="normaltextrun"/>
          <w:rFonts w:ascii="Arial Nova" w:hAnsi="Arial Nova" w:cs="Calibri"/>
          <w:b/>
          <w:bCs/>
          <w:sz w:val="22"/>
          <w:szCs w:val="22"/>
        </w:rPr>
        <w:t>Dificultades: Enfoque demasiado general en la solución y problemática</w:t>
      </w:r>
      <w:r w:rsidRPr="00A37E8D">
        <w:rPr>
          <w:rStyle w:val="eop"/>
          <w:rFonts w:ascii="Arial Nova" w:hAnsi="Arial Nova" w:cs="Calibri"/>
          <w:sz w:val="22"/>
          <w:szCs w:val="22"/>
        </w:rPr>
        <w:t> </w:t>
      </w:r>
    </w:p>
    <w:p w14:paraId="17E2098C" w14:textId="77777777" w:rsidR="00A37E8D" w:rsidRPr="00A37E8D" w:rsidRDefault="00A37E8D" w:rsidP="00A37E8D">
      <w:pPr>
        <w:pStyle w:val="paragraph"/>
        <w:spacing w:before="0" w:beforeAutospacing="0" w:after="0" w:afterAutospacing="0"/>
        <w:ind w:left="1080" w:firstLine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A37E8D">
        <w:rPr>
          <w:rStyle w:val="normaltextrun"/>
          <w:rFonts w:ascii="Arial Nova" w:hAnsi="Arial Nova" w:cs="Calibri"/>
          <w:sz w:val="22"/>
          <w:szCs w:val="22"/>
        </w:rPr>
        <w:t>Estas dificultades fueron temporales y fueron resueltas posteriormente.</w:t>
      </w:r>
      <w:r w:rsidRPr="00A37E8D">
        <w:rPr>
          <w:rStyle w:val="eop"/>
          <w:rFonts w:ascii="Arial Nova" w:hAnsi="Arial Nova" w:cs="Calibri"/>
          <w:sz w:val="22"/>
          <w:szCs w:val="22"/>
        </w:rPr>
        <w:t> </w:t>
      </w:r>
    </w:p>
    <w:p w14:paraId="5594FF53" w14:textId="77777777" w:rsidR="00A37E8D" w:rsidRDefault="00A37E8D" w:rsidP="00A37E8D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 Nova" w:hAnsi="Arial Nova" w:cs="Calibri"/>
          <w:lang w:val="en-US"/>
        </w:rPr>
      </w:pPr>
      <w:proofErr w:type="spellStart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>Bitácora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 xml:space="preserve"> (</w:t>
      </w:r>
      <w:proofErr w:type="spellStart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>Sesión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 xml:space="preserve"> 1)</w:t>
      </w:r>
      <w:r>
        <w:rPr>
          <w:rStyle w:val="eop"/>
          <w:rFonts w:ascii="Arial Nova" w:hAnsi="Arial Nova" w:cs="Calibri"/>
          <w:lang w:val="en-US"/>
        </w:rPr>
        <w:t> </w:t>
      </w:r>
    </w:p>
    <w:p w14:paraId="5013E739" w14:textId="77777777" w:rsidR="00A37E8D" w:rsidRDefault="00A37E8D" w:rsidP="00A37E8D">
      <w:pPr>
        <w:pStyle w:val="paragraph"/>
        <w:spacing w:before="0" w:beforeAutospacing="0" w:after="0" w:afterAutospacing="0"/>
        <w:ind w:left="1056" w:firstLine="72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Hecho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por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José Alberto</w:t>
      </w:r>
      <w:r>
        <w:rPr>
          <w:rStyle w:val="eop"/>
          <w:rFonts w:ascii="Arial Nova" w:hAnsi="Arial Nova" w:cs="Calibri"/>
          <w:sz w:val="22"/>
          <w:szCs w:val="22"/>
          <w:lang w:val="en-US"/>
        </w:rPr>
        <w:t> </w:t>
      </w:r>
    </w:p>
    <w:p w14:paraId="269A47E8" w14:textId="77777777" w:rsidR="00A37E8D" w:rsidRDefault="00A37E8D" w:rsidP="00A37E8D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Arial Nova" w:hAnsi="Arial Nova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Bitácora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registrando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avances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y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dificultades</w:t>
      </w:r>
      <w:proofErr w:type="spellEnd"/>
      <w:r>
        <w:rPr>
          <w:rStyle w:val="eop"/>
          <w:rFonts w:ascii="Arial Nova" w:hAnsi="Arial Nova" w:cs="Calibri"/>
          <w:sz w:val="22"/>
          <w:szCs w:val="22"/>
          <w:lang w:val="en-US"/>
        </w:rPr>
        <w:t> </w:t>
      </w:r>
    </w:p>
    <w:p w14:paraId="07C54CBA" w14:textId="77777777" w:rsidR="00A37E8D" w:rsidRDefault="00A37E8D" w:rsidP="00A37E8D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Arial Nova" w:hAnsi="Arial Nova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Arial Nova" w:hAnsi="Arial Nova" w:cs="Calibri"/>
          <w:b/>
          <w:bCs/>
          <w:sz w:val="22"/>
          <w:szCs w:val="22"/>
          <w:lang w:val="en-US"/>
        </w:rPr>
        <w:t>Dificultades</w:t>
      </w:r>
      <w:proofErr w:type="spellEnd"/>
      <w:r>
        <w:rPr>
          <w:rStyle w:val="normaltextrun"/>
          <w:rFonts w:ascii="Arial Nova" w:hAnsi="Arial Nova" w:cs="Calibri"/>
          <w:b/>
          <w:bCs/>
          <w:sz w:val="22"/>
          <w:szCs w:val="22"/>
          <w:lang w:val="en-US"/>
        </w:rPr>
        <w:t xml:space="preserve">: </w:t>
      </w:r>
      <w:proofErr w:type="spellStart"/>
      <w:r>
        <w:rPr>
          <w:rStyle w:val="normaltextrun"/>
          <w:rFonts w:ascii="Arial Nova" w:hAnsi="Arial Nova" w:cs="Calibri"/>
          <w:b/>
          <w:bCs/>
          <w:sz w:val="22"/>
          <w:szCs w:val="22"/>
          <w:lang w:val="en-US"/>
        </w:rPr>
        <w:t>Errores</w:t>
      </w:r>
      <w:proofErr w:type="spellEnd"/>
      <w:r>
        <w:rPr>
          <w:rStyle w:val="normaltextrun"/>
          <w:rFonts w:ascii="Arial Nova" w:hAnsi="Arial Nova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 Nova" w:hAnsi="Arial Nova" w:cs="Calibri"/>
          <w:b/>
          <w:bCs/>
          <w:sz w:val="22"/>
          <w:szCs w:val="22"/>
          <w:lang w:val="en-US"/>
        </w:rPr>
        <w:t>durante</w:t>
      </w:r>
      <w:proofErr w:type="spellEnd"/>
      <w:r>
        <w:rPr>
          <w:rStyle w:val="normaltextrun"/>
          <w:rFonts w:ascii="Arial Nova" w:hAnsi="Arial Nova" w:cs="Calibri"/>
          <w:b/>
          <w:bCs/>
          <w:sz w:val="22"/>
          <w:szCs w:val="22"/>
          <w:lang w:val="en-US"/>
        </w:rPr>
        <w:t xml:space="preserve"> la </w:t>
      </w:r>
      <w:proofErr w:type="spellStart"/>
      <w:r>
        <w:rPr>
          <w:rStyle w:val="normaltextrun"/>
          <w:rFonts w:ascii="Arial Nova" w:hAnsi="Arial Nova" w:cs="Calibri"/>
          <w:b/>
          <w:bCs/>
          <w:sz w:val="22"/>
          <w:szCs w:val="22"/>
          <w:lang w:val="en-US"/>
        </w:rPr>
        <w:t>redacción</w:t>
      </w:r>
      <w:proofErr w:type="spellEnd"/>
      <w:r>
        <w:rPr>
          <w:rStyle w:val="eop"/>
          <w:rFonts w:ascii="Arial Nova" w:hAnsi="Arial Nova" w:cs="Calibri"/>
          <w:sz w:val="22"/>
          <w:szCs w:val="22"/>
          <w:lang w:val="en-US"/>
        </w:rPr>
        <w:t> </w:t>
      </w:r>
    </w:p>
    <w:p w14:paraId="371D2CF3" w14:textId="77777777" w:rsidR="00A37E8D" w:rsidRDefault="00A37E8D" w:rsidP="00A37E8D">
      <w:pPr>
        <w:pStyle w:val="paragraph"/>
        <w:numPr>
          <w:ilvl w:val="2"/>
          <w:numId w:val="6"/>
        </w:numPr>
        <w:spacing w:before="0" w:beforeAutospacing="0" w:after="0" w:afterAutospacing="0"/>
        <w:jc w:val="both"/>
        <w:textAlignment w:val="baseline"/>
        <w:rPr>
          <w:rFonts w:ascii="Arial Nova" w:hAnsi="Arial Nova" w:cs="Calibri"/>
          <w:lang w:val="en-US"/>
        </w:rPr>
      </w:pPr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 xml:space="preserve">Lista de </w:t>
      </w:r>
      <w:proofErr w:type="spellStart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>requerimientos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 xml:space="preserve"> (</w:t>
      </w:r>
      <w:proofErr w:type="spellStart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>Parte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 xml:space="preserve"> 1)</w:t>
      </w:r>
      <w:r>
        <w:rPr>
          <w:rStyle w:val="eop"/>
          <w:rFonts w:ascii="Arial Nova" w:hAnsi="Arial Nova" w:cs="Calibri"/>
          <w:lang w:val="en-US"/>
        </w:rPr>
        <w:t> </w:t>
      </w:r>
    </w:p>
    <w:p w14:paraId="755234A6" w14:textId="77777777" w:rsidR="00A37E8D" w:rsidRPr="00A37E8D" w:rsidRDefault="00A37E8D" w:rsidP="00A37E8D">
      <w:pPr>
        <w:pStyle w:val="paragraph"/>
        <w:spacing w:before="0" w:beforeAutospacing="0" w:after="0" w:afterAutospacing="0"/>
        <w:ind w:left="1080" w:firstLine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A37E8D">
        <w:rPr>
          <w:rStyle w:val="normaltextrun"/>
          <w:rFonts w:ascii="Arial Nova" w:hAnsi="Arial Nova" w:cs="Calibri"/>
          <w:sz w:val="22"/>
          <w:szCs w:val="22"/>
        </w:rPr>
        <w:t>Hechos por Rafael, Jose Alberto y Francisco</w:t>
      </w:r>
      <w:r w:rsidRPr="00A37E8D">
        <w:rPr>
          <w:rStyle w:val="eop"/>
          <w:rFonts w:ascii="Arial Nova" w:hAnsi="Arial Nova" w:cs="Calibri"/>
          <w:sz w:val="22"/>
          <w:szCs w:val="22"/>
        </w:rPr>
        <w:t> </w:t>
      </w:r>
    </w:p>
    <w:p w14:paraId="6DBAC45B" w14:textId="77777777" w:rsidR="00A37E8D" w:rsidRDefault="00A37E8D" w:rsidP="00A37E8D">
      <w:pPr>
        <w:pStyle w:val="paragraph"/>
        <w:numPr>
          <w:ilvl w:val="2"/>
          <w:numId w:val="13"/>
        </w:numPr>
        <w:spacing w:before="0" w:beforeAutospacing="0" w:after="0" w:afterAutospacing="0"/>
        <w:jc w:val="both"/>
        <w:textAlignment w:val="baseline"/>
        <w:rPr>
          <w:rFonts w:ascii="Arial Nova" w:hAnsi="Arial Nova" w:cs="Calibri"/>
          <w:lang w:val="en-US"/>
        </w:rPr>
      </w:pPr>
      <w:proofErr w:type="spellStart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>Pendientes</w:t>
      </w:r>
      <w:proofErr w:type="spellEnd"/>
      <w:r>
        <w:rPr>
          <w:rStyle w:val="normaltextrun"/>
          <w:rFonts w:ascii="Arial Nova" w:hAnsi="Arial Nova" w:cs="Calibri"/>
          <w:b/>
          <w:bCs/>
          <w:i/>
          <w:iCs/>
          <w:lang w:val="en-US"/>
        </w:rPr>
        <w:t>:</w:t>
      </w:r>
      <w:r>
        <w:rPr>
          <w:rStyle w:val="eop"/>
          <w:rFonts w:ascii="Arial Nova" w:hAnsi="Arial Nova" w:cs="Calibri"/>
          <w:lang w:val="en-US"/>
        </w:rPr>
        <w:t> </w:t>
      </w:r>
    </w:p>
    <w:p w14:paraId="310BC13C" w14:textId="77777777" w:rsidR="00A37E8D" w:rsidRDefault="00A37E8D" w:rsidP="00A37E8D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Arial Nova" w:hAnsi="Arial Nova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Diagrama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casos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uso</w:t>
      </w:r>
      <w:proofErr w:type="spellEnd"/>
      <w:r>
        <w:rPr>
          <w:rStyle w:val="eop"/>
          <w:rFonts w:ascii="Arial Nova" w:hAnsi="Arial Nova" w:cs="Calibri"/>
          <w:sz w:val="22"/>
          <w:szCs w:val="22"/>
          <w:lang w:val="en-US"/>
        </w:rPr>
        <w:t> </w:t>
      </w:r>
    </w:p>
    <w:p w14:paraId="2B00DD1C" w14:textId="77777777" w:rsidR="00A37E8D" w:rsidRDefault="00A37E8D" w:rsidP="00A37E8D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Arial Nova" w:hAnsi="Arial Nova" w:cs="Calibri"/>
          <w:sz w:val="22"/>
          <w:szCs w:val="22"/>
          <w:lang w:val="en-US"/>
        </w:rPr>
      </w:pPr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Lista de 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Requerimientos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(</w:t>
      </w:r>
      <w:proofErr w:type="spellStart"/>
      <w:r>
        <w:rPr>
          <w:rStyle w:val="normaltextrun"/>
          <w:rFonts w:ascii="Arial Nova" w:hAnsi="Arial Nova" w:cs="Calibri"/>
          <w:sz w:val="22"/>
          <w:szCs w:val="22"/>
          <w:lang w:val="en-US"/>
        </w:rPr>
        <w:t>Parte</w:t>
      </w:r>
      <w:proofErr w:type="spellEnd"/>
      <w:r>
        <w:rPr>
          <w:rStyle w:val="normaltextrun"/>
          <w:rFonts w:ascii="Arial Nova" w:hAnsi="Arial Nova" w:cs="Calibri"/>
          <w:sz w:val="22"/>
          <w:szCs w:val="22"/>
          <w:lang w:val="en-US"/>
        </w:rPr>
        <w:t xml:space="preserve"> 2)</w:t>
      </w:r>
      <w:r>
        <w:rPr>
          <w:rStyle w:val="eop"/>
          <w:rFonts w:ascii="Arial Nova" w:hAnsi="Arial Nova" w:cs="Calibri"/>
          <w:sz w:val="22"/>
          <w:szCs w:val="22"/>
          <w:lang w:val="en-US"/>
        </w:rPr>
        <w:t> </w:t>
      </w:r>
    </w:p>
    <w:p w14:paraId="5F1F812B" w14:textId="77777777" w:rsidR="00A17B61" w:rsidRDefault="00000000"/>
    <w:sectPr w:rsidR="00A17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36B6"/>
    <w:multiLevelType w:val="multilevel"/>
    <w:tmpl w:val="47D2A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4537BC"/>
    <w:multiLevelType w:val="multilevel"/>
    <w:tmpl w:val="9FF4F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46575"/>
    <w:multiLevelType w:val="multilevel"/>
    <w:tmpl w:val="F606FC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4CC9"/>
    <w:multiLevelType w:val="multilevel"/>
    <w:tmpl w:val="FC98E4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958C7"/>
    <w:multiLevelType w:val="hybridMultilevel"/>
    <w:tmpl w:val="5C20CA64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D32588"/>
    <w:multiLevelType w:val="hybridMultilevel"/>
    <w:tmpl w:val="B59497C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F5BF7"/>
    <w:multiLevelType w:val="multilevel"/>
    <w:tmpl w:val="9FF4F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A203E"/>
    <w:multiLevelType w:val="multilevel"/>
    <w:tmpl w:val="1FD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290873"/>
    <w:multiLevelType w:val="multilevel"/>
    <w:tmpl w:val="BD7CE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385273E"/>
    <w:multiLevelType w:val="multilevel"/>
    <w:tmpl w:val="6B68F4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11B78CF"/>
    <w:multiLevelType w:val="multilevel"/>
    <w:tmpl w:val="EADC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1C308A"/>
    <w:multiLevelType w:val="hybridMultilevel"/>
    <w:tmpl w:val="A62ECBB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96645"/>
    <w:multiLevelType w:val="multilevel"/>
    <w:tmpl w:val="86C0D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29757807">
    <w:abstractNumId w:val="10"/>
  </w:num>
  <w:num w:numId="2" w16cid:durableId="655305505">
    <w:abstractNumId w:val="7"/>
  </w:num>
  <w:num w:numId="3" w16cid:durableId="1027681002">
    <w:abstractNumId w:val="9"/>
  </w:num>
  <w:num w:numId="4" w16cid:durableId="130559942">
    <w:abstractNumId w:val="2"/>
  </w:num>
  <w:num w:numId="5" w16cid:durableId="192813322">
    <w:abstractNumId w:val="8"/>
  </w:num>
  <w:num w:numId="6" w16cid:durableId="1561163643">
    <w:abstractNumId w:val="6"/>
  </w:num>
  <w:num w:numId="7" w16cid:durableId="1833108145">
    <w:abstractNumId w:val="0"/>
  </w:num>
  <w:num w:numId="8" w16cid:durableId="1991716004">
    <w:abstractNumId w:val="12"/>
  </w:num>
  <w:num w:numId="9" w16cid:durableId="1240555555">
    <w:abstractNumId w:val="3"/>
  </w:num>
  <w:num w:numId="10" w16cid:durableId="624627076">
    <w:abstractNumId w:val="5"/>
  </w:num>
  <w:num w:numId="11" w16cid:durableId="77947696">
    <w:abstractNumId w:val="11"/>
  </w:num>
  <w:num w:numId="12" w16cid:durableId="321544733">
    <w:abstractNumId w:val="4"/>
  </w:num>
  <w:num w:numId="13" w16cid:durableId="2022707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8D"/>
    <w:rsid w:val="00015A0F"/>
    <w:rsid w:val="005E22C8"/>
    <w:rsid w:val="00A3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F7FD"/>
  <w15:chartTrackingRefBased/>
  <w15:docId w15:val="{1CF520C8-83A7-40EB-8352-132E8D83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A37E8D"/>
  </w:style>
  <w:style w:type="character" w:customStyle="1" w:styleId="eop">
    <w:name w:val="eop"/>
    <w:basedOn w:val="Fuentedeprrafopredeter"/>
    <w:rsid w:val="00A3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Murcia</dc:creator>
  <cp:keywords/>
  <dc:description/>
  <cp:lastModifiedBy>Jose Murcia</cp:lastModifiedBy>
  <cp:revision>1</cp:revision>
  <dcterms:created xsi:type="dcterms:W3CDTF">2022-10-06T22:28:00Z</dcterms:created>
  <dcterms:modified xsi:type="dcterms:W3CDTF">2022-10-06T22:31:00Z</dcterms:modified>
</cp:coreProperties>
</file>