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FA24" w14:textId="77777777" w:rsidR="00D67082" w:rsidRDefault="00D67082" w:rsidP="3F8F0556">
      <w:pPr>
        <w:rPr>
          <w:rFonts w:asciiTheme="minorHAnsi" w:eastAsiaTheme="minorEastAsia" w:hAnsiTheme="minorHAnsi" w:cstheme="minorBidi"/>
          <w:b/>
          <w:bCs/>
          <w:color w:val="000000"/>
          <w:spacing w:val="-30"/>
          <w:sz w:val="72"/>
          <w:szCs w:val="72"/>
          <w:lang w:val="es-CL" w:eastAsia="es-CL"/>
        </w:rPr>
      </w:pPr>
      <w:r w:rsidRPr="3F8F0556">
        <w:rPr>
          <w:rFonts w:asciiTheme="minorHAnsi" w:eastAsiaTheme="minorEastAsia" w:hAnsiTheme="minorHAnsi" w:cstheme="minorBidi"/>
          <w:b/>
          <w:bCs/>
          <w:color w:val="000000"/>
          <w:spacing w:val="-30"/>
          <w:sz w:val="72"/>
          <w:szCs w:val="72"/>
          <w:lang w:val="es-CL" w:eastAsia="es-CL"/>
        </w:rPr>
        <w:t>Evaluación</w:t>
      </w:r>
      <w:r w:rsidR="3783F371" w:rsidRPr="3F8F0556">
        <w:rPr>
          <w:rFonts w:asciiTheme="minorHAnsi" w:eastAsiaTheme="minorEastAsia" w:hAnsiTheme="minorHAnsi" w:cstheme="minorBidi"/>
          <w:b/>
          <w:bCs/>
          <w:color w:val="000000"/>
          <w:spacing w:val="-30"/>
          <w:sz w:val="72"/>
          <w:szCs w:val="72"/>
          <w:lang w:val="es-CL" w:eastAsia="es-CL"/>
        </w:rPr>
        <w:t xml:space="preserve"> Formativa</w:t>
      </w:r>
      <w:r w:rsidRPr="3F8F0556">
        <w:rPr>
          <w:rFonts w:asciiTheme="minorHAnsi" w:eastAsiaTheme="minorEastAsia" w:hAnsiTheme="minorHAnsi" w:cstheme="minorBidi"/>
          <w:b/>
          <w:bCs/>
          <w:color w:val="000000"/>
          <w:spacing w:val="-30"/>
          <w:sz w:val="72"/>
          <w:szCs w:val="72"/>
          <w:lang w:val="es-CL" w:eastAsia="es-CL"/>
        </w:rPr>
        <w:t xml:space="preserve"> </w:t>
      </w:r>
      <w:r w:rsidR="008746F8" w:rsidRPr="3F8F0556">
        <w:rPr>
          <w:rFonts w:asciiTheme="minorHAnsi" w:eastAsiaTheme="minorEastAsia" w:hAnsiTheme="minorHAnsi" w:cstheme="minorBidi"/>
          <w:b/>
          <w:bCs/>
          <w:color w:val="000000"/>
          <w:spacing w:val="-30"/>
          <w:sz w:val="72"/>
          <w:szCs w:val="72"/>
          <w:lang w:val="es-CL" w:eastAsia="es-CL"/>
        </w:rPr>
        <w:t xml:space="preserve">Fase </w:t>
      </w:r>
      <w:r w:rsidR="001E0E40" w:rsidRPr="3F8F0556">
        <w:rPr>
          <w:rFonts w:asciiTheme="minorHAnsi" w:eastAsiaTheme="minorEastAsia" w:hAnsiTheme="minorHAnsi" w:cstheme="minorBidi"/>
          <w:b/>
          <w:bCs/>
          <w:color w:val="000000"/>
          <w:spacing w:val="-30"/>
          <w:sz w:val="72"/>
          <w:szCs w:val="72"/>
          <w:lang w:val="es-CL" w:eastAsia="es-CL"/>
        </w:rPr>
        <w:t>2</w:t>
      </w:r>
    </w:p>
    <w:p w14:paraId="3E5FF8CA" w14:textId="77777777" w:rsidR="00D67082" w:rsidRPr="008746F8" w:rsidRDefault="00D67082" w:rsidP="3F8F055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3F8F0556">
        <w:rPr>
          <w:rFonts w:asciiTheme="minorHAnsi" w:eastAsiaTheme="minorEastAsia" w:hAnsiTheme="minorHAnsi" w:cstheme="minorBidi"/>
          <w:b/>
          <w:bCs/>
          <w:color w:val="000000"/>
          <w:spacing w:val="-30"/>
          <w:sz w:val="48"/>
          <w:szCs w:val="48"/>
          <w:lang w:val="es-CL" w:eastAsia="es-CL"/>
        </w:rPr>
        <w:t>Nombre</w:t>
      </w:r>
      <w:r w:rsidR="008746F8" w:rsidRPr="3F8F0556">
        <w:rPr>
          <w:rFonts w:asciiTheme="minorHAnsi" w:eastAsiaTheme="minorEastAsia" w:hAnsiTheme="minorHAnsi" w:cstheme="minorBidi"/>
          <w:b/>
          <w:bCs/>
          <w:color w:val="000000"/>
          <w:spacing w:val="-30"/>
          <w:sz w:val="48"/>
          <w:szCs w:val="48"/>
          <w:lang w:val="es-CL" w:eastAsia="es-CL"/>
        </w:rPr>
        <w:t xml:space="preserve">: </w:t>
      </w:r>
      <w:r w:rsidR="00E3465F" w:rsidRPr="3F8F0556">
        <w:rPr>
          <w:rFonts w:asciiTheme="minorHAnsi" w:eastAsiaTheme="minorEastAsia" w:hAnsiTheme="minorHAnsi" w:cstheme="minorBidi"/>
          <w:b/>
          <w:bCs/>
          <w:color w:val="000000"/>
          <w:spacing w:val="-30"/>
          <w:sz w:val="48"/>
          <w:szCs w:val="48"/>
          <w:lang w:val="es-CL" w:eastAsia="es-CL"/>
        </w:rPr>
        <w:t xml:space="preserve">Informe avance </w:t>
      </w:r>
      <w:r w:rsidR="008746F8" w:rsidRPr="3F8F0556">
        <w:rPr>
          <w:rFonts w:asciiTheme="minorHAnsi" w:eastAsiaTheme="minorEastAsia" w:hAnsiTheme="minorHAnsi" w:cstheme="minorBidi"/>
          <w:b/>
          <w:bCs/>
          <w:color w:val="000000"/>
          <w:spacing w:val="-30"/>
          <w:sz w:val="48"/>
          <w:szCs w:val="48"/>
          <w:lang w:val="es-CL" w:eastAsia="es-CL"/>
        </w:rPr>
        <w:t>Proyecto APT</w:t>
      </w:r>
    </w:p>
    <w:p w14:paraId="6AF946E6" w14:textId="0C6E244F" w:rsidR="00DF3371" w:rsidRPr="00456F9C" w:rsidRDefault="00DF3371">
      <w:pPr>
        <w:spacing w:before="60" w:after="120"/>
        <w:rPr>
          <w:lang w:val="es-CL"/>
        </w:rPr>
      </w:pP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9BE557D" w14:textId="77777777" w:rsidTr="41FF0689">
        <w:trPr>
          <w:trHeight w:val="421"/>
          <w:jc w:val="center"/>
        </w:trPr>
        <w:tc>
          <w:tcPr>
            <w:tcW w:w="706" w:type="pct"/>
            <w:shd w:val="clear" w:color="auto" w:fill="262626" w:themeFill="text1" w:themeFillTint="D9"/>
            <w:vAlign w:val="center"/>
          </w:tcPr>
          <w:p w14:paraId="7821DDBD"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64482FC" w14:textId="77777777" w:rsidR="00B12156" w:rsidRPr="003F499E" w:rsidRDefault="00B12156"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D61E9F8" w14:textId="77777777" w:rsidR="00B12156" w:rsidRPr="003F499E" w:rsidRDefault="001B160A"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059A290" w14:textId="77777777" w:rsidR="00B12156" w:rsidRPr="003F499E" w:rsidRDefault="00AC716E" w:rsidP="3F8F0556">
            <w:pPr>
              <w:pStyle w:val="Piedepgina"/>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P</w:t>
            </w:r>
            <w:r w:rsidR="00B12156" w:rsidRPr="3F8F0556">
              <w:rPr>
                <w:rFonts w:asciiTheme="minorHAnsi" w:eastAsiaTheme="minorEastAsia" w:hAnsiTheme="minorHAnsi" w:cstheme="minorBidi"/>
                <w:b/>
                <w:bCs/>
                <w:color w:val="FFFFFF" w:themeColor="background1"/>
                <w:sz w:val="22"/>
                <w:szCs w:val="22"/>
              </w:rPr>
              <w:t>onderación</w:t>
            </w:r>
          </w:p>
        </w:tc>
      </w:tr>
      <w:tr w:rsidR="009342E6" w:rsidRPr="003F499E" w14:paraId="2823AA33" w14:textId="77777777" w:rsidTr="41FF0689">
        <w:trPr>
          <w:trHeight w:val="417"/>
          <w:jc w:val="center"/>
        </w:trPr>
        <w:tc>
          <w:tcPr>
            <w:tcW w:w="706" w:type="pct"/>
            <w:vAlign w:val="center"/>
          </w:tcPr>
          <w:p w14:paraId="25E27AD2" w14:textId="77777777" w:rsidR="00B12156" w:rsidRPr="00B75B4E" w:rsidRDefault="0BC23903" w:rsidP="3F8F0556">
            <w:pPr>
              <w:pStyle w:val="Piedepgina"/>
              <w:spacing w:before="120" w:after="120"/>
              <w:jc w:val="center"/>
              <w:rPr>
                <w:rFonts w:asciiTheme="minorHAnsi" w:eastAsiaTheme="minorEastAsia" w:hAnsiTheme="minorHAnsi" w:cstheme="minorBidi"/>
                <w:b/>
                <w:bCs/>
                <w:color w:val="262626" w:themeColor="text1" w:themeTint="D9"/>
              </w:rPr>
            </w:pPr>
            <w:r w:rsidRPr="3F8F0556">
              <w:rPr>
                <w:rFonts w:asciiTheme="minorHAnsi" w:eastAsiaTheme="minorEastAsia" w:hAnsiTheme="minorHAnsi" w:cstheme="minorBidi"/>
                <w:b/>
                <w:bCs/>
                <w:color w:val="262626" w:themeColor="text1" w:themeTint="D9"/>
              </w:rPr>
              <w:t>PTY4614</w:t>
            </w:r>
          </w:p>
        </w:tc>
        <w:tc>
          <w:tcPr>
            <w:tcW w:w="2401" w:type="pct"/>
            <w:vAlign w:val="center"/>
          </w:tcPr>
          <w:p w14:paraId="7C8E9F08" w14:textId="77777777" w:rsidR="00B12156" w:rsidRPr="00B75B4E" w:rsidRDefault="674CF658" w:rsidP="41FF0689">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41FF0689">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0677E075" w14:textId="77777777" w:rsidR="00B12156" w:rsidRPr="00B75B4E" w:rsidRDefault="0BC23903" w:rsidP="3F8F0556">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3F8F0556">
              <w:rPr>
                <w:rFonts w:asciiTheme="minorHAnsi" w:eastAsiaTheme="minorEastAsia" w:hAnsiTheme="minorHAnsi" w:cstheme="minorBidi"/>
              </w:rPr>
              <w:t>S</w:t>
            </w:r>
            <w:r w:rsidR="008746F8" w:rsidRPr="3F8F0556">
              <w:rPr>
                <w:rFonts w:asciiTheme="minorHAnsi" w:eastAsiaTheme="minorEastAsia" w:hAnsiTheme="minorHAnsi" w:cstheme="minorBidi"/>
              </w:rPr>
              <w:t xml:space="preserve">emana </w:t>
            </w:r>
            <w:r w:rsidR="00D73C98" w:rsidRPr="3F8F0556">
              <w:rPr>
                <w:rFonts w:asciiTheme="minorHAnsi" w:eastAsiaTheme="minorEastAsia" w:hAnsiTheme="minorHAnsi" w:cstheme="minorBidi"/>
              </w:rPr>
              <w:t>7</w:t>
            </w:r>
          </w:p>
        </w:tc>
        <w:tc>
          <w:tcPr>
            <w:tcW w:w="857" w:type="pct"/>
            <w:vAlign w:val="center"/>
          </w:tcPr>
          <w:p w14:paraId="3FEAA75E" w14:textId="77777777" w:rsidR="00B12156" w:rsidRPr="00B75B4E" w:rsidRDefault="008746F8" w:rsidP="3F8F0556">
            <w:pPr>
              <w:pStyle w:val="Piedepgina"/>
              <w:spacing w:before="120" w:after="120"/>
              <w:jc w:val="center"/>
              <w:rPr>
                <w:rFonts w:asciiTheme="minorHAnsi" w:eastAsiaTheme="minorEastAsia" w:hAnsiTheme="minorHAnsi" w:cstheme="minorBidi"/>
                <w:b/>
                <w:bCs/>
                <w:color w:val="404040" w:themeColor="text1" w:themeTint="BF"/>
                <w:lang w:eastAsia="es-CL"/>
              </w:rPr>
            </w:pPr>
            <w:r w:rsidRPr="3F8F0556">
              <w:rPr>
                <w:rFonts w:asciiTheme="minorHAnsi" w:eastAsiaTheme="minorEastAsia" w:hAnsiTheme="minorHAnsi" w:cstheme="minorBidi"/>
                <w:b/>
                <w:bCs/>
                <w:color w:val="404040" w:themeColor="text1" w:themeTint="BF"/>
                <w:lang w:eastAsia="es-CL"/>
              </w:rPr>
              <w:t>0%</w:t>
            </w:r>
          </w:p>
        </w:tc>
      </w:tr>
    </w:tbl>
    <w:p w14:paraId="7B453353" w14:textId="77777777" w:rsidR="008070B0" w:rsidRPr="003F499E" w:rsidRDefault="008070B0"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28CEFE53" w14:textId="77777777" w:rsidR="00D67082" w:rsidRPr="00F97599"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D0D6C52" w14:textId="77777777" w:rsidTr="3F8F055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7FF83B4" w14:textId="77777777" w:rsidR="00ED4C58" w:rsidRPr="003F499E" w:rsidRDefault="6367DC2A" w:rsidP="3F8F0556">
            <w:pPr>
              <w:pStyle w:val="Piedepgina"/>
              <w:spacing w:before="120" w:after="120"/>
              <w:jc w:val="center"/>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06C6A28"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A314B3D"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0201A4F"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A9E168D"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DD3EE80"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715EB9" w14:textId="77777777" w:rsidR="00ED4C58" w:rsidRPr="003F499E" w:rsidRDefault="00ED4C58" w:rsidP="3F8F055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64B97DB" w14:textId="77777777" w:rsidR="00ED4C58" w:rsidRPr="003F499E" w:rsidRDefault="74E0BC61" w:rsidP="3F8F055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Autoevaluación</w:t>
            </w:r>
          </w:p>
        </w:tc>
      </w:tr>
    </w:tbl>
    <w:p w14:paraId="370175BC" w14:textId="77777777" w:rsidR="00D67082" w:rsidRPr="003F499E" w:rsidRDefault="00D67082" w:rsidP="3F8F055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4E0E6F29" w14:textId="77777777" w:rsidR="00D67082" w:rsidRPr="009D4502"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5BBBF188" w14:textId="77777777" w:rsidTr="40C5D529">
        <w:trPr>
          <w:trHeight w:val="395"/>
        </w:trPr>
        <w:tc>
          <w:tcPr>
            <w:tcW w:w="1055" w:type="pct"/>
            <w:shd w:val="clear" w:color="auto" w:fill="262626" w:themeFill="text1" w:themeFillTint="D9"/>
            <w:vAlign w:val="center"/>
          </w:tcPr>
          <w:p w14:paraId="1ACB44C6"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Resultado</w:t>
            </w:r>
            <w:r w:rsidR="3FAECC05" w:rsidRPr="3F8F0556">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031A2159" w14:textId="77777777" w:rsidR="00464D06" w:rsidRPr="003F499E" w:rsidRDefault="1E301C97"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w:t>
            </w:r>
            <w:r w:rsidR="3FAECC05" w:rsidRPr="3F8F0556">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1C7DF667" w14:textId="77777777" w:rsidR="00464D06" w:rsidRPr="003F499E" w:rsidRDefault="3FAECC05"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7628133"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903395A" w14:textId="77777777" w:rsidR="00464D06" w:rsidRPr="003F499E" w:rsidRDefault="2FA0F1B8"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Ponderación Indicador de Evaluación</w:t>
            </w:r>
          </w:p>
        </w:tc>
      </w:tr>
      <w:tr w:rsidR="001E0E40" w:rsidRPr="003F499E" w14:paraId="7A853FE0" w14:textId="77777777" w:rsidTr="40C5D529">
        <w:trPr>
          <w:trHeight w:val="836"/>
        </w:trPr>
        <w:tc>
          <w:tcPr>
            <w:tcW w:w="1055" w:type="pct"/>
            <w:vMerge w:val="restart"/>
            <w:vAlign w:val="center"/>
          </w:tcPr>
          <w:p w14:paraId="542DE551"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 xml:space="preserve">RA2 </w:t>
            </w:r>
          </w:p>
          <w:p w14:paraId="7FC33860"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el Proyecto APT, según los estándares de calidad establecidos por la disciplina.</w:t>
            </w:r>
          </w:p>
          <w:p w14:paraId="7F56C6EA" w14:textId="77777777" w:rsidR="001E0E40" w:rsidRPr="00B75B4E"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1361" w:type="pct"/>
            <w:vMerge w:val="restart"/>
            <w:vAlign w:val="center"/>
          </w:tcPr>
          <w:p w14:paraId="3F19EB94"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IL 2.1</w:t>
            </w:r>
          </w:p>
          <w:p w14:paraId="606F6E3F" w14:textId="77777777" w:rsidR="001E0E40" w:rsidRPr="007A6A14"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2DE54CCA"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50BFBC6C" w14:textId="77777777" w:rsidR="001E0E40" w:rsidRPr="00911C27" w:rsidRDefault="4F8D9B1A" w:rsidP="3F8F055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6B0CF636">
              <w:rPr>
                <w:rFonts w:asciiTheme="minorHAnsi" w:eastAsiaTheme="minorEastAsia" w:hAnsiTheme="minorHAnsi" w:cstheme="minorBidi"/>
                <w:color w:val="3B3838" w:themeColor="background2" w:themeShade="40"/>
              </w:rPr>
              <w:t>80</w:t>
            </w:r>
          </w:p>
        </w:tc>
        <w:tc>
          <w:tcPr>
            <w:tcW w:w="549" w:type="pct"/>
            <w:vAlign w:val="center"/>
          </w:tcPr>
          <w:p w14:paraId="66AC494F" w14:textId="77777777" w:rsidR="001E0E40" w:rsidRPr="00911C27" w:rsidRDefault="64D5F6F8"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5CC3CBD1" w14:textId="77777777" w:rsidTr="40C5D529">
        <w:trPr>
          <w:trHeight w:val="834"/>
        </w:trPr>
        <w:tc>
          <w:tcPr>
            <w:tcW w:w="1055" w:type="pct"/>
            <w:vMerge/>
            <w:vAlign w:val="center"/>
          </w:tcPr>
          <w:p w14:paraId="64F06EF5"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76DD8D22" w14:textId="77777777" w:rsidR="001E0E40" w:rsidRPr="00911C27" w:rsidRDefault="001E0E40" w:rsidP="001E0E40">
            <w:pPr>
              <w:rPr>
                <w:rFonts w:ascii="Calibri" w:hAnsi="Calibri" w:cs="Calibri"/>
                <w:b/>
                <w:color w:val="3B3838" w:themeColor="background2" w:themeShade="40"/>
              </w:rPr>
            </w:pPr>
          </w:p>
        </w:tc>
        <w:tc>
          <w:tcPr>
            <w:tcW w:w="1485" w:type="pct"/>
          </w:tcPr>
          <w:p w14:paraId="2C7C5347"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3893A36F"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12F1AE98" w14:textId="77777777" w:rsidR="001E0E40" w:rsidRPr="00911C27" w:rsidRDefault="6E999275"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20</w:t>
            </w:r>
          </w:p>
        </w:tc>
      </w:tr>
      <w:tr w:rsidR="001E0E40" w:rsidRPr="003F499E" w14:paraId="6A51A18A" w14:textId="77777777" w:rsidTr="40C5D529">
        <w:trPr>
          <w:trHeight w:val="846"/>
        </w:trPr>
        <w:tc>
          <w:tcPr>
            <w:tcW w:w="1055" w:type="pct"/>
            <w:vMerge/>
            <w:vAlign w:val="center"/>
          </w:tcPr>
          <w:p w14:paraId="5E6EFF85"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34D6F0D" w14:textId="77777777" w:rsidR="001E0E40" w:rsidRPr="00911C27" w:rsidRDefault="001E0E40" w:rsidP="001E0E40">
            <w:pPr>
              <w:rPr>
                <w:rFonts w:ascii="Calibri" w:hAnsi="Calibri" w:cs="Calibri"/>
                <w:b/>
                <w:color w:val="3B3838" w:themeColor="background2" w:themeShade="40"/>
              </w:rPr>
            </w:pPr>
          </w:p>
        </w:tc>
        <w:tc>
          <w:tcPr>
            <w:tcW w:w="1485" w:type="pct"/>
          </w:tcPr>
          <w:p w14:paraId="2CAA287B" w14:textId="77777777" w:rsidR="001E0E40" w:rsidRPr="00911C27" w:rsidRDefault="001E0E40"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16DFB999"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1FDFDDED" w14:textId="77777777" w:rsidR="001E0E40" w:rsidRPr="00911C27" w:rsidRDefault="4729404A" w:rsidP="3F8F0556">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6B0CF636">
              <w:rPr>
                <w:rFonts w:asciiTheme="minorHAnsi" w:eastAsiaTheme="minorEastAsia" w:hAnsiTheme="minorHAnsi" w:cstheme="minorBidi"/>
                <w:b/>
                <w:bCs/>
                <w:color w:val="3B3838" w:themeColor="background2" w:themeShade="40"/>
                <w:sz w:val="18"/>
                <w:szCs w:val="18"/>
                <w:lang w:eastAsia="es-CL"/>
              </w:rPr>
              <w:t>40</w:t>
            </w:r>
          </w:p>
        </w:tc>
      </w:tr>
      <w:tr w:rsidR="00E42898" w:rsidRPr="003F499E" w14:paraId="10BE4CA2" w14:textId="77777777" w:rsidTr="40C5D529">
        <w:trPr>
          <w:trHeight w:val="509"/>
        </w:trPr>
        <w:tc>
          <w:tcPr>
            <w:tcW w:w="1055" w:type="pct"/>
            <w:vMerge/>
            <w:vAlign w:val="center"/>
          </w:tcPr>
          <w:p w14:paraId="58AF202B" w14:textId="77777777" w:rsidR="00E42898" w:rsidRPr="002736E0" w:rsidRDefault="00E42898"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172072F" w14:textId="77777777" w:rsidR="00E42898" w:rsidRPr="004F713B" w:rsidRDefault="00E42898" w:rsidP="0BDC470B">
            <w:pPr>
              <w:jc w:val="both"/>
              <w:rPr>
                <w:rFonts w:asciiTheme="minorHAnsi" w:eastAsiaTheme="minorEastAsia" w:hAnsiTheme="minorHAnsi" w:cstheme="minorBidi"/>
                <w:b/>
                <w:bCs/>
                <w:color w:val="3B3838" w:themeColor="background2" w:themeShade="40"/>
              </w:rPr>
            </w:pPr>
            <w:r w:rsidRPr="0BDC470B">
              <w:rPr>
                <w:rFonts w:asciiTheme="minorHAnsi" w:eastAsiaTheme="minorEastAsia" w:hAnsiTheme="minorHAnsi" w:cstheme="minorBidi"/>
                <w:b/>
                <w:bCs/>
                <w:color w:val="3B3838" w:themeColor="background2" w:themeShade="40"/>
              </w:rPr>
              <w:t>IL 2.4</w:t>
            </w:r>
          </w:p>
          <w:p w14:paraId="1E8A6FB1" w14:textId="77777777" w:rsidR="00E42898" w:rsidRPr="00E42898" w:rsidRDefault="00E42898" w:rsidP="0BDC470B">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BDC470B">
              <w:rPr>
                <w:rFonts w:asciiTheme="minorHAnsi" w:eastAsiaTheme="minorEastAsia" w:hAnsiTheme="minorHAnsi" w:cstheme="minorBidi"/>
                <w:color w:val="3B3838" w:themeColor="background2" w:themeShade="40"/>
              </w:rPr>
              <w:t>Cumple con los indicadores de calidad requeridos en</w:t>
            </w:r>
            <w:r w:rsidR="3B688BA5" w:rsidRPr="0BDC470B">
              <w:rPr>
                <w:rFonts w:asciiTheme="minorHAnsi" w:eastAsiaTheme="minorEastAsia" w:hAnsiTheme="minorHAnsi" w:cstheme="minorBidi"/>
                <w:color w:val="3B3838" w:themeColor="background2" w:themeShade="40"/>
              </w:rPr>
              <w:t xml:space="preserve"> la presentación del</w:t>
            </w:r>
            <w:r w:rsidRPr="0BDC470B">
              <w:rPr>
                <w:rFonts w:asciiTheme="minorHAnsi" w:eastAsiaTheme="minorEastAsia" w:hAnsiTheme="minorHAnsi" w:cstheme="minorBidi"/>
                <w:color w:val="3B3838" w:themeColor="background2" w:themeShade="40"/>
              </w:rPr>
              <w:t xml:space="preserve"> informe de avance y final </w:t>
            </w:r>
            <w:proofErr w:type="gramStart"/>
            <w:r w:rsidRPr="0BDC470B">
              <w:rPr>
                <w:rFonts w:asciiTheme="minorHAnsi" w:eastAsiaTheme="minorEastAsia" w:hAnsiTheme="minorHAnsi" w:cstheme="minorBidi"/>
                <w:color w:val="3B3838" w:themeColor="background2" w:themeShade="40"/>
              </w:rPr>
              <w:t>de acuerdo a</w:t>
            </w:r>
            <w:proofErr w:type="gramEnd"/>
            <w:r w:rsidRPr="0BDC470B">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FEB9611" w14:textId="77777777" w:rsidR="522A10F2" w:rsidRDefault="522A10F2" w:rsidP="40C5D529">
            <w:pPr>
              <w:jc w:val="both"/>
              <w:rPr>
                <w:rFonts w:asciiTheme="minorHAnsi" w:eastAsiaTheme="minorEastAsia" w:hAnsiTheme="minorHAnsi" w:cstheme="minorBidi"/>
                <w:lang w:eastAsia="es-CL"/>
              </w:rPr>
            </w:pPr>
            <w:r w:rsidRPr="40C5D529">
              <w:rPr>
                <w:rFonts w:asciiTheme="minorHAnsi" w:eastAsiaTheme="minorEastAsia" w:hAnsiTheme="minorHAnsi" w:cstheme="minorBidi"/>
              </w:rPr>
              <w:t xml:space="preserve">4. Cumple con los indicadores de calidad requeridos en la presentación del informe de avance y final </w:t>
            </w:r>
            <w:proofErr w:type="gramStart"/>
            <w:r w:rsidRPr="40C5D529">
              <w:rPr>
                <w:rFonts w:asciiTheme="minorHAnsi" w:eastAsiaTheme="minorEastAsia" w:hAnsiTheme="minorHAnsi" w:cstheme="minorBidi"/>
              </w:rPr>
              <w:t>de acuerdo a</w:t>
            </w:r>
            <w:proofErr w:type="gramEnd"/>
            <w:r w:rsidRPr="40C5D529">
              <w:rPr>
                <w:rFonts w:asciiTheme="minorHAnsi" w:eastAsiaTheme="minorEastAsia" w:hAnsiTheme="minorHAnsi" w:cstheme="minorBidi"/>
              </w:rPr>
              <w:t xml:space="preserve"> estándares definidos por la disciplina.</w:t>
            </w:r>
          </w:p>
        </w:tc>
        <w:tc>
          <w:tcPr>
            <w:tcW w:w="1427" w:type="dxa"/>
            <w:vMerge w:val="restart"/>
            <w:vAlign w:val="center"/>
          </w:tcPr>
          <w:p w14:paraId="4BE8EFEE" w14:textId="77777777" w:rsidR="00E42898" w:rsidRPr="003F499E" w:rsidRDefault="73B52FAD" w:rsidP="40C5D529">
            <w:pPr>
              <w:pStyle w:val="Piedepgina"/>
              <w:jc w:val="center"/>
            </w:pPr>
            <w:r w:rsidRPr="40C5D529">
              <w:rPr>
                <w:rFonts w:asciiTheme="minorHAnsi" w:eastAsiaTheme="minorEastAsia" w:hAnsiTheme="minorHAnsi" w:cstheme="minorBidi"/>
                <w:color w:val="262626" w:themeColor="text1" w:themeTint="D9"/>
              </w:rPr>
              <w:t>10</w:t>
            </w:r>
          </w:p>
        </w:tc>
        <w:tc>
          <w:tcPr>
            <w:tcW w:w="549" w:type="pct"/>
            <w:vAlign w:val="center"/>
          </w:tcPr>
          <w:p w14:paraId="42494A90" w14:textId="77777777" w:rsidR="00E42898" w:rsidRPr="00967F44" w:rsidRDefault="73B52FAD" w:rsidP="40C5D52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0C5D529">
              <w:rPr>
                <w:rFonts w:asciiTheme="minorHAnsi" w:eastAsiaTheme="minorEastAsia" w:hAnsiTheme="minorHAnsi" w:cstheme="minorBidi"/>
                <w:b/>
                <w:bCs/>
                <w:color w:val="000000" w:themeColor="text1"/>
                <w:sz w:val="18"/>
                <w:szCs w:val="18"/>
                <w:lang w:eastAsia="es-CL"/>
              </w:rPr>
              <w:t>1</w:t>
            </w:r>
            <w:r w:rsidR="57C4BF91" w:rsidRPr="40C5D529">
              <w:rPr>
                <w:rFonts w:asciiTheme="minorHAnsi" w:eastAsiaTheme="minorEastAsia" w:hAnsiTheme="minorHAnsi" w:cstheme="minorBidi"/>
                <w:b/>
                <w:bCs/>
                <w:color w:val="000000" w:themeColor="text1"/>
                <w:sz w:val="18"/>
                <w:szCs w:val="18"/>
                <w:lang w:eastAsia="es-CL"/>
              </w:rPr>
              <w:t>0</w:t>
            </w:r>
          </w:p>
        </w:tc>
      </w:tr>
      <w:tr w:rsidR="40C5D529" w14:paraId="1594E534" w14:textId="77777777" w:rsidTr="40C5D529">
        <w:trPr>
          <w:trHeight w:val="509"/>
        </w:trPr>
        <w:tc>
          <w:tcPr>
            <w:tcW w:w="2743" w:type="dxa"/>
            <w:vMerge/>
            <w:vAlign w:val="center"/>
          </w:tcPr>
          <w:p w14:paraId="6F8E9FEA" w14:textId="77777777" w:rsidR="00DF3371" w:rsidRDefault="00DF3371"/>
        </w:tc>
        <w:tc>
          <w:tcPr>
            <w:tcW w:w="3538" w:type="dxa"/>
            <w:vMerge/>
            <w:vAlign w:val="center"/>
          </w:tcPr>
          <w:p w14:paraId="4D99D5A2" w14:textId="77777777" w:rsidR="00DF3371" w:rsidRDefault="00DF3371"/>
        </w:tc>
        <w:tc>
          <w:tcPr>
            <w:tcW w:w="3859" w:type="dxa"/>
            <w:vAlign w:val="center"/>
          </w:tcPr>
          <w:p w14:paraId="21A58AFC" w14:textId="77777777" w:rsidR="190FCEAC" w:rsidRDefault="190FCEAC" w:rsidP="40C5D529">
            <w:pPr>
              <w:jc w:val="both"/>
              <w:rPr>
                <w:rFonts w:asciiTheme="minorHAnsi" w:eastAsiaTheme="minorEastAsia" w:hAnsiTheme="minorHAnsi" w:cstheme="minorBidi"/>
                <w:color w:val="3B3838" w:themeColor="background2" w:themeShade="40"/>
              </w:rPr>
            </w:pPr>
            <w:r w:rsidRPr="40C5D529">
              <w:rPr>
                <w:rFonts w:asciiTheme="minorHAnsi" w:eastAsiaTheme="minorEastAsia" w:hAnsiTheme="minorHAnsi" w:cstheme="minorBidi"/>
                <w:color w:val="3B3838" w:themeColor="background2" w:themeShade="40"/>
              </w:rPr>
              <w:t>5. Comunica de forma escrita usando el idioma inglés en situaciones socio- laborales a un nivel intermedio alto en modalidad intensiva.</w:t>
            </w:r>
          </w:p>
        </w:tc>
        <w:tc>
          <w:tcPr>
            <w:tcW w:w="1427" w:type="dxa"/>
            <w:vMerge/>
            <w:vAlign w:val="center"/>
          </w:tcPr>
          <w:p w14:paraId="66D1A4EF" w14:textId="77777777" w:rsidR="00DF3371" w:rsidRDefault="00DF3371"/>
        </w:tc>
        <w:tc>
          <w:tcPr>
            <w:tcW w:w="1427" w:type="dxa"/>
            <w:vAlign w:val="center"/>
          </w:tcPr>
          <w:p w14:paraId="13B1584B" w14:textId="77777777" w:rsidR="4B700032" w:rsidRDefault="4B700032" w:rsidP="40C5D529">
            <w:pPr>
              <w:pStyle w:val="Piedepgina"/>
              <w:jc w:val="center"/>
              <w:rPr>
                <w:rFonts w:asciiTheme="minorHAnsi" w:eastAsiaTheme="minorEastAsia" w:hAnsiTheme="minorHAnsi" w:cstheme="minorBidi"/>
                <w:b/>
                <w:bCs/>
                <w:color w:val="000000" w:themeColor="text1"/>
                <w:sz w:val="18"/>
                <w:szCs w:val="18"/>
                <w:lang w:eastAsia="es-CL"/>
              </w:rPr>
            </w:pPr>
            <w:r w:rsidRPr="40C5D529">
              <w:rPr>
                <w:rFonts w:asciiTheme="minorHAnsi" w:eastAsiaTheme="minorEastAsia" w:hAnsiTheme="minorHAnsi" w:cstheme="minorBidi"/>
                <w:b/>
                <w:bCs/>
                <w:color w:val="000000" w:themeColor="text1"/>
                <w:sz w:val="18"/>
                <w:szCs w:val="18"/>
                <w:lang w:eastAsia="es-CL"/>
              </w:rPr>
              <w:t>10</w:t>
            </w:r>
          </w:p>
        </w:tc>
      </w:tr>
      <w:tr w:rsidR="001E0E40" w:rsidRPr="003F499E" w14:paraId="3CA13264" w14:textId="77777777" w:rsidTr="40C5D529">
        <w:trPr>
          <w:trHeight w:val="311"/>
        </w:trPr>
        <w:tc>
          <w:tcPr>
            <w:tcW w:w="3901" w:type="pct"/>
            <w:gridSpan w:val="3"/>
            <w:shd w:val="clear" w:color="auto" w:fill="262626" w:themeFill="text1" w:themeFillTint="D9"/>
            <w:vAlign w:val="center"/>
          </w:tcPr>
          <w:p w14:paraId="0C29B8F6" w14:textId="77777777" w:rsidR="001E0E40" w:rsidRPr="003F499E" w:rsidRDefault="001E0E40" w:rsidP="3F8F055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37A96A44" w14:textId="77777777" w:rsidR="001E0E40" w:rsidRPr="003F499E" w:rsidRDefault="001E0E40" w:rsidP="3F8F055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95E95AE" w14:textId="77777777" w:rsidR="001E0E40" w:rsidRPr="003F499E" w:rsidRDefault="001E0E40" w:rsidP="3F8F0556">
            <w:pPr>
              <w:pStyle w:val="Piedepgina"/>
              <w:tabs>
                <w:tab w:val="clear" w:pos="4419"/>
                <w:tab w:val="clear" w:pos="8838"/>
              </w:tabs>
              <w:jc w:val="center"/>
              <w:rPr>
                <w:rFonts w:asciiTheme="minorHAnsi" w:eastAsiaTheme="minorEastAsia" w:hAnsiTheme="minorHAnsi" w:cstheme="minorBidi"/>
                <w:b/>
                <w:bCs/>
                <w:color w:val="FFFFFF" w:themeColor="background1"/>
              </w:rPr>
            </w:pPr>
            <w:r w:rsidRPr="3F8F0556">
              <w:rPr>
                <w:rFonts w:asciiTheme="minorHAnsi" w:eastAsiaTheme="minorEastAsia" w:hAnsiTheme="minorHAnsi" w:cstheme="minorBidi"/>
                <w:b/>
                <w:bCs/>
                <w:color w:val="FFFFFF" w:themeColor="background1"/>
              </w:rPr>
              <w:t>100%</w:t>
            </w:r>
          </w:p>
        </w:tc>
      </w:tr>
    </w:tbl>
    <w:p w14:paraId="0F16FBAD"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7FC1CB0D"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48979C32" w14:textId="77777777" w:rsidR="00E42898" w:rsidRDefault="00E42898"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3F8F0556">
        <w:rPr>
          <w:rFonts w:asciiTheme="minorHAnsi" w:eastAsiaTheme="minorEastAsia" w:hAnsiTheme="minorHAnsi" w:cstheme="minorBidi"/>
          <w:color w:val="000000" w:themeColor="text1"/>
          <w:sz w:val="22"/>
          <w:szCs w:val="22"/>
        </w:rPr>
        <w:t>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B500858" w14:textId="77777777" w:rsidR="3F8F0556" w:rsidRDefault="3F8F0556" w:rsidP="3F8F055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tbl>
      <w:tblPr>
        <w:tblStyle w:val="Tablaconcuadrcula"/>
        <w:tblW w:w="12990" w:type="dxa"/>
        <w:tblLayout w:type="fixed"/>
        <w:tblLook w:val="04A0" w:firstRow="1" w:lastRow="0" w:firstColumn="1" w:lastColumn="0" w:noHBand="0" w:noVBand="1"/>
      </w:tblPr>
      <w:tblGrid>
        <w:gridCol w:w="5940"/>
        <w:gridCol w:w="7050"/>
      </w:tblGrid>
      <w:tr w:rsidR="3F8F0556" w14:paraId="59FB4361" w14:textId="77777777" w:rsidTr="40C5D529">
        <w:trPr>
          <w:trHeight w:val="390"/>
        </w:trPr>
        <w:tc>
          <w:tcPr>
            <w:tcW w:w="59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85D2489"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Competencia del Perfil de Egreso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84F6C51" w14:textId="77777777" w:rsidR="3F8F0556" w:rsidRDefault="3F8F0556" w:rsidP="3F8F0556">
            <w:pPr>
              <w:pStyle w:val="Piedepgina"/>
              <w:tabs>
                <w:tab w:val="clear" w:pos="4419"/>
                <w:tab w:val="clear" w:pos="8838"/>
              </w:tabs>
              <w:jc w:val="center"/>
              <w:rPr>
                <w:rFonts w:asciiTheme="minorHAnsi" w:eastAsiaTheme="minorEastAsia" w:hAnsiTheme="minorHAnsi" w:cstheme="minorBidi"/>
                <w:color w:val="FFFFFF" w:themeColor="background1"/>
              </w:rPr>
            </w:pPr>
            <w:r w:rsidRPr="3F8F0556">
              <w:rPr>
                <w:rFonts w:asciiTheme="minorHAnsi" w:eastAsiaTheme="minorEastAsia" w:hAnsiTheme="minorHAnsi" w:cstheme="minorBidi"/>
                <w:b/>
                <w:bCs/>
                <w:color w:val="FFFFFF" w:themeColor="background1"/>
              </w:rPr>
              <w:t>Indicadores de Calidad</w:t>
            </w:r>
          </w:p>
        </w:tc>
      </w:tr>
      <w:tr w:rsidR="3F8F0556" w14:paraId="7D1CC54C" w14:textId="77777777" w:rsidTr="40C5D529">
        <w:trPr>
          <w:trHeight w:val="615"/>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754C5EB" w14:textId="77777777" w:rsidR="3F8F0556" w:rsidRDefault="3F8F0556" w:rsidP="0BDC470B">
            <w:pPr>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A398E81"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3F8F0556" w14:paraId="6C2DF47A" w14:textId="77777777" w:rsidTr="40C5D529">
        <w:trPr>
          <w:trHeight w:val="570"/>
        </w:trPr>
        <w:tc>
          <w:tcPr>
            <w:tcW w:w="5940" w:type="dxa"/>
            <w:vMerge/>
            <w:vAlign w:val="center"/>
          </w:tcPr>
          <w:p w14:paraId="53C9FE07"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23317B"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3F8F0556" w14:paraId="4AE30DAB" w14:textId="77777777" w:rsidTr="40C5D529">
        <w:trPr>
          <w:trHeight w:val="330"/>
        </w:trPr>
        <w:tc>
          <w:tcPr>
            <w:tcW w:w="5940" w:type="dxa"/>
            <w:vMerge/>
            <w:vAlign w:val="center"/>
          </w:tcPr>
          <w:p w14:paraId="3A08E06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94F762"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1.3 Desarrolla mejoras al producto en base al resultado de </w:t>
            </w:r>
            <w:proofErr w:type="gramStart"/>
            <w:r w:rsidRPr="0BDC470B">
              <w:rPr>
                <w:rFonts w:asciiTheme="minorHAnsi" w:eastAsiaTheme="minorEastAsia" w:hAnsiTheme="minorHAnsi" w:cstheme="minorBidi"/>
                <w:color w:val="auto"/>
              </w:rPr>
              <w:t>las mismas</w:t>
            </w:r>
            <w:proofErr w:type="gramEnd"/>
            <w:r w:rsidRPr="0BDC470B">
              <w:rPr>
                <w:rFonts w:asciiTheme="minorHAnsi" w:eastAsiaTheme="minorEastAsia" w:hAnsiTheme="minorHAnsi" w:cstheme="minorBidi"/>
                <w:color w:val="auto"/>
              </w:rPr>
              <w:t xml:space="preserve">. </w:t>
            </w:r>
          </w:p>
        </w:tc>
      </w:tr>
      <w:tr w:rsidR="3F8F0556" w14:paraId="2607A1CD"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3903344"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Gestionar proyectos informáticos, ofreciendo alternativas para la toma de decisiones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los requerimientos de la organización.</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E0B63FC" w14:textId="77777777" w:rsidR="3F8F0556" w:rsidRDefault="5192785F"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2.1 Planifica</w:t>
            </w:r>
            <w:r w:rsidR="3F8F0556" w:rsidRPr="0BDC470B">
              <w:rPr>
                <w:rFonts w:asciiTheme="minorHAnsi" w:eastAsiaTheme="minorEastAsia" w:hAnsiTheme="minorHAnsi" w:cstheme="minorBidi"/>
                <w:color w:val="auto"/>
              </w:rPr>
              <w:t xml:space="preserve"> proyectos informáticos, ofreciendo alternativas para la toma de decisiones </w:t>
            </w:r>
            <w:proofErr w:type="gramStart"/>
            <w:r w:rsidR="3F8F0556" w:rsidRPr="0BDC470B">
              <w:rPr>
                <w:rFonts w:asciiTheme="minorHAnsi" w:eastAsiaTheme="minorEastAsia" w:hAnsiTheme="minorHAnsi" w:cstheme="minorBidi"/>
                <w:color w:val="auto"/>
              </w:rPr>
              <w:t>de acuerdo a</w:t>
            </w:r>
            <w:proofErr w:type="gramEnd"/>
            <w:r w:rsidR="3F8F0556" w:rsidRPr="0BDC470B">
              <w:rPr>
                <w:rFonts w:asciiTheme="minorHAnsi" w:eastAsiaTheme="minorEastAsia" w:hAnsiTheme="minorHAnsi" w:cstheme="minorBidi"/>
                <w:color w:val="auto"/>
              </w:rPr>
              <w:t xml:space="preserve"> los requerimientos de la organización.</w:t>
            </w:r>
          </w:p>
        </w:tc>
      </w:tr>
      <w:tr w:rsidR="3F8F0556" w14:paraId="40358DD4" w14:textId="77777777" w:rsidTr="40C5D529">
        <w:trPr>
          <w:trHeight w:val="570"/>
        </w:trPr>
        <w:tc>
          <w:tcPr>
            <w:tcW w:w="5940" w:type="dxa"/>
            <w:vMerge/>
            <w:vAlign w:val="center"/>
          </w:tcPr>
          <w:p w14:paraId="0DD6F47E"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6E3009"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2.2 Controla proyectos informáticos, ofreciendo alternativas para la toma de decisiones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los requerimientos de la organización.</w:t>
            </w:r>
          </w:p>
        </w:tc>
      </w:tr>
      <w:tr w:rsidR="3F8F0556" w14:paraId="16125190"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18EDF92"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 xml:space="preserve">Construir modelos de datos para soportar los requerimientos de la organización </w:t>
            </w:r>
            <w:proofErr w:type="gramStart"/>
            <w:r w:rsidRPr="0BDC470B">
              <w:rPr>
                <w:rFonts w:asciiTheme="minorHAnsi" w:eastAsiaTheme="minorEastAsia" w:hAnsiTheme="minorHAnsi" w:cstheme="minorBidi"/>
                <w:b/>
                <w:bCs/>
                <w:color w:val="auto"/>
              </w:rPr>
              <w:t>de acuerdo a</w:t>
            </w:r>
            <w:proofErr w:type="gramEnd"/>
            <w:r w:rsidRPr="0BDC470B">
              <w:rPr>
                <w:rFonts w:asciiTheme="minorHAnsi" w:eastAsiaTheme="minorEastAsia" w:hAnsiTheme="minorHAnsi" w:cstheme="minorBidi"/>
                <w:b/>
                <w:bCs/>
                <w:color w:val="auto"/>
              </w:rPr>
              <w:t xml:space="preserve"> un diseño definido y escalable en el tiempo.</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23D0E9"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3.1 Diseña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081D8A1E" w14:textId="77777777" w:rsidTr="40C5D529">
        <w:trPr>
          <w:trHeight w:val="615"/>
        </w:trPr>
        <w:tc>
          <w:tcPr>
            <w:tcW w:w="5940" w:type="dxa"/>
            <w:vMerge/>
            <w:vAlign w:val="center"/>
          </w:tcPr>
          <w:p w14:paraId="57CFCFC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624C7F"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 xml:space="preserve">3.2 Implementa modelos de datos para soportar los requerimientos de la organización </w:t>
            </w:r>
            <w:proofErr w:type="gramStart"/>
            <w:r w:rsidRPr="0BDC470B">
              <w:rPr>
                <w:rFonts w:asciiTheme="minorHAnsi" w:eastAsiaTheme="minorEastAsia" w:hAnsiTheme="minorHAnsi" w:cstheme="minorBidi"/>
                <w:color w:val="auto"/>
              </w:rPr>
              <w:t>de acuerdo a</w:t>
            </w:r>
            <w:proofErr w:type="gramEnd"/>
            <w:r w:rsidRPr="0BDC470B">
              <w:rPr>
                <w:rFonts w:asciiTheme="minorHAnsi" w:eastAsiaTheme="minorEastAsia" w:hAnsiTheme="minorHAnsi" w:cstheme="minorBidi"/>
                <w:color w:val="auto"/>
              </w:rPr>
              <w:t xml:space="preserve"> un diseño definido y escalable en el tiempo.</w:t>
            </w:r>
          </w:p>
        </w:tc>
      </w:tr>
      <w:tr w:rsidR="3F8F0556" w14:paraId="2C84C268" w14:textId="77777777" w:rsidTr="40C5D529">
        <w:trPr>
          <w:trHeight w:val="570"/>
        </w:trPr>
        <w:tc>
          <w:tcPr>
            <w:tcW w:w="594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485C8A" w14:textId="77777777" w:rsidR="3F8F0556" w:rsidRDefault="3F8F0556" w:rsidP="0BDC470B">
            <w:pPr>
              <w:pStyle w:val="Piedepgina"/>
              <w:tabs>
                <w:tab w:val="clear" w:pos="4419"/>
                <w:tab w:val="clear" w:pos="8838"/>
              </w:tabs>
              <w:jc w:val="both"/>
              <w:rPr>
                <w:rFonts w:asciiTheme="minorHAnsi" w:eastAsiaTheme="minorEastAsia" w:hAnsiTheme="minorHAnsi" w:cstheme="minorBidi"/>
                <w:color w:val="auto"/>
              </w:rPr>
            </w:pPr>
            <w:r w:rsidRPr="0BDC470B">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130A74"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3F8F0556" w14:paraId="7E5F5EF5" w14:textId="77777777" w:rsidTr="40C5D529">
        <w:trPr>
          <w:trHeight w:val="825"/>
        </w:trPr>
        <w:tc>
          <w:tcPr>
            <w:tcW w:w="5940" w:type="dxa"/>
            <w:vMerge/>
            <w:vAlign w:val="center"/>
          </w:tcPr>
          <w:p w14:paraId="7C22E772"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215EE2F"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3F8F0556" w14:paraId="6607BD1E" w14:textId="77777777" w:rsidTr="40C5D529">
        <w:trPr>
          <w:trHeight w:val="570"/>
        </w:trPr>
        <w:tc>
          <w:tcPr>
            <w:tcW w:w="5940" w:type="dxa"/>
            <w:vMerge/>
            <w:vAlign w:val="center"/>
          </w:tcPr>
          <w:p w14:paraId="2BCACDB3" w14:textId="77777777" w:rsidR="0035739C" w:rsidRDefault="0035739C"/>
        </w:tc>
        <w:tc>
          <w:tcPr>
            <w:tcW w:w="705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4206B3" w14:textId="77777777" w:rsidR="3F8F0556" w:rsidRDefault="3F8F0556" w:rsidP="0BDC470B">
            <w:pPr>
              <w:jc w:val="both"/>
              <w:rPr>
                <w:rFonts w:asciiTheme="minorHAnsi" w:eastAsiaTheme="minorEastAsia" w:hAnsiTheme="minorHAnsi" w:cstheme="minorBidi"/>
                <w:color w:val="auto"/>
              </w:rPr>
            </w:pPr>
            <w:r w:rsidRPr="0BDC470B">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51EF1BA9" w14:textId="77777777" w:rsidR="00E42898" w:rsidRDefault="00E42898" w:rsidP="3F8F0556">
      <w:pPr>
        <w:pStyle w:val="Piedepgina"/>
        <w:tabs>
          <w:tab w:val="clear" w:pos="4419"/>
          <w:tab w:val="clear" w:pos="8838"/>
        </w:tabs>
        <w:rPr>
          <w:rFonts w:asciiTheme="minorHAnsi" w:eastAsiaTheme="minorEastAsia" w:hAnsiTheme="minorHAnsi" w:cstheme="minorBidi"/>
          <w:color w:val="000000" w:themeColor="text1"/>
        </w:rPr>
      </w:pPr>
    </w:p>
    <w:p w14:paraId="5D051495" w14:textId="77777777" w:rsidR="00A413E9" w:rsidRPr="003F499E" w:rsidRDefault="00D67082" w:rsidP="3F8F0556">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F8F0556">
        <w:rPr>
          <w:rFonts w:asciiTheme="minorHAnsi" w:eastAsiaTheme="minorEastAsia" w:hAnsiTheme="minorHAnsi" w:cstheme="minorBidi"/>
          <w:color w:val="000000" w:themeColor="text1"/>
        </w:rPr>
        <w:t xml:space="preserve"> </w:t>
      </w:r>
      <w:r w:rsidRPr="3F8F0556">
        <w:rPr>
          <w:rFonts w:asciiTheme="minorHAnsi" w:eastAsiaTheme="minorEastAsia" w:hAnsiTheme="minorHAnsi" w:cstheme="minorBidi"/>
          <w:b/>
          <w:bCs/>
          <w:color w:val="000000" w:themeColor="text1"/>
          <w:sz w:val="22"/>
          <w:szCs w:val="22"/>
        </w:rPr>
        <w:br w:type="page"/>
      </w:r>
    </w:p>
    <w:p w14:paraId="26F39171" w14:textId="77777777" w:rsidR="00D67082" w:rsidRPr="0084725F" w:rsidRDefault="00D67082" w:rsidP="3F8F0556">
      <w:pPr>
        <w:pStyle w:val="Prrafodelista"/>
        <w:numPr>
          <w:ilvl w:val="0"/>
          <w:numId w:val="21"/>
        </w:numPr>
        <w:rPr>
          <w:rFonts w:eastAsiaTheme="minorEastAsia"/>
          <w:b/>
          <w:bCs/>
          <w:color w:val="000000"/>
          <w:spacing w:val="-30"/>
          <w:sz w:val="40"/>
          <w:szCs w:val="40"/>
          <w:lang w:val="es-CL" w:eastAsia="es-CL"/>
        </w:rPr>
      </w:pPr>
      <w:r w:rsidRPr="3F8F0556">
        <w:rPr>
          <w:rFonts w:eastAsiaTheme="minorEastAsia"/>
          <w:b/>
          <w:bCs/>
          <w:color w:val="000000"/>
          <w:spacing w:val="-30"/>
          <w:sz w:val="40"/>
          <w:szCs w:val="40"/>
          <w:lang w:val="es-CL" w:eastAsia="es-CL"/>
        </w:rPr>
        <w:lastRenderedPageBreak/>
        <w:t>Instrucciones para el/la estudiante</w:t>
      </w:r>
    </w:p>
    <w:p w14:paraId="691F5272" w14:textId="77777777" w:rsidR="00155960" w:rsidRPr="003F499E" w:rsidRDefault="00155960" w:rsidP="3F8F055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200C714D" w14:textId="77777777" w:rsidTr="7B1F71C8">
        <w:trPr>
          <w:jc w:val="center"/>
        </w:trPr>
        <w:tc>
          <w:tcPr>
            <w:tcW w:w="12994" w:type="dxa"/>
            <w:tcBorders>
              <w:top w:val="single" w:sz="12" w:space="0" w:color="auto"/>
              <w:left w:val="single" w:sz="12" w:space="0" w:color="auto"/>
              <w:bottom w:val="single" w:sz="12" w:space="0" w:color="auto"/>
              <w:right w:val="single" w:sz="12" w:space="0" w:color="auto"/>
            </w:tcBorders>
          </w:tcPr>
          <w:p w14:paraId="71AADAAB" w14:textId="77777777" w:rsidR="009E0D15" w:rsidRDefault="19379DF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B0CF636">
              <w:rPr>
                <w:rFonts w:asciiTheme="minorHAnsi" w:eastAsiaTheme="minorEastAsia" w:hAnsiTheme="minorHAnsi" w:cstheme="minorBidi"/>
                <w:sz w:val="22"/>
                <w:szCs w:val="22"/>
                <w:lang w:val="es-CL" w:eastAsia="es-CL"/>
              </w:rPr>
              <w:t xml:space="preserve">Esta es una evaluación que corresponde a una </w:t>
            </w:r>
            <w:r w:rsidRPr="6B0CF636">
              <w:rPr>
                <w:rFonts w:asciiTheme="minorHAnsi" w:eastAsiaTheme="minorEastAsia" w:hAnsiTheme="minorHAnsi" w:cstheme="minorBidi"/>
                <w:sz w:val="22"/>
                <w:szCs w:val="22"/>
              </w:rPr>
              <w:t>entrega de encargo de carácter formativo</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por lo que no tiene</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rPr>
              <w:t>ponderación</w:t>
            </w:r>
            <w:r w:rsidRPr="6B0CF636">
              <w:rPr>
                <w:rFonts w:asciiTheme="minorHAnsi" w:eastAsiaTheme="minorEastAsia" w:hAnsiTheme="minorHAnsi" w:cstheme="minorBidi"/>
                <w:i/>
                <w:iCs/>
                <w:sz w:val="22"/>
                <w:szCs w:val="22"/>
              </w:rPr>
              <w:t xml:space="preserve"> </w:t>
            </w:r>
            <w:r w:rsidRPr="6B0CF636">
              <w:rPr>
                <w:rFonts w:asciiTheme="minorHAnsi" w:eastAsiaTheme="minorEastAsia" w:hAnsiTheme="minorHAnsi" w:cstheme="minorBidi"/>
                <w:sz w:val="22"/>
                <w:szCs w:val="22"/>
                <w:lang w:val="es-CL" w:eastAsia="es-CL"/>
              </w:rPr>
              <w:t>sobre la nota final de la asignatura.</w:t>
            </w:r>
          </w:p>
          <w:p w14:paraId="4293CA9B" w14:textId="77777777" w:rsidR="000873E6" w:rsidRPr="0068784C" w:rsidRDefault="000873E6" w:rsidP="6B0CF636">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AD07925" w14:textId="77777777" w:rsidR="5A458423" w:rsidRDefault="5A458423" w:rsidP="59789C0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41FF0689">
              <w:rPr>
                <w:rFonts w:asciiTheme="minorHAnsi" w:eastAsiaTheme="minorEastAsia" w:hAnsiTheme="minorHAnsi" w:cstheme="minorBidi"/>
                <w:sz w:val="22"/>
                <w:szCs w:val="22"/>
              </w:rPr>
              <w:t xml:space="preserve">La evaluación se realiza en la </w:t>
            </w:r>
            <w:r w:rsidRPr="41FF0689">
              <w:rPr>
                <w:rFonts w:asciiTheme="minorHAnsi" w:eastAsiaTheme="minorEastAsia" w:hAnsiTheme="minorHAnsi" w:cstheme="minorBidi"/>
                <w:b/>
                <w:bCs/>
                <w:sz w:val="22"/>
                <w:szCs w:val="22"/>
              </w:rPr>
              <w:t>séptima semana</w:t>
            </w:r>
            <w:r w:rsidRPr="41FF0689">
              <w:rPr>
                <w:rFonts w:asciiTheme="minorHAnsi" w:eastAsiaTheme="minorEastAsia" w:hAnsiTheme="minorHAnsi" w:cstheme="minorBidi"/>
                <w:sz w:val="22"/>
                <w:szCs w:val="22"/>
              </w:rPr>
              <w:t xml:space="preserve"> de la asignatura y se lleva a cabo de manera</w:t>
            </w:r>
            <w:r w:rsidRPr="41FF0689">
              <w:rPr>
                <w:rFonts w:asciiTheme="minorHAnsi" w:eastAsiaTheme="minorEastAsia" w:hAnsiTheme="minorHAnsi" w:cstheme="minorBidi"/>
                <w:b/>
                <w:bCs/>
                <w:sz w:val="22"/>
                <w:szCs w:val="22"/>
              </w:rPr>
              <w:t xml:space="preserve"> </w:t>
            </w:r>
            <w:r w:rsidR="67721525" w:rsidRPr="41FF0689">
              <w:rPr>
                <w:rFonts w:asciiTheme="minorHAnsi" w:eastAsiaTheme="minorEastAsia" w:hAnsiTheme="minorHAnsi" w:cstheme="minorBidi"/>
                <w:b/>
                <w:bCs/>
                <w:sz w:val="22"/>
                <w:szCs w:val="22"/>
              </w:rPr>
              <w:t>grupal (2 o 3 integrantes)</w:t>
            </w:r>
            <w:r w:rsidRPr="41FF0689">
              <w:rPr>
                <w:rFonts w:asciiTheme="minorHAnsi" w:eastAsiaTheme="minorEastAsia" w:hAnsiTheme="minorHAnsi" w:cstheme="minorBidi"/>
                <w:sz w:val="22"/>
                <w:szCs w:val="22"/>
              </w:rPr>
              <w:t xml:space="preserve"> en </w:t>
            </w:r>
            <w:r w:rsidR="50935E5B" w:rsidRPr="41FF0689">
              <w:rPr>
                <w:rFonts w:asciiTheme="minorHAnsi" w:eastAsiaTheme="minorEastAsia" w:hAnsiTheme="minorHAnsi" w:cstheme="minorBidi"/>
                <w:sz w:val="22"/>
                <w:szCs w:val="22"/>
              </w:rPr>
              <w:t xml:space="preserve">el </w:t>
            </w:r>
            <w:r w:rsidR="7F67517B" w:rsidRPr="41FF0689">
              <w:rPr>
                <w:rFonts w:asciiTheme="minorHAnsi" w:eastAsiaTheme="minorEastAsia" w:hAnsiTheme="minorHAnsi" w:cstheme="minorBidi"/>
                <w:sz w:val="22"/>
                <w:szCs w:val="22"/>
              </w:rPr>
              <w:t>taller de proyectos.</w:t>
            </w:r>
          </w:p>
          <w:p w14:paraId="6AC45C4D" w14:textId="77777777" w:rsidR="41FF0689" w:rsidRDefault="41FF0689" w:rsidP="41FF0689">
            <w:pPr>
              <w:jc w:val="both"/>
              <w:rPr>
                <w:rFonts w:asciiTheme="minorHAnsi" w:eastAsiaTheme="minorEastAsia" w:hAnsiTheme="minorHAnsi" w:cstheme="minorBidi"/>
                <w:sz w:val="22"/>
                <w:szCs w:val="22"/>
              </w:rPr>
            </w:pPr>
          </w:p>
          <w:p w14:paraId="0A15EA57" w14:textId="77777777" w:rsidR="4BA6BA03" w:rsidRDefault="4BA6BA03" w:rsidP="41FF0689">
            <w:pPr>
              <w:pStyle w:val="Piedepgina"/>
              <w:tabs>
                <w:tab w:val="clear" w:pos="4419"/>
                <w:tab w:val="clear" w:pos="8838"/>
              </w:tabs>
              <w:jc w:val="both"/>
              <w:rPr>
                <w:rFonts w:ascii="Calibri" w:eastAsia="Calibri" w:hAnsi="Calibri" w:cs="Calibri"/>
                <w:b/>
                <w:bCs/>
                <w:color w:val="000000" w:themeColor="text1"/>
                <w:sz w:val="22"/>
                <w:szCs w:val="22"/>
              </w:rPr>
            </w:pPr>
            <w:r w:rsidRPr="41FF0689">
              <w:rPr>
                <w:rFonts w:ascii="Calibri" w:eastAsia="Calibri" w:hAnsi="Calibri" w:cs="Calibri"/>
                <w:b/>
                <w:bCs/>
                <w:color w:val="000000" w:themeColor="text1"/>
                <w:sz w:val="22"/>
                <w:szCs w:val="22"/>
              </w:rPr>
              <w:t>Tu informe debe contener:</w:t>
            </w:r>
          </w:p>
          <w:p w14:paraId="05CBC288"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Ajustes a la propuesta considerando dificultades, facilitadores y la retroalimentación.</w:t>
            </w:r>
          </w:p>
          <w:p w14:paraId="74F29459"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Metodología de trabajo que permita alcanzar metodología y sea pertinente con los requerimientos disciplinares.</w:t>
            </w:r>
          </w:p>
          <w:p w14:paraId="19321C56" w14:textId="77777777" w:rsidR="4BA6BA03" w:rsidRDefault="00C9979E" w:rsidP="7B1F71C8">
            <w:pPr>
              <w:pStyle w:val="Piedepgina"/>
              <w:numPr>
                <w:ilvl w:val="0"/>
                <w:numId w:val="3"/>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Evidencias que dan cuenta del avance del proyecto.</w:t>
            </w:r>
          </w:p>
          <w:p w14:paraId="3275C86A" w14:textId="77777777" w:rsidR="41FF0689" w:rsidRDefault="41FF0689" w:rsidP="7B1F71C8">
            <w:pPr>
              <w:rPr>
                <w:rFonts w:ascii="Calibri" w:eastAsia="Calibri" w:hAnsi="Calibri" w:cs="Calibri"/>
                <w:color w:val="000000" w:themeColor="text1"/>
                <w:sz w:val="22"/>
                <w:szCs w:val="22"/>
              </w:rPr>
            </w:pPr>
          </w:p>
          <w:p w14:paraId="6B9654AF"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Además, debe cumplir con: </w:t>
            </w:r>
          </w:p>
          <w:p w14:paraId="013BB70A" w14:textId="77777777" w:rsidR="4BA6BA03" w:rsidRDefault="00C9979E" w:rsidP="7B1F71C8">
            <w:pPr>
              <w:pStyle w:val="Piedepgina"/>
              <w:numPr>
                <w:ilvl w:val="0"/>
                <w:numId w:val="2"/>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Los indicadores de calidad requeridos en la presentación del diseño del proyecto APT.</w:t>
            </w:r>
          </w:p>
          <w:p w14:paraId="6AE998AD" w14:textId="77777777" w:rsidR="41FF0689" w:rsidRDefault="41FF0689" w:rsidP="7B1F71C8">
            <w:pPr>
              <w:rPr>
                <w:rFonts w:ascii="Calibri" w:eastAsia="Calibri" w:hAnsi="Calibri" w:cs="Calibri"/>
                <w:color w:val="000000" w:themeColor="text1"/>
                <w:sz w:val="22"/>
                <w:szCs w:val="22"/>
              </w:rPr>
            </w:pPr>
          </w:p>
          <w:p w14:paraId="1E931ED6"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b/>
                <w:bCs/>
                <w:color w:val="000000" w:themeColor="text1"/>
                <w:sz w:val="22"/>
                <w:szCs w:val="22"/>
              </w:rPr>
              <w:t xml:space="preserve">Aspectos formales: </w:t>
            </w:r>
          </w:p>
          <w:p w14:paraId="0D12ABAC"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Respeta las reglas de redacción y ortografía. </w:t>
            </w:r>
          </w:p>
          <w:p w14:paraId="2050943E"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Utilización precisa de lenguaje técnico </w:t>
            </w:r>
            <w:proofErr w:type="gramStart"/>
            <w:r w:rsidRPr="7B1F71C8">
              <w:rPr>
                <w:rFonts w:ascii="Calibri" w:eastAsia="Calibri" w:hAnsi="Calibri" w:cs="Calibri"/>
                <w:color w:val="000000" w:themeColor="text1"/>
                <w:sz w:val="22"/>
                <w:szCs w:val="22"/>
              </w:rPr>
              <w:t>de acuerdo a</w:t>
            </w:r>
            <w:proofErr w:type="gramEnd"/>
            <w:r w:rsidRPr="7B1F71C8">
              <w:rPr>
                <w:rFonts w:ascii="Calibri" w:eastAsia="Calibri" w:hAnsi="Calibri" w:cs="Calibri"/>
                <w:color w:val="000000" w:themeColor="text1"/>
                <w:sz w:val="22"/>
                <w:szCs w:val="22"/>
              </w:rPr>
              <w:t xml:space="preserve"> lo requerido por la disciplina.</w:t>
            </w:r>
          </w:p>
          <w:p w14:paraId="4E53CF30" w14:textId="77777777" w:rsidR="4BA6BA03" w:rsidRDefault="00C9979E" w:rsidP="7B1F71C8">
            <w:pPr>
              <w:pStyle w:val="Piedepgina"/>
              <w:numPr>
                <w:ilvl w:val="0"/>
                <w:numId w:val="1"/>
              </w:numPr>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Formato informe técnico: Portada, índice, </w:t>
            </w:r>
            <w:proofErr w:type="spellStart"/>
            <w:r w:rsidR="310EC6B1" w:rsidRPr="7B1F71C8">
              <w:rPr>
                <w:rFonts w:ascii="Calibri" w:eastAsia="Calibri" w:hAnsi="Calibri" w:cs="Calibri"/>
                <w:color w:val="000000" w:themeColor="text1"/>
                <w:sz w:val="22"/>
                <w:szCs w:val="22"/>
              </w:rPr>
              <w:t>a</w:t>
            </w:r>
            <w:r w:rsidRPr="7B1F71C8">
              <w:rPr>
                <w:rFonts w:ascii="Calibri" w:eastAsia="Calibri" w:hAnsi="Calibri" w:cs="Calibri"/>
                <w:color w:val="000000" w:themeColor="text1"/>
                <w:sz w:val="22"/>
                <w:szCs w:val="22"/>
              </w:rPr>
              <w:t>bstract</w:t>
            </w:r>
            <w:proofErr w:type="spellEnd"/>
            <w:r w:rsidRPr="7B1F71C8">
              <w:rPr>
                <w:rFonts w:ascii="Calibri" w:eastAsia="Calibri" w:hAnsi="Calibri" w:cs="Calibri"/>
                <w:color w:val="000000" w:themeColor="text1"/>
                <w:sz w:val="22"/>
                <w:szCs w:val="22"/>
              </w:rPr>
              <w:t>, desarrollo de ingeniería, conclusiones y reflexiones individuales.</w:t>
            </w:r>
          </w:p>
          <w:p w14:paraId="004034EA" w14:textId="77777777" w:rsidR="41FF0689" w:rsidRDefault="41FF0689" w:rsidP="7B1F71C8">
            <w:pPr>
              <w:rPr>
                <w:rFonts w:ascii="Calibri" w:eastAsia="Calibri" w:hAnsi="Calibri" w:cs="Calibri"/>
                <w:color w:val="000000" w:themeColor="text1"/>
                <w:sz w:val="22"/>
                <w:szCs w:val="22"/>
              </w:rPr>
            </w:pPr>
          </w:p>
          <w:p w14:paraId="3A3AABA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 xml:space="preserve">Letra: Arial, </w:t>
            </w:r>
            <w:proofErr w:type="spellStart"/>
            <w:r w:rsidRPr="7B1F71C8">
              <w:rPr>
                <w:rFonts w:ascii="Calibri" w:eastAsia="Calibri" w:hAnsi="Calibri" w:cs="Calibri"/>
                <w:color w:val="000000" w:themeColor="text1"/>
                <w:sz w:val="22"/>
                <w:szCs w:val="22"/>
              </w:rPr>
              <w:t>verdana</w:t>
            </w:r>
            <w:proofErr w:type="spellEnd"/>
            <w:r w:rsidRPr="7B1F71C8">
              <w:rPr>
                <w:rFonts w:ascii="Calibri" w:eastAsia="Calibri" w:hAnsi="Calibri" w:cs="Calibri"/>
                <w:color w:val="000000" w:themeColor="text1"/>
                <w:sz w:val="22"/>
                <w:szCs w:val="22"/>
              </w:rPr>
              <w:t xml:space="preserve"> o </w:t>
            </w:r>
            <w:proofErr w:type="spellStart"/>
            <w:r w:rsidRPr="7B1F71C8">
              <w:rPr>
                <w:rFonts w:ascii="Calibri" w:eastAsia="Calibri" w:hAnsi="Calibri" w:cs="Calibri"/>
                <w:color w:val="000000" w:themeColor="text1"/>
                <w:sz w:val="22"/>
                <w:szCs w:val="22"/>
              </w:rPr>
              <w:t>calibri</w:t>
            </w:r>
            <w:proofErr w:type="spellEnd"/>
          </w:p>
          <w:p w14:paraId="77D72949"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Tamaño: 11 o 12</w:t>
            </w:r>
          </w:p>
          <w:p w14:paraId="1457D008"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Interlineado: 1,0 o 1,5 según corresponda</w:t>
            </w:r>
          </w:p>
          <w:p w14:paraId="07D475C9"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Número de página</w:t>
            </w:r>
          </w:p>
          <w:p w14:paraId="7CB7604E"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Fuente o bibliografía (Si corresponde)</w:t>
            </w:r>
          </w:p>
          <w:p w14:paraId="21F68AB2" w14:textId="77777777" w:rsidR="4BA6BA03" w:rsidRDefault="00C9979E" w:rsidP="7B1F71C8">
            <w:pPr>
              <w:pStyle w:val="Piedepgina"/>
              <w:tabs>
                <w:tab w:val="clear" w:pos="4419"/>
                <w:tab w:val="clear" w:pos="8838"/>
              </w:tabs>
              <w:rPr>
                <w:rFonts w:ascii="Calibri" w:eastAsia="Calibri" w:hAnsi="Calibri" w:cs="Calibri"/>
                <w:color w:val="000000" w:themeColor="text1"/>
                <w:sz w:val="22"/>
                <w:szCs w:val="22"/>
              </w:rPr>
            </w:pPr>
            <w:r w:rsidRPr="7B1F71C8">
              <w:rPr>
                <w:rFonts w:ascii="Calibri" w:eastAsia="Calibri" w:hAnsi="Calibri" w:cs="Calibri"/>
                <w:color w:val="000000" w:themeColor="text1"/>
                <w:sz w:val="22"/>
                <w:szCs w:val="22"/>
              </w:rPr>
              <w:t>Anexo de evidencia (Si corresponde)</w:t>
            </w:r>
          </w:p>
          <w:p w14:paraId="0A3399F8" w14:textId="77777777" w:rsidR="41FF0689" w:rsidRDefault="41FF0689" w:rsidP="7B1F71C8">
            <w:pPr>
              <w:pStyle w:val="Piedepgina"/>
              <w:tabs>
                <w:tab w:val="clear" w:pos="4419"/>
                <w:tab w:val="clear" w:pos="8838"/>
              </w:tabs>
              <w:rPr>
                <w:rFonts w:asciiTheme="minorHAnsi" w:eastAsiaTheme="minorEastAsia" w:hAnsiTheme="minorHAnsi" w:cstheme="minorBidi"/>
                <w:sz w:val="22"/>
                <w:szCs w:val="22"/>
              </w:rPr>
            </w:pPr>
          </w:p>
          <w:p w14:paraId="78A6879F" w14:textId="77777777" w:rsidR="009E0D15" w:rsidRDefault="096961DB" w:rsidP="7B1F71C8">
            <w:pPr>
              <w:pStyle w:val="Piedepgina"/>
              <w:tabs>
                <w:tab w:val="clear" w:pos="4419"/>
                <w:tab w:val="clear" w:pos="8838"/>
              </w:tabs>
              <w:rPr>
                <w:rFonts w:asciiTheme="minorHAnsi" w:eastAsiaTheme="minorEastAsia" w:hAnsiTheme="minorHAnsi" w:cstheme="minorBidi"/>
                <w:color w:val="5B9BD5" w:themeColor="accent1"/>
                <w:sz w:val="22"/>
                <w:szCs w:val="22"/>
              </w:rPr>
            </w:pPr>
            <w:r w:rsidRPr="7B1F71C8">
              <w:rPr>
                <w:rFonts w:asciiTheme="minorHAnsi" w:eastAsiaTheme="minorEastAsia" w:hAnsiTheme="minorHAnsi" w:cstheme="minorBidi"/>
                <w:sz w:val="22"/>
                <w:szCs w:val="22"/>
              </w:rPr>
              <w:t>La siguiente pauta será aplicada por el</w:t>
            </w:r>
            <w:r w:rsidR="43C2D88E"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de la signatura para evaluar de manera formativa el informe de avance de tu proyecto APT. </w:t>
            </w:r>
          </w:p>
          <w:p w14:paraId="27ADD85F" w14:textId="77777777" w:rsidR="009E0D15" w:rsidRPr="003F499E" w:rsidRDefault="096961DB" w:rsidP="7B1F71C8">
            <w:pPr>
              <w:jc w:val="both"/>
              <w:rPr>
                <w:rFonts w:asciiTheme="minorHAnsi" w:eastAsiaTheme="minorEastAsia" w:hAnsiTheme="minorHAnsi" w:cstheme="minorBidi"/>
                <w:b/>
                <w:bCs/>
                <w:color w:val="000000" w:themeColor="text1"/>
                <w:sz w:val="22"/>
                <w:szCs w:val="22"/>
              </w:rPr>
            </w:pPr>
            <w:r w:rsidRPr="7B1F71C8">
              <w:rPr>
                <w:rFonts w:asciiTheme="minorHAnsi" w:eastAsiaTheme="minorEastAsia" w:hAnsiTheme="minorHAnsi" w:cstheme="minorBidi"/>
                <w:sz w:val="22"/>
                <w:szCs w:val="22"/>
              </w:rPr>
              <w:t>A partir de esta evaluación, el</w:t>
            </w:r>
            <w:r w:rsidR="2C6E4E18" w:rsidRPr="7B1F71C8">
              <w:rPr>
                <w:rFonts w:asciiTheme="minorHAnsi" w:eastAsiaTheme="minorEastAsia" w:hAnsiTheme="minorHAnsi" w:cstheme="minorBidi"/>
                <w:sz w:val="22"/>
                <w:szCs w:val="22"/>
              </w:rPr>
              <w:t>/la</w:t>
            </w:r>
            <w:r w:rsidRPr="7B1F71C8">
              <w:rPr>
                <w:rFonts w:asciiTheme="minorHAnsi" w:eastAsiaTheme="minorEastAsia" w:hAnsiTheme="minorHAnsi" w:cstheme="minorBidi"/>
                <w:sz w:val="22"/>
                <w:szCs w:val="22"/>
              </w:rPr>
              <w:t xml:space="preserve"> docente te retroalimentará sobre cómo mejorar tu proyecto para que puedas identificar las fortalezas y aspectos por mejorar, con el fin de ajustarlo para la entrega del informe final del Proyecto APT.</w:t>
            </w:r>
          </w:p>
          <w:p w14:paraId="535286DB" w14:textId="77777777" w:rsidR="00FF2941" w:rsidRPr="003F499E" w:rsidRDefault="00FF2941" w:rsidP="3F8F0556">
            <w:pPr>
              <w:rPr>
                <w:rFonts w:asciiTheme="minorHAnsi" w:eastAsiaTheme="minorEastAsia" w:hAnsiTheme="minorHAnsi" w:cstheme="minorBidi"/>
                <w:color w:val="000000" w:themeColor="text1"/>
                <w:sz w:val="22"/>
                <w:szCs w:val="22"/>
              </w:rPr>
            </w:pPr>
          </w:p>
        </w:tc>
      </w:tr>
    </w:tbl>
    <w:p w14:paraId="18636679" w14:textId="77777777" w:rsidR="008444AA" w:rsidRPr="003F499E" w:rsidRDefault="008444AA" w:rsidP="3F8F0556">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p>
    <w:p w14:paraId="385EFF15" w14:textId="77777777" w:rsidR="00C04075" w:rsidRPr="009D4502" w:rsidRDefault="00C04075" w:rsidP="3F8F055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3F8F0556">
        <w:rPr>
          <w:rFonts w:asciiTheme="minorHAnsi" w:eastAsiaTheme="minorEastAsia" w:hAnsiTheme="minorHAnsi" w:cstheme="minorBidi"/>
          <w:b/>
          <w:bCs/>
          <w:color w:val="000000"/>
          <w:spacing w:val="-30"/>
          <w:sz w:val="56"/>
          <w:szCs w:val="56"/>
          <w:lang w:val="es-CL" w:eastAsia="es-CL"/>
        </w:rPr>
        <w:lastRenderedPageBreak/>
        <w:t>Pauta de Evaluación</w:t>
      </w:r>
    </w:p>
    <w:p w14:paraId="2F6C9B47" w14:textId="77777777" w:rsidR="00C04075" w:rsidRPr="00172AF2" w:rsidRDefault="00C04075" w:rsidP="3F8F0556">
      <w:pPr>
        <w:jc w:val="both"/>
        <w:rPr>
          <w:rFonts w:asciiTheme="minorHAnsi" w:eastAsiaTheme="minorEastAsia" w:hAnsiTheme="minorHAnsi" w:cstheme="minorBidi"/>
          <w:color w:val="000000" w:themeColor="text1"/>
          <w:sz w:val="22"/>
          <w:szCs w:val="22"/>
          <w:lang w:val="es-CL" w:eastAsia="es-CL"/>
        </w:rPr>
      </w:pPr>
      <w:r w:rsidRPr="3F8F0556">
        <w:rPr>
          <w:rFonts w:asciiTheme="minorHAnsi" w:eastAsiaTheme="minorEastAsia" w:hAnsiTheme="minorHAnsi" w:cstheme="minorBidi"/>
          <w:b/>
          <w:bCs/>
          <w:color w:val="000000"/>
          <w:spacing w:val="-30"/>
          <w:kern w:val="20"/>
          <w:sz w:val="40"/>
          <w:szCs w:val="40"/>
          <w:lang w:val="es-CL" w:eastAsia="es-CL"/>
        </w:rPr>
        <w:t>Pauta tipo: Rúbrica</w:t>
      </w:r>
    </w:p>
    <w:p w14:paraId="748DB3AE" w14:textId="77777777" w:rsidR="005672B6" w:rsidRPr="003F499E" w:rsidRDefault="005672B6" w:rsidP="3F8F055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39BEB0EB" w14:textId="77777777" w:rsidTr="3F8F0556">
        <w:trPr>
          <w:trHeight w:val="411"/>
          <w:jc w:val="center"/>
        </w:trPr>
        <w:tc>
          <w:tcPr>
            <w:tcW w:w="3089" w:type="dxa"/>
            <w:shd w:val="clear" w:color="auto" w:fill="262626" w:themeFill="text1" w:themeFillTint="D9"/>
            <w:vAlign w:val="center"/>
            <w:hideMark/>
          </w:tcPr>
          <w:p w14:paraId="7B32FF96"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6E84148D" w14:textId="77777777" w:rsidR="005672B6" w:rsidRPr="003F499E" w:rsidRDefault="32F29C74" w:rsidP="3F8F0556">
            <w:pPr>
              <w:tabs>
                <w:tab w:val="left" w:pos="3630"/>
              </w:tabs>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C155730" w14:textId="77777777" w:rsidR="005672B6" w:rsidRPr="003F499E" w:rsidRDefault="32F29C74" w:rsidP="3F8F0556">
            <w:pPr>
              <w:jc w:val="center"/>
              <w:rPr>
                <w:rFonts w:asciiTheme="minorHAnsi" w:eastAsiaTheme="minorEastAsia" w:hAnsiTheme="minorHAnsi" w:cstheme="minorBidi"/>
                <w:b/>
                <w:bCs/>
                <w:color w:val="FFFFFF" w:themeColor="background1"/>
                <w:sz w:val="22"/>
                <w:szCs w:val="22"/>
              </w:rPr>
            </w:pPr>
            <w:r w:rsidRPr="3F8F0556">
              <w:rPr>
                <w:rFonts w:asciiTheme="minorHAnsi" w:eastAsiaTheme="minorEastAsia" w:hAnsiTheme="minorHAnsi" w:cstheme="minorBidi"/>
                <w:b/>
                <w:bCs/>
                <w:color w:val="FFFFFF" w:themeColor="background1"/>
                <w:sz w:val="22"/>
                <w:szCs w:val="22"/>
              </w:rPr>
              <w:t>Descripción niveles de logro</w:t>
            </w:r>
          </w:p>
        </w:tc>
      </w:tr>
      <w:tr w:rsidR="00293E87" w:rsidRPr="00293E87" w14:paraId="3B781610" w14:textId="77777777" w:rsidTr="3F8F0556">
        <w:trPr>
          <w:trHeight w:val="611"/>
          <w:jc w:val="center"/>
        </w:trPr>
        <w:tc>
          <w:tcPr>
            <w:tcW w:w="3089" w:type="dxa"/>
            <w:vAlign w:val="center"/>
            <w:hideMark/>
          </w:tcPr>
          <w:p w14:paraId="6395F119" w14:textId="77777777" w:rsidR="00053A01"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Completamente Logrado</w:t>
            </w:r>
          </w:p>
        </w:tc>
        <w:tc>
          <w:tcPr>
            <w:tcW w:w="1116" w:type="dxa"/>
            <w:vAlign w:val="center"/>
          </w:tcPr>
          <w:p w14:paraId="0A4F4219" w14:textId="77777777" w:rsidR="00053A01" w:rsidRPr="00293E87" w:rsidRDefault="2826F7E7"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100%</w:t>
            </w:r>
          </w:p>
        </w:tc>
        <w:tc>
          <w:tcPr>
            <w:tcW w:w="8789" w:type="dxa"/>
            <w:vAlign w:val="center"/>
          </w:tcPr>
          <w:p w14:paraId="1DA76FC8" w14:textId="77777777" w:rsidR="00053A01" w:rsidRPr="00293E87" w:rsidRDefault="2826F7E7"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Demuestra</w:t>
            </w:r>
            <w:r w:rsidR="527E7B2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r w:rsidR="527E7B2B" w:rsidRPr="3F8F0556">
              <w:rPr>
                <w:rFonts w:asciiTheme="minorHAnsi" w:eastAsiaTheme="minorEastAsia" w:hAnsiTheme="minorHAnsi" w:cstheme="minorBidi"/>
                <w:lang w:eastAsia="en-US"/>
              </w:rPr>
              <w:t xml:space="preserve"> destacado en</w:t>
            </w:r>
            <w:r w:rsidRPr="3F8F0556">
              <w:rPr>
                <w:rFonts w:asciiTheme="minorHAnsi" w:eastAsiaTheme="minorEastAsia" w:hAnsiTheme="minorHAnsi" w:cstheme="minorBidi"/>
                <w:lang w:eastAsia="en-US"/>
              </w:rPr>
              <w:t xml:space="preserve"> todos los aspectos evaluados en el indicador. </w:t>
            </w:r>
            <w:r w:rsidR="527E7B2B" w:rsidRPr="3F8F0556">
              <w:rPr>
                <w:rFonts w:asciiTheme="minorHAnsi" w:eastAsiaTheme="minorEastAsia" w:hAnsiTheme="minorHAnsi" w:cstheme="minorBidi"/>
                <w:lang w:eastAsia="en-US"/>
              </w:rPr>
              <w:t>Se considera como el punto óptimo dentro del rango competente.</w:t>
            </w:r>
          </w:p>
        </w:tc>
      </w:tr>
      <w:tr w:rsidR="00293E87" w:rsidRPr="00293E87" w14:paraId="0673B686" w14:textId="77777777" w:rsidTr="3F8F0556">
        <w:trPr>
          <w:trHeight w:val="611"/>
          <w:jc w:val="center"/>
        </w:trPr>
        <w:tc>
          <w:tcPr>
            <w:tcW w:w="3089" w:type="dxa"/>
            <w:vAlign w:val="center"/>
          </w:tcPr>
          <w:p w14:paraId="08F32574"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Logrado </w:t>
            </w:r>
          </w:p>
        </w:tc>
        <w:tc>
          <w:tcPr>
            <w:tcW w:w="1116" w:type="dxa"/>
            <w:vAlign w:val="center"/>
          </w:tcPr>
          <w:p w14:paraId="72F08B1C"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60%</w:t>
            </w:r>
          </w:p>
        </w:tc>
        <w:tc>
          <w:tcPr>
            <w:tcW w:w="8789" w:type="dxa"/>
            <w:vAlign w:val="center"/>
          </w:tcPr>
          <w:p w14:paraId="1115A550"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proofErr w:type="gramStart"/>
            <w:r w:rsidRPr="3F8F0556">
              <w:rPr>
                <w:rFonts w:asciiTheme="minorHAnsi" w:eastAsiaTheme="minorEastAsia" w:hAnsiTheme="minorHAnsi" w:cstheme="minorBidi"/>
                <w:lang w:eastAsia="en-US"/>
              </w:rPr>
              <w:t xml:space="preserve">Demuestra </w:t>
            </w:r>
            <w:r w:rsidR="3030A21B" w:rsidRPr="3F8F0556">
              <w:rPr>
                <w:rFonts w:asciiTheme="minorHAnsi" w:eastAsiaTheme="minorEastAsia" w:hAnsiTheme="minorHAnsi" w:cstheme="minorBidi"/>
                <w:lang w:eastAsia="en-US"/>
              </w:rPr>
              <w:t xml:space="preserve"> </w:t>
            </w:r>
            <w:r w:rsidRPr="3F8F0556">
              <w:rPr>
                <w:rFonts w:asciiTheme="minorHAnsi" w:eastAsiaTheme="minorEastAsia" w:hAnsiTheme="minorHAnsi" w:cstheme="minorBidi"/>
                <w:lang w:eastAsia="en-US"/>
              </w:rPr>
              <w:t>logro</w:t>
            </w:r>
            <w:proofErr w:type="gramEnd"/>
            <w:r w:rsidRPr="3F8F0556">
              <w:rPr>
                <w:rFonts w:asciiTheme="minorHAnsi" w:eastAsiaTheme="minorEastAsia" w:hAnsiTheme="minorHAnsi" w:cstheme="minorBidi"/>
                <w:lang w:eastAsia="en-US"/>
              </w:rPr>
              <w:t xml:space="preserve"> </w:t>
            </w:r>
            <w:r w:rsidR="3E5D01A8" w:rsidRPr="3F8F0556">
              <w:rPr>
                <w:rFonts w:asciiTheme="minorHAnsi" w:eastAsiaTheme="minorEastAsia" w:hAnsiTheme="minorHAnsi" w:cstheme="minorBidi"/>
                <w:lang w:eastAsia="en-US"/>
              </w:rPr>
              <w:t xml:space="preserve">en </w:t>
            </w:r>
            <w:r w:rsidR="3030A21B" w:rsidRPr="3F8F0556">
              <w:rPr>
                <w:rFonts w:asciiTheme="minorHAnsi" w:eastAsiaTheme="minorEastAsia" w:hAnsiTheme="minorHAnsi" w:cstheme="minorBidi"/>
                <w:lang w:eastAsia="en-US"/>
              </w:rPr>
              <w:t xml:space="preserve">los elementos básicos del indicador, </w:t>
            </w:r>
            <w:proofErr w:type="gramStart"/>
            <w:r w:rsidR="3E5D01A8" w:rsidRPr="3F8F0556">
              <w:rPr>
                <w:rFonts w:asciiTheme="minorHAnsi" w:eastAsiaTheme="minorEastAsia" w:hAnsiTheme="minorHAnsi" w:cstheme="minorBidi"/>
                <w:lang w:eastAsia="en-US"/>
              </w:rPr>
              <w:t xml:space="preserve">las </w:t>
            </w:r>
            <w:r w:rsidR="3030A21B" w:rsidRPr="3F8F0556">
              <w:rPr>
                <w:rFonts w:asciiTheme="minorHAnsi" w:eastAsiaTheme="minorEastAsia" w:hAnsiTheme="minorHAnsi" w:cstheme="minorBidi"/>
                <w:lang w:eastAsia="en-US"/>
              </w:rPr>
              <w:t xml:space="preserve"> omisiones</w:t>
            </w:r>
            <w:proofErr w:type="gramEnd"/>
            <w:r w:rsidR="3030A21B" w:rsidRPr="3F8F0556">
              <w:rPr>
                <w:rFonts w:asciiTheme="minorHAnsi" w:eastAsiaTheme="minorEastAsia" w:hAnsiTheme="minorHAnsi" w:cstheme="minorBidi"/>
                <w:lang w:eastAsia="en-US"/>
              </w:rPr>
              <w:t>, dificultades o errores</w:t>
            </w:r>
            <w:r w:rsidR="3E5D01A8" w:rsidRPr="3F8F0556">
              <w:rPr>
                <w:rFonts w:asciiTheme="minorHAnsi" w:eastAsiaTheme="minorEastAsia" w:hAnsiTheme="minorHAnsi" w:cstheme="minorBidi"/>
                <w:lang w:eastAsia="en-US"/>
              </w:rPr>
              <w:t xml:space="preserve"> le permiten ser considerado competente</w:t>
            </w:r>
            <w:r w:rsidR="3030A21B" w:rsidRPr="3F8F0556">
              <w:rPr>
                <w:rFonts w:asciiTheme="minorHAnsi" w:eastAsiaTheme="minorEastAsia" w:hAnsiTheme="minorHAnsi" w:cstheme="minorBidi"/>
                <w:lang w:eastAsia="en-US"/>
              </w:rPr>
              <w:t>.</w:t>
            </w:r>
          </w:p>
        </w:tc>
      </w:tr>
      <w:tr w:rsidR="00293E87" w:rsidRPr="00293E87" w14:paraId="10E545AF" w14:textId="77777777" w:rsidTr="3F8F0556">
        <w:trPr>
          <w:trHeight w:val="611"/>
          <w:jc w:val="center"/>
        </w:trPr>
        <w:tc>
          <w:tcPr>
            <w:tcW w:w="3089" w:type="dxa"/>
            <w:vAlign w:val="center"/>
          </w:tcPr>
          <w:p w14:paraId="202DD898" w14:textId="77777777" w:rsidR="007F4982" w:rsidRPr="00293E87" w:rsidRDefault="3030A21B" w:rsidP="3F8F0556">
            <w:pPr>
              <w:pStyle w:val="Default"/>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color w:val="auto"/>
                <w:sz w:val="22"/>
                <w:szCs w:val="22"/>
              </w:rPr>
              <w:t xml:space="preserve">Logro incipiente </w:t>
            </w:r>
          </w:p>
        </w:tc>
        <w:tc>
          <w:tcPr>
            <w:tcW w:w="1116" w:type="dxa"/>
            <w:vAlign w:val="center"/>
          </w:tcPr>
          <w:p w14:paraId="19DB159D"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30%</w:t>
            </w:r>
          </w:p>
        </w:tc>
        <w:tc>
          <w:tcPr>
            <w:tcW w:w="8789" w:type="dxa"/>
            <w:vAlign w:val="center"/>
          </w:tcPr>
          <w:p w14:paraId="04D8EC13" w14:textId="77777777" w:rsidR="007F4982" w:rsidRPr="00293E87" w:rsidRDefault="3030A21B" w:rsidP="3F8F0556">
            <w:pPr>
              <w:jc w:val="both"/>
              <w:rPr>
                <w:rFonts w:asciiTheme="minorHAnsi" w:eastAsiaTheme="minorEastAsia" w:hAnsiTheme="minorHAnsi" w:cstheme="minorBidi"/>
                <w:color w:val="3B3838" w:themeColor="background2" w:themeShade="40"/>
              </w:rPr>
            </w:pPr>
            <w:r w:rsidRPr="3F8F0556">
              <w:rPr>
                <w:rFonts w:asciiTheme="minorHAnsi" w:eastAsiaTheme="minorEastAsia" w:hAnsiTheme="minorHAnsi" w:cstheme="minorBidi"/>
                <w:lang w:eastAsia="en-US"/>
              </w:rPr>
              <w:t>Presenta importantes om</w:t>
            </w:r>
            <w:r w:rsidR="4AD47B86" w:rsidRPr="3F8F0556">
              <w:rPr>
                <w:rFonts w:asciiTheme="minorHAnsi" w:eastAsiaTheme="minorEastAsia" w:hAnsiTheme="minorHAnsi" w:cstheme="minorBidi"/>
                <w:lang w:eastAsia="en-US"/>
              </w:rPr>
              <w:t>isiones, dificultades o errores</w:t>
            </w:r>
            <w:r w:rsidRPr="3F8F055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293E87" w:rsidRPr="00293E87" w14:paraId="11A5239C" w14:textId="77777777" w:rsidTr="3F8F0556">
        <w:trPr>
          <w:trHeight w:val="550"/>
          <w:jc w:val="center"/>
        </w:trPr>
        <w:tc>
          <w:tcPr>
            <w:tcW w:w="3089" w:type="dxa"/>
            <w:vAlign w:val="center"/>
          </w:tcPr>
          <w:p w14:paraId="46AF0791"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rPr>
            </w:pPr>
            <w:r w:rsidRPr="3F8F0556">
              <w:rPr>
                <w:rFonts w:asciiTheme="minorHAnsi" w:eastAsiaTheme="minorEastAsia" w:hAnsiTheme="minorHAnsi" w:cstheme="minorBidi"/>
                <w:b/>
                <w:bCs/>
                <w:sz w:val="22"/>
                <w:szCs w:val="22"/>
              </w:rPr>
              <w:t>No Logrado</w:t>
            </w:r>
          </w:p>
        </w:tc>
        <w:tc>
          <w:tcPr>
            <w:tcW w:w="1116" w:type="dxa"/>
            <w:vAlign w:val="center"/>
          </w:tcPr>
          <w:p w14:paraId="43C219F8" w14:textId="77777777" w:rsidR="007F4982" w:rsidRPr="00293E87" w:rsidRDefault="3030A21B" w:rsidP="3F8F0556">
            <w:pPr>
              <w:jc w:val="center"/>
              <w:rPr>
                <w:rFonts w:asciiTheme="minorHAnsi" w:eastAsiaTheme="minorEastAsia" w:hAnsiTheme="minorHAnsi" w:cstheme="minorBidi"/>
                <w:b/>
                <w:bCs/>
                <w:color w:val="3B3838" w:themeColor="background2" w:themeShade="40"/>
                <w:sz w:val="22"/>
                <w:szCs w:val="22"/>
                <w:lang w:eastAsia="en-US"/>
              </w:rPr>
            </w:pPr>
            <w:r w:rsidRPr="3F8F0556">
              <w:rPr>
                <w:rFonts w:asciiTheme="minorHAnsi" w:eastAsiaTheme="minorEastAsia" w:hAnsiTheme="minorHAnsi" w:cstheme="minorBidi"/>
                <w:b/>
                <w:bCs/>
                <w:sz w:val="22"/>
                <w:szCs w:val="22"/>
              </w:rPr>
              <w:t>0%</w:t>
            </w:r>
          </w:p>
        </w:tc>
        <w:tc>
          <w:tcPr>
            <w:tcW w:w="8789" w:type="dxa"/>
            <w:vAlign w:val="center"/>
          </w:tcPr>
          <w:p w14:paraId="086B2633" w14:textId="77777777" w:rsidR="007F4982" w:rsidRPr="00293E87" w:rsidRDefault="4AD47B86" w:rsidP="3F8F0556">
            <w:pPr>
              <w:jc w:val="both"/>
              <w:rPr>
                <w:rFonts w:asciiTheme="minorHAnsi" w:eastAsiaTheme="minorEastAsia" w:hAnsiTheme="minorHAnsi" w:cstheme="minorBidi"/>
                <w:color w:val="3B3838" w:themeColor="background2" w:themeShade="40"/>
                <w:lang w:eastAsia="es-CL"/>
              </w:rPr>
            </w:pPr>
            <w:r w:rsidRPr="3F8F0556">
              <w:rPr>
                <w:rFonts w:asciiTheme="minorHAnsi" w:eastAsiaTheme="minorEastAsia" w:hAnsiTheme="minorHAnsi" w:cstheme="minorBidi"/>
                <w:lang w:eastAsia="en-US"/>
              </w:rPr>
              <w:t xml:space="preserve">Presenta ausencia o incorrecto </w:t>
            </w:r>
            <w:r w:rsidR="4916DF68" w:rsidRPr="3F8F0556">
              <w:rPr>
                <w:rFonts w:asciiTheme="minorHAnsi" w:eastAsiaTheme="minorEastAsia" w:hAnsiTheme="minorHAnsi" w:cstheme="minorBidi"/>
                <w:lang w:eastAsia="en-US"/>
              </w:rPr>
              <w:t>logro de los aspectos evaluados en el indicador.</w:t>
            </w:r>
          </w:p>
        </w:tc>
      </w:tr>
    </w:tbl>
    <w:p w14:paraId="0753CA2D" w14:textId="77777777" w:rsidR="005672B6" w:rsidRPr="00293E87" w:rsidRDefault="005672B6" w:rsidP="3F8F0556">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45"/>
        <w:gridCol w:w="2295"/>
        <w:gridCol w:w="2295"/>
        <w:gridCol w:w="1980"/>
        <w:gridCol w:w="1930"/>
        <w:gridCol w:w="1449"/>
      </w:tblGrid>
      <w:tr w:rsidR="00C337FA" w:rsidRPr="00C337FA" w14:paraId="040E82EE" w14:textId="77777777" w:rsidTr="40C5D529">
        <w:trPr>
          <w:trHeight w:val="416"/>
        </w:trPr>
        <w:tc>
          <w:tcPr>
            <w:tcW w:w="3045" w:type="dxa"/>
            <w:vMerge w:val="restart"/>
            <w:shd w:val="clear" w:color="auto" w:fill="262626" w:themeFill="text1" w:themeFillTint="D9"/>
            <w:vAlign w:val="center"/>
            <w:hideMark/>
          </w:tcPr>
          <w:p w14:paraId="347FE429"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Indicador de Evaluación</w:t>
            </w:r>
          </w:p>
        </w:tc>
        <w:tc>
          <w:tcPr>
            <w:tcW w:w="8500" w:type="dxa"/>
            <w:gridSpan w:val="4"/>
            <w:shd w:val="clear" w:color="auto" w:fill="262626" w:themeFill="text1" w:themeFillTint="D9"/>
            <w:vAlign w:val="center"/>
            <w:hideMark/>
          </w:tcPr>
          <w:p w14:paraId="2960BB22"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Categoría</w:t>
            </w:r>
            <w:r w:rsidR="1E301C97" w:rsidRPr="3F8F0556">
              <w:rPr>
                <w:rFonts w:asciiTheme="minorHAnsi" w:eastAsiaTheme="minorEastAsia" w:hAnsiTheme="minorHAnsi" w:cstheme="minorBidi"/>
                <w:b/>
                <w:bCs/>
                <w:lang w:eastAsia="es-CL"/>
              </w:rPr>
              <w:t>s</w:t>
            </w:r>
            <w:r w:rsidRPr="3F8F055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EF7D0B4" w14:textId="77777777" w:rsidR="006C5697" w:rsidRPr="00C337FA" w:rsidRDefault="4F224A43"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Ponderación del Indicador de Evaluación</w:t>
            </w:r>
          </w:p>
        </w:tc>
      </w:tr>
      <w:tr w:rsidR="00C337FA" w:rsidRPr="00C337FA" w14:paraId="77C1792D" w14:textId="77777777" w:rsidTr="40C5D529">
        <w:trPr>
          <w:trHeight w:val="563"/>
        </w:trPr>
        <w:tc>
          <w:tcPr>
            <w:tcW w:w="3045" w:type="dxa"/>
            <w:vMerge/>
            <w:hideMark/>
          </w:tcPr>
          <w:p w14:paraId="3BC1898D" w14:textId="77777777" w:rsidR="00053A01" w:rsidRPr="00C337FA" w:rsidRDefault="00053A01" w:rsidP="00053A01">
            <w:pPr>
              <w:rPr>
                <w:rFonts w:ascii="Arial" w:hAnsi="Arial" w:cs="Arial"/>
                <w:b/>
                <w:bCs/>
                <w:lang w:eastAsia="es-CL"/>
              </w:rPr>
            </w:pPr>
          </w:p>
        </w:tc>
        <w:tc>
          <w:tcPr>
            <w:tcW w:w="2295" w:type="dxa"/>
            <w:shd w:val="clear" w:color="auto" w:fill="262626" w:themeFill="text1" w:themeFillTint="D9"/>
            <w:vAlign w:val="center"/>
            <w:hideMark/>
          </w:tcPr>
          <w:p w14:paraId="0AC6BCB2"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sz w:val="22"/>
                <w:szCs w:val="22"/>
              </w:rPr>
              <w:t xml:space="preserve">Completamente </w:t>
            </w: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100%</w:t>
            </w:r>
            <w:r w:rsidR="3B03E3AC" w:rsidRPr="3F8F0556">
              <w:rPr>
                <w:rFonts w:asciiTheme="minorHAnsi" w:eastAsiaTheme="minorEastAsia" w:hAnsiTheme="minorHAnsi" w:cstheme="minorBidi"/>
                <w:b/>
                <w:bCs/>
                <w:lang w:eastAsia="es-CL"/>
              </w:rPr>
              <w:t>)</w:t>
            </w:r>
          </w:p>
        </w:tc>
        <w:tc>
          <w:tcPr>
            <w:tcW w:w="2295" w:type="dxa"/>
            <w:shd w:val="clear" w:color="auto" w:fill="262626" w:themeFill="text1" w:themeFillTint="D9"/>
            <w:vAlign w:val="center"/>
            <w:hideMark/>
          </w:tcPr>
          <w:p w14:paraId="05419D4F" w14:textId="77777777" w:rsidR="00053A01" w:rsidRPr="00C337FA" w:rsidRDefault="4916DF68" w:rsidP="3F8F0556">
            <w:pPr>
              <w:jc w:val="center"/>
              <w:rPr>
                <w:rFonts w:asciiTheme="minorHAnsi" w:eastAsiaTheme="minorEastAsia" w:hAnsiTheme="minorHAnsi" w:cstheme="minorBidi"/>
                <w:b/>
                <w:bCs/>
                <w:lang w:eastAsia="es-CL"/>
              </w:rPr>
            </w:pPr>
            <w:proofErr w:type="gramStart"/>
            <w:r w:rsidRPr="3F8F0556">
              <w:rPr>
                <w:rFonts w:asciiTheme="minorHAnsi" w:eastAsiaTheme="minorEastAsia" w:hAnsiTheme="minorHAnsi" w:cstheme="minorBidi"/>
                <w:b/>
                <w:bCs/>
                <w:sz w:val="22"/>
                <w:szCs w:val="22"/>
              </w:rPr>
              <w:t>Logrado</w:t>
            </w:r>
            <w:r w:rsidRPr="3F8F0556">
              <w:rPr>
                <w:rFonts w:asciiTheme="minorHAnsi" w:eastAsiaTheme="minorEastAsia" w:hAnsiTheme="minorHAnsi" w:cstheme="minorBidi"/>
                <w:b/>
                <w:bCs/>
                <w:lang w:eastAsia="es-CL"/>
              </w:rPr>
              <w:t xml:space="preserve">  </w:t>
            </w:r>
            <w:r w:rsidR="3B03E3AC" w:rsidRPr="3F8F0556">
              <w:rPr>
                <w:rFonts w:asciiTheme="minorHAnsi" w:eastAsiaTheme="minorEastAsia" w:hAnsiTheme="minorHAnsi" w:cstheme="minorBidi"/>
                <w:b/>
                <w:bCs/>
                <w:lang w:eastAsia="es-CL"/>
              </w:rPr>
              <w:t>(</w:t>
            </w:r>
            <w:proofErr w:type="gramEnd"/>
            <w:r w:rsidR="2826F7E7" w:rsidRPr="3F8F0556">
              <w:rPr>
                <w:rFonts w:asciiTheme="minorHAnsi" w:eastAsiaTheme="minorEastAsia" w:hAnsiTheme="minorHAnsi" w:cstheme="minorBidi"/>
                <w:b/>
                <w:bCs/>
                <w:lang w:eastAsia="es-CL"/>
              </w:rPr>
              <w:t>60%</w:t>
            </w:r>
            <w:r w:rsidR="3B03E3AC" w:rsidRPr="3F8F0556">
              <w:rPr>
                <w:rFonts w:asciiTheme="minorHAnsi" w:eastAsiaTheme="minorEastAsia" w:hAnsiTheme="minorHAnsi" w:cstheme="minorBidi"/>
                <w:b/>
                <w:bCs/>
                <w:lang w:eastAsia="es-CL"/>
              </w:rPr>
              <w:t>)</w:t>
            </w:r>
          </w:p>
        </w:tc>
        <w:tc>
          <w:tcPr>
            <w:tcW w:w="1980" w:type="dxa"/>
            <w:shd w:val="clear" w:color="auto" w:fill="262626" w:themeFill="text1" w:themeFillTint="D9"/>
            <w:vAlign w:val="center"/>
            <w:hideMark/>
          </w:tcPr>
          <w:p w14:paraId="413C8C5B" w14:textId="77777777" w:rsidR="008E69DE" w:rsidRPr="002E2CA7" w:rsidRDefault="4916DF68" w:rsidP="3F8F0556">
            <w:pPr>
              <w:pStyle w:val="Default"/>
              <w:jc w:val="center"/>
              <w:rPr>
                <w:rFonts w:asciiTheme="minorHAnsi" w:eastAsiaTheme="minorEastAsia" w:hAnsiTheme="minorHAnsi" w:cstheme="minorBidi"/>
                <w:b/>
                <w:bCs/>
                <w:color w:val="auto"/>
                <w:sz w:val="22"/>
                <w:szCs w:val="22"/>
              </w:rPr>
            </w:pPr>
            <w:r w:rsidRPr="3F8F0556">
              <w:rPr>
                <w:rFonts w:asciiTheme="minorHAnsi" w:eastAsiaTheme="minorEastAsia" w:hAnsiTheme="minorHAnsi" w:cstheme="minorBidi"/>
                <w:b/>
                <w:bCs/>
                <w:color w:val="auto"/>
                <w:sz w:val="22"/>
                <w:szCs w:val="22"/>
              </w:rPr>
              <w:t xml:space="preserve">Logro incipiente </w:t>
            </w:r>
          </w:p>
          <w:p w14:paraId="4AE162CA"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30%</w:t>
            </w:r>
            <w:r w:rsidRPr="3F8F0556">
              <w:rPr>
                <w:rFonts w:asciiTheme="minorHAnsi" w:eastAsiaTheme="minorEastAsia" w:hAnsiTheme="minorHAnsi" w:cstheme="minorBidi"/>
                <w:b/>
                <w:bCs/>
                <w:lang w:eastAsia="es-CL"/>
              </w:rPr>
              <w:t>)</w:t>
            </w:r>
          </w:p>
        </w:tc>
        <w:tc>
          <w:tcPr>
            <w:tcW w:w="1930" w:type="dxa"/>
            <w:shd w:val="clear" w:color="auto" w:fill="262626" w:themeFill="text1" w:themeFillTint="D9"/>
            <w:vAlign w:val="center"/>
            <w:hideMark/>
          </w:tcPr>
          <w:p w14:paraId="4397B028" w14:textId="77777777" w:rsidR="00053A01" w:rsidRPr="00C337FA" w:rsidRDefault="4916DF68"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N</w:t>
            </w:r>
            <w:r w:rsidR="2826F7E7" w:rsidRPr="3F8F0556">
              <w:rPr>
                <w:rFonts w:asciiTheme="minorHAnsi" w:eastAsiaTheme="minorEastAsia" w:hAnsiTheme="minorHAnsi" w:cstheme="minorBidi"/>
                <w:b/>
                <w:bCs/>
                <w:lang w:eastAsia="es-CL"/>
              </w:rPr>
              <w:t>o logrado</w:t>
            </w:r>
          </w:p>
          <w:p w14:paraId="2D4DC107" w14:textId="77777777" w:rsidR="00053A01" w:rsidRPr="00C337FA" w:rsidRDefault="3B03E3AC" w:rsidP="3F8F0556">
            <w:pPr>
              <w:jc w:val="center"/>
              <w:rPr>
                <w:rFonts w:asciiTheme="minorHAnsi" w:eastAsiaTheme="minorEastAsia" w:hAnsiTheme="minorHAnsi" w:cstheme="minorBidi"/>
                <w:b/>
                <w:bCs/>
                <w:lang w:eastAsia="es-CL"/>
              </w:rPr>
            </w:pPr>
            <w:r w:rsidRPr="3F8F0556">
              <w:rPr>
                <w:rFonts w:asciiTheme="minorHAnsi" w:eastAsiaTheme="minorEastAsia" w:hAnsiTheme="minorHAnsi" w:cstheme="minorBidi"/>
                <w:b/>
                <w:bCs/>
                <w:lang w:eastAsia="es-CL"/>
              </w:rPr>
              <w:t>(</w:t>
            </w:r>
            <w:r w:rsidR="2826F7E7" w:rsidRPr="3F8F0556">
              <w:rPr>
                <w:rFonts w:asciiTheme="minorHAnsi" w:eastAsiaTheme="minorEastAsia" w:hAnsiTheme="minorHAnsi" w:cstheme="minorBidi"/>
                <w:b/>
                <w:bCs/>
                <w:lang w:eastAsia="es-CL"/>
              </w:rPr>
              <w:t>0%</w:t>
            </w:r>
            <w:r w:rsidRPr="3F8F0556">
              <w:rPr>
                <w:rFonts w:asciiTheme="minorHAnsi" w:eastAsiaTheme="minorEastAsia" w:hAnsiTheme="minorHAnsi" w:cstheme="minorBidi"/>
                <w:b/>
                <w:bCs/>
                <w:lang w:eastAsia="es-CL"/>
              </w:rPr>
              <w:t>)</w:t>
            </w:r>
          </w:p>
        </w:tc>
        <w:tc>
          <w:tcPr>
            <w:tcW w:w="1449" w:type="dxa"/>
            <w:vMerge/>
            <w:hideMark/>
          </w:tcPr>
          <w:p w14:paraId="1AF302DC" w14:textId="77777777" w:rsidR="00053A01" w:rsidRPr="00C337FA" w:rsidRDefault="00053A01" w:rsidP="00053A01">
            <w:pPr>
              <w:rPr>
                <w:rFonts w:ascii="Arial" w:hAnsi="Arial" w:cs="Arial"/>
                <w:b/>
                <w:bCs/>
                <w:lang w:eastAsia="es-CL"/>
              </w:rPr>
            </w:pPr>
          </w:p>
        </w:tc>
      </w:tr>
      <w:tr w:rsidR="009569D7" w:rsidRPr="00C337FA" w14:paraId="0DB5ED89" w14:textId="77777777" w:rsidTr="40C5D529">
        <w:trPr>
          <w:trHeight w:val="567"/>
        </w:trPr>
        <w:tc>
          <w:tcPr>
            <w:tcW w:w="3045" w:type="dxa"/>
          </w:tcPr>
          <w:p w14:paraId="5452A995"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1. Propone ajustes al Proyecto APT considerando dificultades, facilitadores y retroalimentación. </w:t>
            </w:r>
          </w:p>
        </w:tc>
        <w:tc>
          <w:tcPr>
            <w:tcW w:w="2295" w:type="dxa"/>
          </w:tcPr>
          <w:p w14:paraId="0240AB40"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y retroalimentación del docente.</w:t>
            </w:r>
          </w:p>
        </w:tc>
        <w:tc>
          <w:tcPr>
            <w:tcW w:w="2295" w:type="dxa"/>
          </w:tcPr>
          <w:p w14:paraId="05F65BD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y los justifica considerando las dificultades, facilitadores o retroalimentación del docente.</w:t>
            </w:r>
          </w:p>
        </w:tc>
        <w:tc>
          <w:tcPr>
            <w:tcW w:w="1980" w:type="dxa"/>
          </w:tcPr>
          <w:p w14:paraId="572F0E2B"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Señala los ajustes que realizó o realizará, pero no los justifica.</w:t>
            </w:r>
          </w:p>
        </w:tc>
        <w:tc>
          <w:tcPr>
            <w:tcW w:w="1930" w:type="dxa"/>
          </w:tcPr>
          <w:p w14:paraId="433F7322"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No incluye ajustes ni justifica por qué mantiene su plan inicial.</w:t>
            </w:r>
          </w:p>
        </w:tc>
        <w:tc>
          <w:tcPr>
            <w:tcW w:w="1449" w:type="dxa"/>
            <w:vAlign w:val="center"/>
            <w:hideMark/>
          </w:tcPr>
          <w:p w14:paraId="7430C301" w14:textId="77777777" w:rsidR="009569D7" w:rsidRPr="00CC34EC" w:rsidRDefault="58D53D20"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6097EBE9" w14:textId="77777777" w:rsidTr="40C5D529">
        <w:trPr>
          <w:trHeight w:val="567"/>
        </w:trPr>
        <w:tc>
          <w:tcPr>
            <w:tcW w:w="3045" w:type="dxa"/>
          </w:tcPr>
          <w:p w14:paraId="1766511A"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2. Aplica una metodología que permite el logro de los objetivos propuestos,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2295" w:type="dxa"/>
          </w:tcPr>
          <w:p w14:paraId="4B420BFD"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alcanzando los objetivos propuestos para el avance del proyecto. </w:t>
            </w:r>
          </w:p>
        </w:tc>
        <w:tc>
          <w:tcPr>
            <w:tcW w:w="2295" w:type="dxa"/>
          </w:tcPr>
          <w:p w14:paraId="3FD2D5E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pero no se observa el cumplimiento de objetivos propuestos para el avance del proyecto. </w:t>
            </w:r>
          </w:p>
        </w:tc>
        <w:tc>
          <w:tcPr>
            <w:tcW w:w="1980" w:type="dxa"/>
          </w:tcPr>
          <w:p w14:paraId="1665F051"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cumpliendo parcialmente con los estándares de la disciplina y con los objetivos propuestos para el avance del proyecto. </w:t>
            </w:r>
          </w:p>
        </w:tc>
        <w:tc>
          <w:tcPr>
            <w:tcW w:w="1930" w:type="dxa"/>
          </w:tcPr>
          <w:p w14:paraId="5FC119A2"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Aplica la metodología definida sin cumplir los estándares de la disciplina ni los objetivos propuestos para el avance del proyecto. </w:t>
            </w:r>
          </w:p>
        </w:tc>
        <w:tc>
          <w:tcPr>
            <w:tcW w:w="1449" w:type="dxa"/>
            <w:vAlign w:val="center"/>
          </w:tcPr>
          <w:p w14:paraId="0E013D43" w14:textId="77777777" w:rsidR="009569D7" w:rsidRPr="00CC34EC" w:rsidRDefault="5D796935"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20</w:t>
            </w:r>
          </w:p>
        </w:tc>
      </w:tr>
      <w:tr w:rsidR="009569D7" w:rsidRPr="003F499E" w14:paraId="784A8A51" w14:textId="77777777" w:rsidTr="40C5D529">
        <w:trPr>
          <w:trHeight w:val="567"/>
        </w:trPr>
        <w:tc>
          <w:tcPr>
            <w:tcW w:w="3045" w:type="dxa"/>
          </w:tcPr>
          <w:p w14:paraId="3F4228CE"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lastRenderedPageBreak/>
              <w:t xml:space="preserve">3. Genera evidencias que dan cuenta del avance del Proyecto APT,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definidos por la disciplina.</w:t>
            </w:r>
          </w:p>
        </w:tc>
        <w:tc>
          <w:tcPr>
            <w:tcW w:w="2295" w:type="dxa"/>
          </w:tcPr>
          <w:p w14:paraId="68243489"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cumplen los estándares de la disciplina.</w:t>
            </w:r>
          </w:p>
        </w:tc>
        <w:tc>
          <w:tcPr>
            <w:tcW w:w="2295" w:type="dxa"/>
          </w:tcPr>
          <w:p w14:paraId="50005378"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menores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 </w:t>
            </w:r>
          </w:p>
        </w:tc>
        <w:tc>
          <w:tcPr>
            <w:tcW w:w="1980" w:type="dxa"/>
          </w:tcPr>
          <w:p w14:paraId="378F0B6B"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 xml:space="preserve">Presenta evidencias de avance que requieren ajustes mayores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los estándares de la disciplina.</w:t>
            </w:r>
          </w:p>
        </w:tc>
        <w:tc>
          <w:tcPr>
            <w:tcW w:w="1930" w:type="dxa"/>
          </w:tcPr>
          <w:p w14:paraId="05B5E623" w14:textId="77777777" w:rsidR="009569D7" w:rsidRPr="00CC34EC" w:rsidRDefault="48F30439" w:rsidP="0BDC470B">
            <w:pPr>
              <w:jc w:val="both"/>
              <w:rPr>
                <w:rFonts w:asciiTheme="minorHAnsi" w:eastAsiaTheme="minorEastAsia" w:hAnsiTheme="minorHAnsi" w:cstheme="minorBidi"/>
                <w:color w:val="3B3838" w:themeColor="background2" w:themeShade="40"/>
                <w:lang w:eastAsia="es-CL"/>
              </w:rPr>
            </w:pPr>
            <w:r w:rsidRPr="0BDC470B">
              <w:rPr>
                <w:rFonts w:asciiTheme="minorHAnsi" w:eastAsiaTheme="minorEastAsia" w:hAnsiTheme="minorHAnsi" w:cstheme="minorBidi"/>
              </w:rPr>
              <w:t>Presenta evidencias de avance que no cumplen los estándares de la disciplina.</w:t>
            </w:r>
          </w:p>
        </w:tc>
        <w:tc>
          <w:tcPr>
            <w:tcW w:w="1449" w:type="dxa"/>
            <w:vAlign w:val="center"/>
          </w:tcPr>
          <w:p w14:paraId="2E4A6D29" w14:textId="77777777" w:rsidR="009569D7" w:rsidRPr="00CC34EC" w:rsidRDefault="22822A3D" w:rsidP="59789C07">
            <w:pPr>
              <w:jc w:val="center"/>
              <w:rPr>
                <w:rFonts w:asciiTheme="minorHAnsi" w:eastAsiaTheme="minorEastAsia" w:hAnsiTheme="minorHAnsi" w:cstheme="minorBidi"/>
                <w:b/>
                <w:bCs/>
                <w:color w:val="3B3838" w:themeColor="background2" w:themeShade="40"/>
                <w:lang w:eastAsia="es-CL"/>
              </w:rPr>
            </w:pPr>
            <w:r w:rsidRPr="59789C07">
              <w:rPr>
                <w:rFonts w:asciiTheme="minorHAnsi" w:eastAsiaTheme="minorEastAsia" w:hAnsiTheme="minorHAnsi" w:cstheme="minorBidi"/>
                <w:b/>
                <w:bCs/>
                <w:color w:val="3B3838" w:themeColor="background2" w:themeShade="40"/>
                <w:lang w:eastAsia="es-CL"/>
              </w:rPr>
              <w:t>40</w:t>
            </w:r>
          </w:p>
        </w:tc>
      </w:tr>
      <w:tr w:rsidR="00E42898" w:rsidRPr="003F499E" w14:paraId="0351FD81" w14:textId="77777777" w:rsidTr="40C5D529">
        <w:trPr>
          <w:trHeight w:val="567"/>
        </w:trPr>
        <w:tc>
          <w:tcPr>
            <w:tcW w:w="3045" w:type="dxa"/>
            <w:vAlign w:val="center"/>
          </w:tcPr>
          <w:p w14:paraId="5EA9501E" w14:textId="77777777" w:rsidR="00E42898" w:rsidRPr="00E42898" w:rsidRDefault="00E42898" w:rsidP="0BDC470B">
            <w:pPr>
              <w:jc w:val="both"/>
              <w:rPr>
                <w:rFonts w:asciiTheme="minorHAnsi" w:eastAsiaTheme="minorEastAsia" w:hAnsiTheme="minorHAnsi" w:cstheme="minorBidi"/>
                <w:lang w:eastAsia="es-CL"/>
              </w:rPr>
            </w:pPr>
            <w:r w:rsidRPr="0BDC470B">
              <w:rPr>
                <w:rFonts w:asciiTheme="minorHAnsi" w:eastAsiaTheme="minorEastAsia" w:hAnsiTheme="minorHAnsi" w:cstheme="minorBidi"/>
              </w:rPr>
              <w:t xml:space="preserve">4. Cumple con los indicadores de calidad requeridos en </w:t>
            </w:r>
            <w:r w:rsidR="7CFBA65E" w:rsidRPr="0BDC470B">
              <w:rPr>
                <w:rFonts w:asciiTheme="minorHAnsi" w:eastAsiaTheme="minorEastAsia" w:hAnsiTheme="minorHAnsi" w:cstheme="minorBidi"/>
              </w:rPr>
              <w:t>la presentación del</w:t>
            </w:r>
            <w:r w:rsidRPr="0BDC470B">
              <w:rPr>
                <w:rFonts w:asciiTheme="minorHAnsi" w:eastAsiaTheme="minorEastAsia" w:hAnsiTheme="minorHAnsi" w:cstheme="minorBidi"/>
              </w:rPr>
              <w:t xml:space="preserve"> informe de avance y final </w:t>
            </w:r>
            <w:proofErr w:type="gramStart"/>
            <w:r w:rsidRPr="0BDC470B">
              <w:rPr>
                <w:rFonts w:asciiTheme="minorHAnsi" w:eastAsiaTheme="minorEastAsia" w:hAnsiTheme="minorHAnsi" w:cstheme="minorBidi"/>
              </w:rPr>
              <w:t>de acuerdo a</w:t>
            </w:r>
            <w:proofErr w:type="gramEnd"/>
            <w:r w:rsidRPr="0BDC470B">
              <w:rPr>
                <w:rFonts w:asciiTheme="minorHAnsi" w:eastAsiaTheme="minorEastAsia" w:hAnsiTheme="minorHAnsi" w:cstheme="minorBidi"/>
              </w:rPr>
              <w:t xml:space="preserve"> estándares definidos por la disciplina.</w:t>
            </w:r>
          </w:p>
        </w:tc>
        <w:tc>
          <w:tcPr>
            <w:tcW w:w="2295" w:type="dxa"/>
          </w:tcPr>
          <w:p w14:paraId="20737122"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95" w:type="dxa"/>
          </w:tcPr>
          <w:p w14:paraId="07C7DDDA"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con el 60% de los indicadores de calidad disciplinarios requeridos en el desarrollo del Proyecto APT.</w:t>
            </w:r>
          </w:p>
        </w:tc>
        <w:tc>
          <w:tcPr>
            <w:tcW w:w="1980" w:type="dxa"/>
          </w:tcPr>
          <w:p w14:paraId="1996A606"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1930" w:type="dxa"/>
          </w:tcPr>
          <w:p w14:paraId="436C0600" w14:textId="77777777" w:rsidR="00E42898" w:rsidRPr="00E42898" w:rsidRDefault="00E42898" w:rsidP="0BDC470B">
            <w:pPr>
              <w:jc w:val="both"/>
              <w:rPr>
                <w:rFonts w:asciiTheme="minorHAnsi" w:eastAsiaTheme="minorEastAsia" w:hAnsiTheme="minorHAnsi" w:cstheme="minorBidi"/>
              </w:rPr>
            </w:pPr>
            <w:r w:rsidRPr="0BDC470B">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222F1554" w14:textId="77777777" w:rsidR="00E42898" w:rsidRPr="001C0F79" w:rsidRDefault="1ADC9E17"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w:t>
            </w:r>
            <w:r w:rsidR="66BF65EA" w:rsidRPr="40C5D529">
              <w:rPr>
                <w:rFonts w:asciiTheme="minorHAnsi" w:eastAsiaTheme="minorEastAsia" w:hAnsiTheme="minorHAnsi" w:cstheme="minorBidi"/>
                <w:b/>
                <w:bCs/>
                <w:color w:val="3B3838" w:themeColor="background2" w:themeShade="40"/>
                <w:lang w:eastAsia="es-CL"/>
              </w:rPr>
              <w:t>0</w:t>
            </w:r>
          </w:p>
        </w:tc>
      </w:tr>
      <w:tr w:rsidR="40C5D529" w14:paraId="4EC746F0" w14:textId="77777777" w:rsidTr="40C5D529">
        <w:trPr>
          <w:trHeight w:val="567"/>
        </w:trPr>
        <w:tc>
          <w:tcPr>
            <w:tcW w:w="3045" w:type="dxa"/>
            <w:vAlign w:val="center"/>
          </w:tcPr>
          <w:p w14:paraId="7B76E400" w14:textId="77777777" w:rsidR="12722C9D" w:rsidRDefault="12722C9D" w:rsidP="40C5D529">
            <w:pPr>
              <w:jc w:val="both"/>
              <w:rPr>
                <w:rFonts w:ascii="Calibri" w:eastAsia="Calibri" w:hAnsi="Calibri" w:cs="Calibri"/>
                <w:color w:val="000000" w:themeColor="text1"/>
              </w:rPr>
            </w:pPr>
            <w:r w:rsidRPr="40C5D529">
              <w:rPr>
                <w:rFonts w:ascii="Calibri" w:eastAsia="Calibri" w:hAnsi="Calibri" w:cs="Calibri"/>
                <w:color w:val="000000" w:themeColor="text1"/>
              </w:rPr>
              <w:t>5</w:t>
            </w:r>
            <w:r w:rsidR="40C5D529" w:rsidRPr="40C5D529">
              <w:rPr>
                <w:rFonts w:ascii="Calibri" w:eastAsia="Calibri" w:hAnsi="Calibri" w:cs="Calibri"/>
                <w:color w:val="000000" w:themeColor="text1"/>
              </w:rPr>
              <w:t xml:space="preserve"> </w:t>
            </w:r>
            <w:proofErr w:type="gramStart"/>
            <w:r w:rsidR="40C5D529" w:rsidRPr="40C5D529">
              <w:rPr>
                <w:rFonts w:ascii="Calibri" w:eastAsia="Calibri" w:hAnsi="Calibri" w:cs="Calibri"/>
                <w:color w:val="000000" w:themeColor="text1"/>
              </w:rPr>
              <w:t>Comunica</w:t>
            </w:r>
            <w:proofErr w:type="gramEnd"/>
            <w:r w:rsidR="40C5D529" w:rsidRPr="40C5D529">
              <w:rPr>
                <w:rFonts w:ascii="Calibri" w:eastAsia="Calibri" w:hAnsi="Calibri" w:cs="Calibri"/>
                <w:color w:val="000000" w:themeColor="text1"/>
              </w:rPr>
              <w:t xml:space="preserve"> de forma escrita usando el idioma inglés en situaciones socio- laborales a un nivel intermedio alto en modalidad intensiva.</w:t>
            </w:r>
          </w:p>
          <w:p w14:paraId="1B15BF4D" w14:textId="77777777" w:rsidR="40C5D529" w:rsidRDefault="40C5D529" w:rsidP="40C5D529">
            <w:pPr>
              <w:jc w:val="both"/>
              <w:rPr>
                <w:rFonts w:ascii="Calibri" w:eastAsia="Calibri" w:hAnsi="Calibri" w:cs="Calibri"/>
                <w:color w:val="000000" w:themeColor="text1"/>
              </w:rPr>
            </w:pPr>
          </w:p>
          <w:p w14:paraId="2C58BBB9" w14:textId="77777777" w:rsidR="40C5D529" w:rsidRDefault="40C5D529" w:rsidP="40C5D529">
            <w:pPr>
              <w:jc w:val="both"/>
              <w:rPr>
                <w:rFonts w:ascii="Calibri" w:eastAsia="Calibri" w:hAnsi="Calibri" w:cs="Calibri"/>
                <w:color w:val="000000" w:themeColor="text1"/>
              </w:rPr>
            </w:pPr>
          </w:p>
        </w:tc>
        <w:tc>
          <w:tcPr>
            <w:tcW w:w="2295" w:type="dxa"/>
          </w:tcPr>
          <w:p w14:paraId="63267E5F"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100% en un nivel intermedio alto según lo solicitado.</w:t>
            </w:r>
          </w:p>
        </w:tc>
        <w:tc>
          <w:tcPr>
            <w:tcW w:w="2295" w:type="dxa"/>
          </w:tcPr>
          <w:p w14:paraId="56CAFE5E"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60% en un nivel intermedio alto según lo solicitado.</w:t>
            </w:r>
          </w:p>
          <w:p w14:paraId="448D3FA7" w14:textId="77777777" w:rsidR="40C5D529" w:rsidRDefault="40C5D529" w:rsidP="40C5D529">
            <w:pPr>
              <w:jc w:val="both"/>
              <w:rPr>
                <w:rFonts w:ascii="Calibri" w:eastAsia="Calibri" w:hAnsi="Calibri" w:cs="Calibri"/>
                <w:color w:val="000000" w:themeColor="text1"/>
              </w:rPr>
            </w:pPr>
          </w:p>
        </w:tc>
        <w:tc>
          <w:tcPr>
            <w:tcW w:w="1980" w:type="dxa"/>
          </w:tcPr>
          <w:p w14:paraId="79CFCBE5"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comunicando en un 30% en un nivel intermedio alto lo solicitado.</w:t>
            </w:r>
          </w:p>
          <w:p w14:paraId="33CE156A" w14:textId="77777777" w:rsidR="40C5D529" w:rsidRDefault="40C5D529" w:rsidP="40C5D529">
            <w:pPr>
              <w:jc w:val="both"/>
              <w:rPr>
                <w:rFonts w:ascii="Calibri" w:eastAsia="Calibri" w:hAnsi="Calibri" w:cs="Calibri"/>
                <w:color w:val="000000" w:themeColor="text1"/>
              </w:rPr>
            </w:pPr>
          </w:p>
        </w:tc>
        <w:tc>
          <w:tcPr>
            <w:tcW w:w="1930" w:type="dxa"/>
          </w:tcPr>
          <w:p w14:paraId="04185BDA" w14:textId="77777777" w:rsidR="40C5D529" w:rsidRDefault="40C5D529" w:rsidP="40C5D529">
            <w:pPr>
              <w:jc w:val="both"/>
              <w:rPr>
                <w:rFonts w:ascii="Calibri" w:eastAsia="Calibri" w:hAnsi="Calibri" w:cs="Calibri"/>
                <w:color w:val="000000" w:themeColor="text1"/>
              </w:rPr>
            </w:pPr>
            <w:r w:rsidRPr="40C5D52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35887397" w14:textId="77777777" w:rsidR="7203004B" w:rsidRDefault="7203004B" w:rsidP="40C5D529">
            <w:pPr>
              <w:jc w:val="center"/>
              <w:rPr>
                <w:rFonts w:asciiTheme="minorHAnsi" w:eastAsiaTheme="minorEastAsia" w:hAnsiTheme="minorHAnsi" w:cstheme="minorBidi"/>
                <w:b/>
                <w:bCs/>
                <w:color w:val="3B3838" w:themeColor="background2" w:themeShade="40"/>
                <w:lang w:eastAsia="es-CL"/>
              </w:rPr>
            </w:pPr>
            <w:r w:rsidRPr="40C5D529">
              <w:rPr>
                <w:rFonts w:asciiTheme="minorHAnsi" w:eastAsiaTheme="minorEastAsia" w:hAnsiTheme="minorHAnsi" w:cstheme="minorBidi"/>
                <w:b/>
                <w:bCs/>
                <w:color w:val="3B3838" w:themeColor="background2" w:themeShade="40"/>
                <w:lang w:eastAsia="es-CL"/>
              </w:rPr>
              <w:t>10</w:t>
            </w:r>
          </w:p>
        </w:tc>
      </w:tr>
      <w:tr w:rsidR="009569D7" w:rsidRPr="003F499E" w14:paraId="6FF88245" w14:textId="77777777" w:rsidTr="40C5D529">
        <w:trPr>
          <w:trHeight w:val="539"/>
        </w:trPr>
        <w:tc>
          <w:tcPr>
            <w:tcW w:w="11545" w:type="dxa"/>
            <w:gridSpan w:val="5"/>
            <w:vAlign w:val="center"/>
          </w:tcPr>
          <w:p w14:paraId="4DF95248" w14:textId="77777777" w:rsidR="009569D7" w:rsidRPr="00886B90" w:rsidRDefault="43CABA27" w:rsidP="3F8F0556">
            <w:pPr>
              <w:jc w:val="right"/>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Total</w:t>
            </w:r>
          </w:p>
        </w:tc>
        <w:tc>
          <w:tcPr>
            <w:tcW w:w="1449" w:type="dxa"/>
            <w:vAlign w:val="center"/>
          </w:tcPr>
          <w:p w14:paraId="70D67FFA" w14:textId="77777777" w:rsidR="009569D7" w:rsidRPr="00886B90" w:rsidRDefault="43CABA27" w:rsidP="3F8F0556">
            <w:pPr>
              <w:jc w:val="center"/>
              <w:rPr>
                <w:rFonts w:asciiTheme="minorHAnsi" w:eastAsiaTheme="minorEastAsia" w:hAnsiTheme="minorHAnsi" w:cstheme="minorBidi"/>
                <w:b/>
                <w:bCs/>
                <w:color w:val="3B3838" w:themeColor="background2" w:themeShade="40"/>
                <w:lang w:eastAsia="es-CL"/>
              </w:rPr>
            </w:pPr>
            <w:r w:rsidRPr="3F8F0556">
              <w:rPr>
                <w:rFonts w:asciiTheme="minorHAnsi" w:eastAsiaTheme="minorEastAsia" w:hAnsiTheme="minorHAnsi" w:cstheme="minorBidi"/>
                <w:b/>
                <w:bCs/>
                <w:lang w:eastAsia="es-CL"/>
              </w:rPr>
              <w:t>100%</w:t>
            </w:r>
          </w:p>
        </w:tc>
      </w:tr>
    </w:tbl>
    <w:p w14:paraId="2BAA7300" w14:textId="77777777" w:rsidR="001E0E40" w:rsidRDefault="001E0E40" w:rsidP="3F8F0556">
      <w:pPr>
        <w:rPr>
          <w:rFonts w:asciiTheme="minorHAnsi" w:eastAsiaTheme="minorEastAsia" w:hAnsiTheme="minorHAnsi" w:cstheme="minorBidi"/>
          <w:color w:val="000000"/>
          <w:sz w:val="22"/>
          <w:szCs w:val="22"/>
          <w:u w:val="single"/>
        </w:rPr>
      </w:pPr>
    </w:p>
    <w:p w14:paraId="4867E019" w14:textId="3D9E7C2C" w:rsidR="00DF3371" w:rsidRDefault="00DF3371">
      <w:pPr>
        <w:spacing w:before="60" w:after="120"/>
      </w:pPr>
    </w:p>
    <w:sectPr w:rsidR="00DF337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601A8" w14:textId="77777777" w:rsidR="006333F5" w:rsidRDefault="006333F5" w:rsidP="00B2162E">
      <w:r>
        <w:separator/>
      </w:r>
    </w:p>
  </w:endnote>
  <w:endnote w:type="continuationSeparator" w:id="0">
    <w:p w14:paraId="38EA0C50" w14:textId="77777777" w:rsidR="006333F5" w:rsidRDefault="006333F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FBB7"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B81C0D"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0018E502"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26B81C0D" w14:textId="77777777" w:rsidR="00B92CD7" w:rsidRDefault="00B92CD7">
                          <w:pPr>
                            <w:jc w:val="right"/>
                            <w:rPr>
                              <w:color w:val="7F7F7F" w:themeColor="text1" w:themeTint="80"/>
                            </w:rPr>
                          </w:pPr>
                          <w:r w:rsidRPr="00B92CD7">
                            <w:rPr>
                              <w:rFonts w:ascii="Arial" w:hAnsi="Arial" w:cs="Arial"/>
                              <w:sz w:val="16"/>
                              <w:szCs w:val="16"/>
                            </w:rPr>
                            <w:t>Subdirección de Evaluación de Resultados de Aprendizaje - Subdir</w:t>
                          </w:r>
                          <w:r w:rsidR="00861C5C">
                            <w:rPr>
                              <w:rFonts w:ascii="Arial" w:hAnsi="Arial" w:cs="Arial"/>
                              <w:sz w:val="16"/>
                              <w:szCs w:val="16"/>
                            </w:rPr>
                            <w:t xml:space="preserve">ección de Diseño Instruccional </w:t>
                          </w:r>
                        </w:p>
                      </w:sdtContent>
                    </w:sdt>
                    <w:p w14:paraId="0018E502"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98107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E98107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61C5C">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0B7FC" w14:textId="77777777" w:rsidR="006333F5" w:rsidRDefault="006333F5" w:rsidP="00B2162E">
      <w:r>
        <w:separator/>
      </w:r>
    </w:p>
  </w:footnote>
  <w:footnote w:type="continuationSeparator" w:id="0">
    <w:p w14:paraId="728FC782" w14:textId="77777777" w:rsidR="006333F5" w:rsidRDefault="006333F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E1E5"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804F"/>
    <w:multiLevelType w:val="hybridMultilevel"/>
    <w:tmpl w:val="028C0FC4"/>
    <w:lvl w:ilvl="0" w:tplc="0FA8E24A">
      <w:start w:val="1"/>
      <w:numFmt w:val="bullet"/>
      <w:lvlText w:val=""/>
      <w:lvlJc w:val="left"/>
      <w:pPr>
        <w:ind w:left="720" w:hanging="360"/>
      </w:pPr>
      <w:rPr>
        <w:rFonts w:ascii="Symbol" w:hAnsi="Symbol" w:hint="default"/>
      </w:rPr>
    </w:lvl>
    <w:lvl w:ilvl="1" w:tplc="C4C89F7C">
      <w:start w:val="1"/>
      <w:numFmt w:val="bullet"/>
      <w:lvlText w:val="o"/>
      <w:lvlJc w:val="left"/>
      <w:pPr>
        <w:ind w:left="1440" w:hanging="360"/>
      </w:pPr>
      <w:rPr>
        <w:rFonts w:ascii="Courier New" w:hAnsi="Courier New" w:hint="default"/>
      </w:rPr>
    </w:lvl>
    <w:lvl w:ilvl="2" w:tplc="C870249A">
      <w:start w:val="1"/>
      <w:numFmt w:val="bullet"/>
      <w:lvlText w:val=""/>
      <w:lvlJc w:val="left"/>
      <w:pPr>
        <w:ind w:left="2160" w:hanging="360"/>
      </w:pPr>
      <w:rPr>
        <w:rFonts w:ascii="Wingdings" w:hAnsi="Wingdings" w:hint="default"/>
      </w:rPr>
    </w:lvl>
    <w:lvl w:ilvl="3" w:tplc="71BA6EBC">
      <w:start w:val="1"/>
      <w:numFmt w:val="bullet"/>
      <w:lvlText w:val=""/>
      <w:lvlJc w:val="left"/>
      <w:pPr>
        <w:ind w:left="2880" w:hanging="360"/>
      </w:pPr>
      <w:rPr>
        <w:rFonts w:ascii="Symbol" w:hAnsi="Symbol" w:hint="default"/>
      </w:rPr>
    </w:lvl>
    <w:lvl w:ilvl="4" w:tplc="A4B0A542">
      <w:start w:val="1"/>
      <w:numFmt w:val="bullet"/>
      <w:lvlText w:val="o"/>
      <w:lvlJc w:val="left"/>
      <w:pPr>
        <w:ind w:left="3600" w:hanging="360"/>
      </w:pPr>
      <w:rPr>
        <w:rFonts w:ascii="Courier New" w:hAnsi="Courier New" w:hint="default"/>
      </w:rPr>
    </w:lvl>
    <w:lvl w:ilvl="5" w:tplc="61208DAA">
      <w:start w:val="1"/>
      <w:numFmt w:val="bullet"/>
      <w:lvlText w:val=""/>
      <w:lvlJc w:val="left"/>
      <w:pPr>
        <w:ind w:left="4320" w:hanging="360"/>
      </w:pPr>
      <w:rPr>
        <w:rFonts w:ascii="Wingdings" w:hAnsi="Wingdings" w:hint="default"/>
      </w:rPr>
    </w:lvl>
    <w:lvl w:ilvl="6" w:tplc="3D38FDA0">
      <w:start w:val="1"/>
      <w:numFmt w:val="bullet"/>
      <w:lvlText w:val=""/>
      <w:lvlJc w:val="left"/>
      <w:pPr>
        <w:ind w:left="5040" w:hanging="360"/>
      </w:pPr>
      <w:rPr>
        <w:rFonts w:ascii="Symbol" w:hAnsi="Symbol" w:hint="default"/>
      </w:rPr>
    </w:lvl>
    <w:lvl w:ilvl="7" w:tplc="7008862A">
      <w:start w:val="1"/>
      <w:numFmt w:val="bullet"/>
      <w:lvlText w:val="o"/>
      <w:lvlJc w:val="left"/>
      <w:pPr>
        <w:ind w:left="5760" w:hanging="360"/>
      </w:pPr>
      <w:rPr>
        <w:rFonts w:ascii="Courier New" w:hAnsi="Courier New" w:hint="default"/>
      </w:rPr>
    </w:lvl>
    <w:lvl w:ilvl="8" w:tplc="A24CE0B2">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C448B89"/>
    <w:multiLevelType w:val="hybridMultilevel"/>
    <w:tmpl w:val="66D6C13C"/>
    <w:lvl w:ilvl="0" w:tplc="9C444394">
      <w:start w:val="1"/>
      <w:numFmt w:val="bullet"/>
      <w:lvlText w:val=""/>
      <w:lvlJc w:val="left"/>
      <w:pPr>
        <w:ind w:left="720" w:hanging="360"/>
      </w:pPr>
      <w:rPr>
        <w:rFonts w:ascii="Symbol" w:hAnsi="Symbol" w:hint="default"/>
      </w:rPr>
    </w:lvl>
    <w:lvl w:ilvl="1" w:tplc="F1A00958">
      <w:start w:val="1"/>
      <w:numFmt w:val="bullet"/>
      <w:lvlText w:val="o"/>
      <w:lvlJc w:val="left"/>
      <w:pPr>
        <w:ind w:left="1440" w:hanging="360"/>
      </w:pPr>
      <w:rPr>
        <w:rFonts w:ascii="Courier New" w:hAnsi="Courier New" w:hint="default"/>
      </w:rPr>
    </w:lvl>
    <w:lvl w:ilvl="2" w:tplc="F9A6E93A">
      <w:start w:val="1"/>
      <w:numFmt w:val="bullet"/>
      <w:lvlText w:val=""/>
      <w:lvlJc w:val="left"/>
      <w:pPr>
        <w:ind w:left="2160" w:hanging="360"/>
      </w:pPr>
      <w:rPr>
        <w:rFonts w:ascii="Wingdings" w:hAnsi="Wingdings" w:hint="default"/>
      </w:rPr>
    </w:lvl>
    <w:lvl w:ilvl="3" w:tplc="0DEEA08C">
      <w:start w:val="1"/>
      <w:numFmt w:val="bullet"/>
      <w:lvlText w:val=""/>
      <w:lvlJc w:val="left"/>
      <w:pPr>
        <w:ind w:left="2880" w:hanging="360"/>
      </w:pPr>
      <w:rPr>
        <w:rFonts w:ascii="Symbol" w:hAnsi="Symbol" w:hint="default"/>
      </w:rPr>
    </w:lvl>
    <w:lvl w:ilvl="4" w:tplc="BC56E47E">
      <w:start w:val="1"/>
      <w:numFmt w:val="bullet"/>
      <w:lvlText w:val="o"/>
      <w:lvlJc w:val="left"/>
      <w:pPr>
        <w:ind w:left="3600" w:hanging="360"/>
      </w:pPr>
      <w:rPr>
        <w:rFonts w:ascii="Courier New" w:hAnsi="Courier New" w:hint="default"/>
      </w:rPr>
    </w:lvl>
    <w:lvl w:ilvl="5" w:tplc="75CCA43A">
      <w:start w:val="1"/>
      <w:numFmt w:val="bullet"/>
      <w:lvlText w:val=""/>
      <w:lvlJc w:val="left"/>
      <w:pPr>
        <w:ind w:left="4320" w:hanging="360"/>
      </w:pPr>
      <w:rPr>
        <w:rFonts w:ascii="Wingdings" w:hAnsi="Wingdings" w:hint="default"/>
      </w:rPr>
    </w:lvl>
    <w:lvl w:ilvl="6" w:tplc="B254EBBA">
      <w:start w:val="1"/>
      <w:numFmt w:val="bullet"/>
      <w:lvlText w:val=""/>
      <w:lvlJc w:val="left"/>
      <w:pPr>
        <w:ind w:left="5040" w:hanging="360"/>
      </w:pPr>
      <w:rPr>
        <w:rFonts w:ascii="Symbol" w:hAnsi="Symbol" w:hint="default"/>
      </w:rPr>
    </w:lvl>
    <w:lvl w:ilvl="7" w:tplc="C7405870">
      <w:start w:val="1"/>
      <w:numFmt w:val="bullet"/>
      <w:lvlText w:val="o"/>
      <w:lvlJc w:val="left"/>
      <w:pPr>
        <w:ind w:left="5760" w:hanging="360"/>
      </w:pPr>
      <w:rPr>
        <w:rFonts w:ascii="Courier New" w:hAnsi="Courier New" w:hint="default"/>
      </w:rPr>
    </w:lvl>
    <w:lvl w:ilvl="8" w:tplc="324CE50C">
      <w:start w:val="1"/>
      <w:numFmt w:val="bullet"/>
      <w:lvlText w:val=""/>
      <w:lvlJc w:val="left"/>
      <w:pPr>
        <w:ind w:left="6480" w:hanging="360"/>
      </w:pPr>
      <w:rPr>
        <w:rFonts w:ascii="Wingdings" w:hAnsi="Wingdings" w:hint="default"/>
      </w:rPr>
    </w:lvl>
  </w:abstractNum>
  <w:abstractNum w:abstractNumId="1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C90DBE6"/>
    <w:multiLevelType w:val="hybridMultilevel"/>
    <w:tmpl w:val="FEBE74C2"/>
    <w:lvl w:ilvl="0" w:tplc="D3701614">
      <w:start w:val="1"/>
      <w:numFmt w:val="bullet"/>
      <w:lvlText w:val=""/>
      <w:lvlJc w:val="left"/>
      <w:pPr>
        <w:ind w:left="720" w:hanging="360"/>
      </w:pPr>
      <w:rPr>
        <w:rFonts w:ascii="Symbol" w:hAnsi="Symbol" w:hint="default"/>
      </w:rPr>
    </w:lvl>
    <w:lvl w:ilvl="1" w:tplc="7710359A">
      <w:start w:val="1"/>
      <w:numFmt w:val="bullet"/>
      <w:lvlText w:val="o"/>
      <w:lvlJc w:val="left"/>
      <w:pPr>
        <w:ind w:left="1440" w:hanging="360"/>
      </w:pPr>
      <w:rPr>
        <w:rFonts w:ascii="Courier New" w:hAnsi="Courier New" w:hint="default"/>
      </w:rPr>
    </w:lvl>
    <w:lvl w:ilvl="2" w:tplc="C34E032C">
      <w:start w:val="1"/>
      <w:numFmt w:val="bullet"/>
      <w:lvlText w:val=""/>
      <w:lvlJc w:val="left"/>
      <w:pPr>
        <w:ind w:left="2160" w:hanging="360"/>
      </w:pPr>
      <w:rPr>
        <w:rFonts w:ascii="Wingdings" w:hAnsi="Wingdings" w:hint="default"/>
      </w:rPr>
    </w:lvl>
    <w:lvl w:ilvl="3" w:tplc="2A4604AA">
      <w:start w:val="1"/>
      <w:numFmt w:val="bullet"/>
      <w:lvlText w:val=""/>
      <w:lvlJc w:val="left"/>
      <w:pPr>
        <w:ind w:left="2880" w:hanging="360"/>
      </w:pPr>
      <w:rPr>
        <w:rFonts w:ascii="Symbol" w:hAnsi="Symbol" w:hint="default"/>
      </w:rPr>
    </w:lvl>
    <w:lvl w:ilvl="4" w:tplc="3F505C26">
      <w:start w:val="1"/>
      <w:numFmt w:val="bullet"/>
      <w:lvlText w:val="o"/>
      <w:lvlJc w:val="left"/>
      <w:pPr>
        <w:ind w:left="3600" w:hanging="360"/>
      </w:pPr>
      <w:rPr>
        <w:rFonts w:ascii="Courier New" w:hAnsi="Courier New" w:hint="default"/>
      </w:rPr>
    </w:lvl>
    <w:lvl w:ilvl="5" w:tplc="76B0DECC">
      <w:start w:val="1"/>
      <w:numFmt w:val="bullet"/>
      <w:lvlText w:val=""/>
      <w:lvlJc w:val="left"/>
      <w:pPr>
        <w:ind w:left="4320" w:hanging="360"/>
      </w:pPr>
      <w:rPr>
        <w:rFonts w:ascii="Wingdings" w:hAnsi="Wingdings" w:hint="default"/>
      </w:rPr>
    </w:lvl>
    <w:lvl w:ilvl="6" w:tplc="E2A0C37C">
      <w:start w:val="1"/>
      <w:numFmt w:val="bullet"/>
      <w:lvlText w:val=""/>
      <w:lvlJc w:val="left"/>
      <w:pPr>
        <w:ind w:left="5040" w:hanging="360"/>
      </w:pPr>
      <w:rPr>
        <w:rFonts w:ascii="Symbol" w:hAnsi="Symbol" w:hint="default"/>
      </w:rPr>
    </w:lvl>
    <w:lvl w:ilvl="7" w:tplc="EB5CE80E">
      <w:start w:val="1"/>
      <w:numFmt w:val="bullet"/>
      <w:lvlText w:val="o"/>
      <w:lvlJc w:val="left"/>
      <w:pPr>
        <w:ind w:left="5760" w:hanging="360"/>
      </w:pPr>
      <w:rPr>
        <w:rFonts w:ascii="Courier New" w:hAnsi="Courier New" w:hint="default"/>
      </w:rPr>
    </w:lvl>
    <w:lvl w:ilvl="8" w:tplc="1AE63AD0">
      <w:start w:val="1"/>
      <w:numFmt w:val="bullet"/>
      <w:lvlText w:val=""/>
      <w:lvlJc w:val="left"/>
      <w:pPr>
        <w:ind w:left="6480" w:hanging="360"/>
      </w:pPr>
      <w:rPr>
        <w:rFonts w:ascii="Wingdings" w:hAnsi="Wingdings" w:hint="default"/>
      </w:rPr>
    </w:lvl>
  </w:abstractNum>
  <w:abstractNum w:abstractNumId="12" w15:restartNumberingAfterBreak="0">
    <w:nsid w:val="429C30BB"/>
    <w:multiLevelType w:val="hybridMultilevel"/>
    <w:tmpl w:val="11987BAE"/>
    <w:lvl w:ilvl="0" w:tplc="4148F030">
      <w:start w:val="1"/>
      <w:numFmt w:val="bullet"/>
      <w:lvlText w:val=""/>
      <w:lvlJc w:val="left"/>
      <w:pPr>
        <w:ind w:left="720" w:hanging="360"/>
      </w:pPr>
      <w:rPr>
        <w:rFonts w:ascii="Symbol" w:hAnsi="Symbol" w:hint="default"/>
      </w:rPr>
    </w:lvl>
    <w:lvl w:ilvl="1" w:tplc="1A0809F6">
      <w:start w:val="1"/>
      <w:numFmt w:val="bullet"/>
      <w:lvlText w:val="o"/>
      <w:lvlJc w:val="left"/>
      <w:pPr>
        <w:ind w:left="1440" w:hanging="360"/>
      </w:pPr>
      <w:rPr>
        <w:rFonts w:ascii="Courier New" w:hAnsi="Courier New" w:hint="default"/>
      </w:rPr>
    </w:lvl>
    <w:lvl w:ilvl="2" w:tplc="928C8D62">
      <w:start w:val="1"/>
      <w:numFmt w:val="bullet"/>
      <w:lvlText w:val=""/>
      <w:lvlJc w:val="left"/>
      <w:pPr>
        <w:ind w:left="2160" w:hanging="360"/>
      </w:pPr>
      <w:rPr>
        <w:rFonts w:ascii="Wingdings" w:hAnsi="Wingdings" w:hint="default"/>
      </w:rPr>
    </w:lvl>
    <w:lvl w:ilvl="3" w:tplc="8514C472">
      <w:start w:val="1"/>
      <w:numFmt w:val="bullet"/>
      <w:lvlText w:val=""/>
      <w:lvlJc w:val="left"/>
      <w:pPr>
        <w:ind w:left="2880" w:hanging="360"/>
      </w:pPr>
      <w:rPr>
        <w:rFonts w:ascii="Symbol" w:hAnsi="Symbol" w:hint="default"/>
      </w:rPr>
    </w:lvl>
    <w:lvl w:ilvl="4" w:tplc="D7A20130">
      <w:start w:val="1"/>
      <w:numFmt w:val="bullet"/>
      <w:lvlText w:val="o"/>
      <w:lvlJc w:val="left"/>
      <w:pPr>
        <w:ind w:left="3600" w:hanging="360"/>
      </w:pPr>
      <w:rPr>
        <w:rFonts w:ascii="Courier New" w:hAnsi="Courier New" w:hint="default"/>
      </w:rPr>
    </w:lvl>
    <w:lvl w:ilvl="5" w:tplc="073CCEB0">
      <w:start w:val="1"/>
      <w:numFmt w:val="bullet"/>
      <w:lvlText w:val=""/>
      <w:lvlJc w:val="left"/>
      <w:pPr>
        <w:ind w:left="4320" w:hanging="360"/>
      </w:pPr>
      <w:rPr>
        <w:rFonts w:ascii="Wingdings" w:hAnsi="Wingdings" w:hint="default"/>
      </w:rPr>
    </w:lvl>
    <w:lvl w:ilvl="6" w:tplc="C6FC6DEC">
      <w:start w:val="1"/>
      <w:numFmt w:val="bullet"/>
      <w:lvlText w:val=""/>
      <w:lvlJc w:val="left"/>
      <w:pPr>
        <w:ind w:left="5040" w:hanging="360"/>
      </w:pPr>
      <w:rPr>
        <w:rFonts w:ascii="Symbol" w:hAnsi="Symbol" w:hint="default"/>
      </w:rPr>
    </w:lvl>
    <w:lvl w:ilvl="7" w:tplc="72EE8286">
      <w:start w:val="1"/>
      <w:numFmt w:val="bullet"/>
      <w:lvlText w:val="o"/>
      <w:lvlJc w:val="left"/>
      <w:pPr>
        <w:ind w:left="5760" w:hanging="360"/>
      </w:pPr>
      <w:rPr>
        <w:rFonts w:ascii="Courier New" w:hAnsi="Courier New" w:hint="default"/>
      </w:rPr>
    </w:lvl>
    <w:lvl w:ilvl="8" w:tplc="E2AC7BF2">
      <w:start w:val="1"/>
      <w:numFmt w:val="bullet"/>
      <w:lvlText w:val=""/>
      <w:lvlJc w:val="left"/>
      <w:pPr>
        <w:ind w:left="6480" w:hanging="360"/>
      </w:pPr>
      <w:rPr>
        <w:rFonts w:ascii="Wingdings" w:hAnsi="Wingdings" w:hint="default"/>
      </w:rPr>
    </w:lvl>
  </w:abstractNum>
  <w:abstractNum w:abstractNumId="13"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A6AA49C"/>
    <w:multiLevelType w:val="hybridMultilevel"/>
    <w:tmpl w:val="866EBA26"/>
    <w:lvl w:ilvl="0" w:tplc="E49CF1D2">
      <w:start w:val="1"/>
      <w:numFmt w:val="bullet"/>
      <w:lvlText w:val=""/>
      <w:lvlJc w:val="left"/>
      <w:pPr>
        <w:ind w:left="720" w:hanging="360"/>
      </w:pPr>
      <w:rPr>
        <w:rFonts w:ascii="Symbol" w:hAnsi="Symbol" w:hint="default"/>
      </w:rPr>
    </w:lvl>
    <w:lvl w:ilvl="1" w:tplc="B2BEAF4A">
      <w:start w:val="1"/>
      <w:numFmt w:val="bullet"/>
      <w:lvlText w:val="o"/>
      <w:lvlJc w:val="left"/>
      <w:pPr>
        <w:ind w:left="1440" w:hanging="360"/>
      </w:pPr>
      <w:rPr>
        <w:rFonts w:ascii="Courier New" w:hAnsi="Courier New" w:hint="default"/>
      </w:rPr>
    </w:lvl>
    <w:lvl w:ilvl="2" w:tplc="24985000">
      <w:start w:val="1"/>
      <w:numFmt w:val="bullet"/>
      <w:lvlText w:val=""/>
      <w:lvlJc w:val="left"/>
      <w:pPr>
        <w:ind w:left="2160" w:hanging="360"/>
      </w:pPr>
      <w:rPr>
        <w:rFonts w:ascii="Wingdings" w:hAnsi="Wingdings" w:hint="default"/>
      </w:rPr>
    </w:lvl>
    <w:lvl w:ilvl="3" w:tplc="8A2403E6">
      <w:start w:val="1"/>
      <w:numFmt w:val="bullet"/>
      <w:lvlText w:val=""/>
      <w:lvlJc w:val="left"/>
      <w:pPr>
        <w:ind w:left="2880" w:hanging="360"/>
      </w:pPr>
      <w:rPr>
        <w:rFonts w:ascii="Symbol" w:hAnsi="Symbol" w:hint="default"/>
      </w:rPr>
    </w:lvl>
    <w:lvl w:ilvl="4" w:tplc="E7763916">
      <w:start w:val="1"/>
      <w:numFmt w:val="bullet"/>
      <w:lvlText w:val="o"/>
      <w:lvlJc w:val="left"/>
      <w:pPr>
        <w:ind w:left="3600" w:hanging="360"/>
      </w:pPr>
      <w:rPr>
        <w:rFonts w:ascii="Courier New" w:hAnsi="Courier New" w:hint="default"/>
      </w:rPr>
    </w:lvl>
    <w:lvl w:ilvl="5" w:tplc="758AB452">
      <w:start w:val="1"/>
      <w:numFmt w:val="bullet"/>
      <w:lvlText w:val=""/>
      <w:lvlJc w:val="left"/>
      <w:pPr>
        <w:ind w:left="4320" w:hanging="360"/>
      </w:pPr>
      <w:rPr>
        <w:rFonts w:ascii="Wingdings" w:hAnsi="Wingdings" w:hint="default"/>
      </w:rPr>
    </w:lvl>
    <w:lvl w:ilvl="6" w:tplc="4030009A">
      <w:start w:val="1"/>
      <w:numFmt w:val="bullet"/>
      <w:lvlText w:val=""/>
      <w:lvlJc w:val="left"/>
      <w:pPr>
        <w:ind w:left="5040" w:hanging="360"/>
      </w:pPr>
      <w:rPr>
        <w:rFonts w:ascii="Symbol" w:hAnsi="Symbol" w:hint="default"/>
      </w:rPr>
    </w:lvl>
    <w:lvl w:ilvl="7" w:tplc="7FCC1F8A">
      <w:start w:val="1"/>
      <w:numFmt w:val="bullet"/>
      <w:lvlText w:val="o"/>
      <w:lvlJc w:val="left"/>
      <w:pPr>
        <w:ind w:left="5760" w:hanging="360"/>
      </w:pPr>
      <w:rPr>
        <w:rFonts w:ascii="Courier New" w:hAnsi="Courier New" w:hint="default"/>
      </w:rPr>
    </w:lvl>
    <w:lvl w:ilvl="8" w:tplc="41280ABA">
      <w:start w:val="1"/>
      <w:numFmt w:val="bullet"/>
      <w:lvlText w:val=""/>
      <w:lvlJc w:val="left"/>
      <w:pPr>
        <w:ind w:left="6480" w:hanging="360"/>
      </w:pPr>
      <w:rPr>
        <w:rFonts w:ascii="Wingdings" w:hAnsi="Wingdings" w:hint="default"/>
      </w:rPr>
    </w:lvl>
  </w:abstractNum>
  <w:abstractNum w:abstractNumId="15" w15:restartNumberingAfterBreak="0">
    <w:nsid w:val="4AE82089"/>
    <w:multiLevelType w:val="hybridMultilevel"/>
    <w:tmpl w:val="8B1C3BB8"/>
    <w:lvl w:ilvl="0" w:tplc="54722AAE">
      <w:start w:val="1"/>
      <w:numFmt w:val="bullet"/>
      <w:lvlText w:val=""/>
      <w:lvlJc w:val="left"/>
      <w:pPr>
        <w:ind w:left="720" w:hanging="360"/>
      </w:pPr>
      <w:rPr>
        <w:rFonts w:ascii="Symbol" w:hAnsi="Symbol" w:hint="default"/>
      </w:rPr>
    </w:lvl>
    <w:lvl w:ilvl="1" w:tplc="9EF6B56A">
      <w:start w:val="1"/>
      <w:numFmt w:val="bullet"/>
      <w:lvlText w:val="o"/>
      <w:lvlJc w:val="left"/>
      <w:pPr>
        <w:ind w:left="1440" w:hanging="360"/>
      </w:pPr>
      <w:rPr>
        <w:rFonts w:ascii="Courier New" w:hAnsi="Courier New" w:hint="default"/>
      </w:rPr>
    </w:lvl>
    <w:lvl w:ilvl="2" w:tplc="3A5A07E2">
      <w:start w:val="1"/>
      <w:numFmt w:val="bullet"/>
      <w:lvlText w:val=""/>
      <w:lvlJc w:val="left"/>
      <w:pPr>
        <w:ind w:left="2160" w:hanging="360"/>
      </w:pPr>
      <w:rPr>
        <w:rFonts w:ascii="Wingdings" w:hAnsi="Wingdings" w:hint="default"/>
      </w:rPr>
    </w:lvl>
    <w:lvl w:ilvl="3" w:tplc="D71A8200">
      <w:start w:val="1"/>
      <w:numFmt w:val="bullet"/>
      <w:lvlText w:val=""/>
      <w:lvlJc w:val="left"/>
      <w:pPr>
        <w:ind w:left="2880" w:hanging="360"/>
      </w:pPr>
      <w:rPr>
        <w:rFonts w:ascii="Symbol" w:hAnsi="Symbol" w:hint="default"/>
      </w:rPr>
    </w:lvl>
    <w:lvl w:ilvl="4" w:tplc="AD02AEB2">
      <w:start w:val="1"/>
      <w:numFmt w:val="bullet"/>
      <w:lvlText w:val="o"/>
      <w:lvlJc w:val="left"/>
      <w:pPr>
        <w:ind w:left="3600" w:hanging="360"/>
      </w:pPr>
      <w:rPr>
        <w:rFonts w:ascii="Courier New" w:hAnsi="Courier New" w:hint="default"/>
      </w:rPr>
    </w:lvl>
    <w:lvl w:ilvl="5" w:tplc="5CFA6B16">
      <w:start w:val="1"/>
      <w:numFmt w:val="bullet"/>
      <w:lvlText w:val=""/>
      <w:lvlJc w:val="left"/>
      <w:pPr>
        <w:ind w:left="4320" w:hanging="360"/>
      </w:pPr>
      <w:rPr>
        <w:rFonts w:ascii="Wingdings" w:hAnsi="Wingdings" w:hint="default"/>
      </w:rPr>
    </w:lvl>
    <w:lvl w:ilvl="6" w:tplc="A24005AA">
      <w:start w:val="1"/>
      <w:numFmt w:val="bullet"/>
      <w:lvlText w:val=""/>
      <w:lvlJc w:val="left"/>
      <w:pPr>
        <w:ind w:left="5040" w:hanging="360"/>
      </w:pPr>
      <w:rPr>
        <w:rFonts w:ascii="Symbol" w:hAnsi="Symbol" w:hint="default"/>
      </w:rPr>
    </w:lvl>
    <w:lvl w:ilvl="7" w:tplc="8F74E6D6">
      <w:start w:val="1"/>
      <w:numFmt w:val="bullet"/>
      <w:lvlText w:val="o"/>
      <w:lvlJc w:val="left"/>
      <w:pPr>
        <w:ind w:left="5760" w:hanging="360"/>
      </w:pPr>
      <w:rPr>
        <w:rFonts w:ascii="Courier New" w:hAnsi="Courier New" w:hint="default"/>
      </w:rPr>
    </w:lvl>
    <w:lvl w:ilvl="8" w:tplc="53E4E1EC">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F6AB090"/>
    <w:multiLevelType w:val="hybridMultilevel"/>
    <w:tmpl w:val="6AB65280"/>
    <w:lvl w:ilvl="0" w:tplc="7CF8D0E0">
      <w:start w:val="1"/>
      <w:numFmt w:val="bullet"/>
      <w:lvlText w:val=""/>
      <w:lvlJc w:val="left"/>
      <w:pPr>
        <w:ind w:left="720" w:hanging="360"/>
      </w:pPr>
      <w:rPr>
        <w:rFonts w:ascii="Symbol" w:hAnsi="Symbol" w:hint="default"/>
      </w:rPr>
    </w:lvl>
    <w:lvl w:ilvl="1" w:tplc="A5426802">
      <w:start w:val="1"/>
      <w:numFmt w:val="bullet"/>
      <w:lvlText w:val="o"/>
      <w:lvlJc w:val="left"/>
      <w:pPr>
        <w:ind w:left="1440" w:hanging="360"/>
      </w:pPr>
      <w:rPr>
        <w:rFonts w:ascii="Courier New" w:hAnsi="Courier New" w:hint="default"/>
      </w:rPr>
    </w:lvl>
    <w:lvl w:ilvl="2" w:tplc="B54CCE0A">
      <w:start w:val="1"/>
      <w:numFmt w:val="bullet"/>
      <w:lvlText w:val=""/>
      <w:lvlJc w:val="left"/>
      <w:pPr>
        <w:ind w:left="2160" w:hanging="360"/>
      </w:pPr>
      <w:rPr>
        <w:rFonts w:ascii="Wingdings" w:hAnsi="Wingdings" w:hint="default"/>
      </w:rPr>
    </w:lvl>
    <w:lvl w:ilvl="3" w:tplc="143C835A">
      <w:start w:val="1"/>
      <w:numFmt w:val="bullet"/>
      <w:lvlText w:val=""/>
      <w:lvlJc w:val="left"/>
      <w:pPr>
        <w:ind w:left="2880" w:hanging="360"/>
      </w:pPr>
      <w:rPr>
        <w:rFonts w:ascii="Symbol" w:hAnsi="Symbol" w:hint="default"/>
      </w:rPr>
    </w:lvl>
    <w:lvl w:ilvl="4" w:tplc="A1408A82">
      <w:start w:val="1"/>
      <w:numFmt w:val="bullet"/>
      <w:lvlText w:val="o"/>
      <w:lvlJc w:val="left"/>
      <w:pPr>
        <w:ind w:left="3600" w:hanging="360"/>
      </w:pPr>
      <w:rPr>
        <w:rFonts w:ascii="Courier New" w:hAnsi="Courier New" w:hint="default"/>
      </w:rPr>
    </w:lvl>
    <w:lvl w:ilvl="5" w:tplc="46A2094A">
      <w:start w:val="1"/>
      <w:numFmt w:val="bullet"/>
      <w:lvlText w:val=""/>
      <w:lvlJc w:val="left"/>
      <w:pPr>
        <w:ind w:left="4320" w:hanging="360"/>
      </w:pPr>
      <w:rPr>
        <w:rFonts w:ascii="Wingdings" w:hAnsi="Wingdings" w:hint="default"/>
      </w:rPr>
    </w:lvl>
    <w:lvl w:ilvl="6" w:tplc="D2768516">
      <w:start w:val="1"/>
      <w:numFmt w:val="bullet"/>
      <w:lvlText w:val=""/>
      <w:lvlJc w:val="left"/>
      <w:pPr>
        <w:ind w:left="5040" w:hanging="360"/>
      </w:pPr>
      <w:rPr>
        <w:rFonts w:ascii="Symbol" w:hAnsi="Symbol" w:hint="default"/>
      </w:rPr>
    </w:lvl>
    <w:lvl w:ilvl="7" w:tplc="05D2AB86">
      <w:start w:val="1"/>
      <w:numFmt w:val="bullet"/>
      <w:lvlText w:val="o"/>
      <w:lvlJc w:val="left"/>
      <w:pPr>
        <w:ind w:left="5760" w:hanging="360"/>
      </w:pPr>
      <w:rPr>
        <w:rFonts w:ascii="Courier New" w:hAnsi="Courier New" w:hint="default"/>
      </w:rPr>
    </w:lvl>
    <w:lvl w:ilvl="8" w:tplc="BEBCB944">
      <w:start w:val="1"/>
      <w:numFmt w:val="bullet"/>
      <w:lvlText w:val=""/>
      <w:lvlJc w:val="left"/>
      <w:pPr>
        <w:ind w:left="6480" w:hanging="360"/>
      </w:pPr>
      <w:rPr>
        <w:rFonts w:ascii="Wingdings" w:hAnsi="Wingdings" w:hint="default"/>
      </w:rPr>
    </w:lvl>
  </w:abstractNum>
  <w:abstractNum w:abstractNumId="18" w15:restartNumberingAfterBreak="0">
    <w:nsid w:val="636356E9"/>
    <w:multiLevelType w:val="hybridMultilevel"/>
    <w:tmpl w:val="95F8BD22"/>
    <w:lvl w:ilvl="0" w:tplc="6DE6AF28">
      <w:start w:val="1"/>
      <w:numFmt w:val="bullet"/>
      <w:lvlText w:val=""/>
      <w:lvlJc w:val="left"/>
      <w:pPr>
        <w:ind w:left="720" w:hanging="360"/>
      </w:pPr>
      <w:rPr>
        <w:rFonts w:ascii="Symbol" w:hAnsi="Symbol" w:hint="default"/>
      </w:rPr>
    </w:lvl>
    <w:lvl w:ilvl="1" w:tplc="2D0EC83E">
      <w:start w:val="1"/>
      <w:numFmt w:val="bullet"/>
      <w:lvlText w:val="o"/>
      <w:lvlJc w:val="left"/>
      <w:pPr>
        <w:ind w:left="1440" w:hanging="360"/>
      </w:pPr>
      <w:rPr>
        <w:rFonts w:ascii="Courier New" w:hAnsi="Courier New" w:hint="default"/>
      </w:rPr>
    </w:lvl>
    <w:lvl w:ilvl="2" w:tplc="A6DCB6A8">
      <w:start w:val="1"/>
      <w:numFmt w:val="bullet"/>
      <w:lvlText w:val=""/>
      <w:lvlJc w:val="left"/>
      <w:pPr>
        <w:ind w:left="2160" w:hanging="360"/>
      </w:pPr>
      <w:rPr>
        <w:rFonts w:ascii="Wingdings" w:hAnsi="Wingdings" w:hint="default"/>
      </w:rPr>
    </w:lvl>
    <w:lvl w:ilvl="3" w:tplc="D0A4DE58">
      <w:start w:val="1"/>
      <w:numFmt w:val="bullet"/>
      <w:lvlText w:val=""/>
      <w:lvlJc w:val="left"/>
      <w:pPr>
        <w:ind w:left="2880" w:hanging="360"/>
      </w:pPr>
      <w:rPr>
        <w:rFonts w:ascii="Symbol" w:hAnsi="Symbol" w:hint="default"/>
      </w:rPr>
    </w:lvl>
    <w:lvl w:ilvl="4" w:tplc="6FBCDB52">
      <w:start w:val="1"/>
      <w:numFmt w:val="bullet"/>
      <w:lvlText w:val="o"/>
      <w:lvlJc w:val="left"/>
      <w:pPr>
        <w:ind w:left="3600" w:hanging="360"/>
      </w:pPr>
      <w:rPr>
        <w:rFonts w:ascii="Courier New" w:hAnsi="Courier New" w:hint="default"/>
      </w:rPr>
    </w:lvl>
    <w:lvl w:ilvl="5" w:tplc="643CBE7E">
      <w:start w:val="1"/>
      <w:numFmt w:val="bullet"/>
      <w:lvlText w:val=""/>
      <w:lvlJc w:val="left"/>
      <w:pPr>
        <w:ind w:left="4320" w:hanging="360"/>
      </w:pPr>
      <w:rPr>
        <w:rFonts w:ascii="Wingdings" w:hAnsi="Wingdings" w:hint="default"/>
      </w:rPr>
    </w:lvl>
    <w:lvl w:ilvl="6" w:tplc="7CCE5854">
      <w:start w:val="1"/>
      <w:numFmt w:val="bullet"/>
      <w:lvlText w:val=""/>
      <w:lvlJc w:val="left"/>
      <w:pPr>
        <w:ind w:left="5040" w:hanging="360"/>
      </w:pPr>
      <w:rPr>
        <w:rFonts w:ascii="Symbol" w:hAnsi="Symbol" w:hint="default"/>
      </w:rPr>
    </w:lvl>
    <w:lvl w:ilvl="7" w:tplc="0B66C816">
      <w:start w:val="1"/>
      <w:numFmt w:val="bullet"/>
      <w:lvlText w:val="o"/>
      <w:lvlJc w:val="left"/>
      <w:pPr>
        <w:ind w:left="5760" w:hanging="360"/>
      </w:pPr>
      <w:rPr>
        <w:rFonts w:ascii="Courier New" w:hAnsi="Courier New" w:hint="default"/>
      </w:rPr>
    </w:lvl>
    <w:lvl w:ilvl="8" w:tplc="8E5E432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8DC4907"/>
    <w:multiLevelType w:val="hybridMultilevel"/>
    <w:tmpl w:val="54D25414"/>
    <w:lvl w:ilvl="0" w:tplc="155E2124">
      <w:start w:val="1"/>
      <w:numFmt w:val="bullet"/>
      <w:lvlText w:val=""/>
      <w:lvlJc w:val="left"/>
      <w:pPr>
        <w:ind w:left="720" w:hanging="360"/>
      </w:pPr>
      <w:rPr>
        <w:rFonts w:ascii="Symbol" w:hAnsi="Symbol" w:hint="default"/>
      </w:rPr>
    </w:lvl>
    <w:lvl w:ilvl="1" w:tplc="DB46AF48">
      <w:start w:val="1"/>
      <w:numFmt w:val="bullet"/>
      <w:lvlText w:val="o"/>
      <w:lvlJc w:val="left"/>
      <w:pPr>
        <w:ind w:left="1440" w:hanging="360"/>
      </w:pPr>
      <w:rPr>
        <w:rFonts w:ascii="Courier New" w:hAnsi="Courier New" w:hint="default"/>
      </w:rPr>
    </w:lvl>
    <w:lvl w:ilvl="2" w:tplc="D20E0A08">
      <w:start w:val="1"/>
      <w:numFmt w:val="bullet"/>
      <w:lvlText w:val=""/>
      <w:lvlJc w:val="left"/>
      <w:pPr>
        <w:ind w:left="2160" w:hanging="360"/>
      </w:pPr>
      <w:rPr>
        <w:rFonts w:ascii="Wingdings" w:hAnsi="Wingdings" w:hint="default"/>
      </w:rPr>
    </w:lvl>
    <w:lvl w:ilvl="3" w:tplc="3334D918">
      <w:start w:val="1"/>
      <w:numFmt w:val="bullet"/>
      <w:lvlText w:val=""/>
      <w:lvlJc w:val="left"/>
      <w:pPr>
        <w:ind w:left="2880" w:hanging="360"/>
      </w:pPr>
      <w:rPr>
        <w:rFonts w:ascii="Symbol" w:hAnsi="Symbol" w:hint="default"/>
      </w:rPr>
    </w:lvl>
    <w:lvl w:ilvl="4" w:tplc="06FAEA40">
      <w:start w:val="1"/>
      <w:numFmt w:val="bullet"/>
      <w:lvlText w:val="o"/>
      <w:lvlJc w:val="left"/>
      <w:pPr>
        <w:ind w:left="3600" w:hanging="360"/>
      </w:pPr>
      <w:rPr>
        <w:rFonts w:ascii="Courier New" w:hAnsi="Courier New" w:hint="default"/>
      </w:rPr>
    </w:lvl>
    <w:lvl w:ilvl="5" w:tplc="3D7E790E">
      <w:start w:val="1"/>
      <w:numFmt w:val="bullet"/>
      <w:lvlText w:val=""/>
      <w:lvlJc w:val="left"/>
      <w:pPr>
        <w:ind w:left="4320" w:hanging="360"/>
      </w:pPr>
      <w:rPr>
        <w:rFonts w:ascii="Wingdings" w:hAnsi="Wingdings" w:hint="default"/>
      </w:rPr>
    </w:lvl>
    <w:lvl w:ilvl="6" w:tplc="88AA5FFA">
      <w:start w:val="1"/>
      <w:numFmt w:val="bullet"/>
      <w:lvlText w:val=""/>
      <w:lvlJc w:val="left"/>
      <w:pPr>
        <w:ind w:left="5040" w:hanging="360"/>
      </w:pPr>
      <w:rPr>
        <w:rFonts w:ascii="Symbol" w:hAnsi="Symbol" w:hint="default"/>
      </w:rPr>
    </w:lvl>
    <w:lvl w:ilvl="7" w:tplc="6ABADAF6">
      <w:start w:val="1"/>
      <w:numFmt w:val="bullet"/>
      <w:lvlText w:val="o"/>
      <w:lvlJc w:val="left"/>
      <w:pPr>
        <w:ind w:left="5760" w:hanging="360"/>
      </w:pPr>
      <w:rPr>
        <w:rFonts w:ascii="Courier New" w:hAnsi="Courier New" w:hint="default"/>
      </w:rPr>
    </w:lvl>
    <w:lvl w:ilvl="8" w:tplc="B16E5A16">
      <w:start w:val="1"/>
      <w:numFmt w:val="bullet"/>
      <w:lvlText w:val=""/>
      <w:lvlJc w:val="left"/>
      <w:pPr>
        <w:ind w:left="6480" w:hanging="360"/>
      </w:pPr>
      <w:rPr>
        <w:rFonts w:ascii="Wingdings" w:hAnsi="Wingdings" w:hint="default"/>
      </w:rPr>
    </w:lvl>
  </w:abstractNum>
  <w:num w:numId="1" w16cid:durableId="880897771">
    <w:abstractNumId w:val="11"/>
  </w:num>
  <w:num w:numId="2" w16cid:durableId="1582643846">
    <w:abstractNumId w:val="18"/>
  </w:num>
  <w:num w:numId="3" w16cid:durableId="1541043575">
    <w:abstractNumId w:val="17"/>
  </w:num>
  <w:num w:numId="4" w16cid:durableId="1479348667">
    <w:abstractNumId w:val="12"/>
  </w:num>
  <w:num w:numId="5" w16cid:durableId="1602638774">
    <w:abstractNumId w:val="21"/>
  </w:num>
  <w:num w:numId="6" w16cid:durableId="501361607">
    <w:abstractNumId w:val="9"/>
  </w:num>
  <w:num w:numId="7" w16cid:durableId="1409961358">
    <w:abstractNumId w:val="14"/>
  </w:num>
  <w:num w:numId="8" w16cid:durableId="87115582">
    <w:abstractNumId w:val="0"/>
  </w:num>
  <w:num w:numId="9" w16cid:durableId="2365806">
    <w:abstractNumId w:val="15"/>
  </w:num>
  <w:num w:numId="10" w16cid:durableId="1756241440">
    <w:abstractNumId w:val="5"/>
  </w:num>
  <w:num w:numId="11" w16cid:durableId="949436964">
    <w:abstractNumId w:val="13"/>
  </w:num>
  <w:num w:numId="12" w16cid:durableId="1578133392">
    <w:abstractNumId w:val="7"/>
  </w:num>
  <w:num w:numId="13" w16cid:durableId="668215035">
    <w:abstractNumId w:val="6"/>
  </w:num>
  <w:num w:numId="14" w16cid:durableId="339745771">
    <w:abstractNumId w:val="10"/>
  </w:num>
  <w:num w:numId="15" w16cid:durableId="232087692">
    <w:abstractNumId w:val="4"/>
  </w:num>
  <w:num w:numId="16" w16cid:durableId="552233533">
    <w:abstractNumId w:val="2"/>
  </w:num>
  <w:num w:numId="17" w16cid:durableId="913079216">
    <w:abstractNumId w:val="1"/>
  </w:num>
  <w:num w:numId="18" w16cid:durableId="2007707290">
    <w:abstractNumId w:val="16"/>
  </w:num>
  <w:num w:numId="19" w16cid:durableId="67388564">
    <w:abstractNumId w:val="20"/>
  </w:num>
  <w:num w:numId="20" w16cid:durableId="856576388">
    <w:abstractNumId w:val="19"/>
  </w:num>
  <w:num w:numId="21" w16cid:durableId="1781341718">
    <w:abstractNumId w:val="8"/>
  </w:num>
  <w:num w:numId="22" w16cid:durableId="2072267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83D"/>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873E6"/>
    <w:rsid w:val="000B46DD"/>
    <w:rsid w:val="000C2803"/>
    <w:rsid w:val="000C3E6C"/>
    <w:rsid w:val="000E427A"/>
    <w:rsid w:val="000E6C92"/>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2311"/>
    <w:rsid w:val="001C0F79"/>
    <w:rsid w:val="001C70B0"/>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39C"/>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56F9C"/>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0487"/>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85310"/>
    <w:rsid w:val="00590E6F"/>
    <w:rsid w:val="00593967"/>
    <w:rsid w:val="0059687F"/>
    <w:rsid w:val="00597F89"/>
    <w:rsid w:val="005A03F9"/>
    <w:rsid w:val="005B1032"/>
    <w:rsid w:val="005B34EE"/>
    <w:rsid w:val="005B52EB"/>
    <w:rsid w:val="005B651F"/>
    <w:rsid w:val="005D117A"/>
    <w:rsid w:val="005D48EA"/>
    <w:rsid w:val="005E1CA3"/>
    <w:rsid w:val="005E3DF5"/>
    <w:rsid w:val="005F6CFF"/>
    <w:rsid w:val="006048EB"/>
    <w:rsid w:val="00605074"/>
    <w:rsid w:val="006142EB"/>
    <w:rsid w:val="00616E01"/>
    <w:rsid w:val="00617F5C"/>
    <w:rsid w:val="00620677"/>
    <w:rsid w:val="006234E9"/>
    <w:rsid w:val="006333F5"/>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39FF"/>
    <w:rsid w:val="006F7749"/>
    <w:rsid w:val="006F7CFE"/>
    <w:rsid w:val="006F7DBE"/>
    <w:rsid w:val="007055B6"/>
    <w:rsid w:val="00707266"/>
    <w:rsid w:val="00710CA3"/>
    <w:rsid w:val="007122D7"/>
    <w:rsid w:val="007168B5"/>
    <w:rsid w:val="00750FAF"/>
    <w:rsid w:val="00752417"/>
    <w:rsid w:val="0075779B"/>
    <w:rsid w:val="00783E9F"/>
    <w:rsid w:val="00792D0E"/>
    <w:rsid w:val="007A6A14"/>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1C5C"/>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0D15"/>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E7428"/>
    <w:rsid w:val="00BF136D"/>
    <w:rsid w:val="00BF3FBC"/>
    <w:rsid w:val="00C04075"/>
    <w:rsid w:val="00C1109A"/>
    <w:rsid w:val="00C11694"/>
    <w:rsid w:val="00C25510"/>
    <w:rsid w:val="00C307C4"/>
    <w:rsid w:val="00C337FA"/>
    <w:rsid w:val="00C343CD"/>
    <w:rsid w:val="00C523F4"/>
    <w:rsid w:val="00C62220"/>
    <w:rsid w:val="00C72DCF"/>
    <w:rsid w:val="00C77F7F"/>
    <w:rsid w:val="00C813F4"/>
    <w:rsid w:val="00C8171C"/>
    <w:rsid w:val="00C8183F"/>
    <w:rsid w:val="00C83D54"/>
    <w:rsid w:val="00C9076C"/>
    <w:rsid w:val="00C92FD9"/>
    <w:rsid w:val="00C9979E"/>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3C98"/>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3371"/>
    <w:rsid w:val="00E04579"/>
    <w:rsid w:val="00E10238"/>
    <w:rsid w:val="00E20452"/>
    <w:rsid w:val="00E206DF"/>
    <w:rsid w:val="00E2361C"/>
    <w:rsid w:val="00E27C3B"/>
    <w:rsid w:val="00E3465F"/>
    <w:rsid w:val="00E42898"/>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794CE3F"/>
    <w:rsid w:val="08365D7A"/>
    <w:rsid w:val="096961DB"/>
    <w:rsid w:val="0A29E74E"/>
    <w:rsid w:val="0BC23903"/>
    <w:rsid w:val="0BDC470B"/>
    <w:rsid w:val="0BF17680"/>
    <w:rsid w:val="0D3965F1"/>
    <w:rsid w:val="0FBA1CEF"/>
    <w:rsid w:val="0FEF9B8E"/>
    <w:rsid w:val="11AE0423"/>
    <w:rsid w:val="12722C9D"/>
    <w:rsid w:val="143DC3BF"/>
    <w:rsid w:val="190FCEAC"/>
    <w:rsid w:val="19379DF6"/>
    <w:rsid w:val="1ADC9E17"/>
    <w:rsid w:val="1C644FAF"/>
    <w:rsid w:val="1D47ABE0"/>
    <w:rsid w:val="1D7AD061"/>
    <w:rsid w:val="1E301C97"/>
    <w:rsid w:val="2023F38D"/>
    <w:rsid w:val="2051B7A8"/>
    <w:rsid w:val="20F7713F"/>
    <w:rsid w:val="21750D9E"/>
    <w:rsid w:val="22822A3D"/>
    <w:rsid w:val="22E7D84F"/>
    <w:rsid w:val="2826F7E7"/>
    <w:rsid w:val="2851D314"/>
    <w:rsid w:val="2A0E9D42"/>
    <w:rsid w:val="2AB8176C"/>
    <w:rsid w:val="2C6E4E18"/>
    <w:rsid w:val="2E060C66"/>
    <w:rsid w:val="2FA0F1B8"/>
    <w:rsid w:val="3030A21B"/>
    <w:rsid w:val="310EC6B1"/>
    <w:rsid w:val="312DDA4A"/>
    <w:rsid w:val="32F29C74"/>
    <w:rsid w:val="3783F371"/>
    <w:rsid w:val="37AC235C"/>
    <w:rsid w:val="3B03E3AC"/>
    <w:rsid w:val="3B274942"/>
    <w:rsid w:val="3B688BA5"/>
    <w:rsid w:val="3B9F1E7C"/>
    <w:rsid w:val="3DF334F5"/>
    <w:rsid w:val="3E5D01A8"/>
    <w:rsid w:val="3F8F0556"/>
    <w:rsid w:val="3FAECC05"/>
    <w:rsid w:val="40C5D529"/>
    <w:rsid w:val="411790D7"/>
    <w:rsid w:val="41FF0689"/>
    <w:rsid w:val="43C2D88E"/>
    <w:rsid w:val="43CABA27"/>
    <w:rsid w:val="4729404A"/>
    <w:rsid w:val="48F30439"/>
    <w:rsid w:val="4916DF68"/>
    <w:rsid w:val="4AD47B86"/>
    <w:rsid w:val="4B559D7B"/>
    <w:rsid w:val="4B700032"/>
    <w:rsid w:val="4BA6BA03"/>
    <w:rsid w:val="4BB00B01"/>
    <w:rsid w:val="4DC0925A"/>
    <w:rsid w:val="4DFA4B12"/>
    <w:rsid w:val="4F224A43"/>
    <w:rsid w:val="4F8D9B1A"/>
    <w:rsid w:val="4FE1B59E"/>
    <w:rsid w:val="50935E5B"/>
    <w:rsid w:val="5192785F"/>
    <w:rsid w:val="51E8EEAB"/>
    <w:rsid w:val="522A10F2"/>
    <w:rsid w:val="527E7B2B"/>
    <w:rsid w:val="5503141C"/>
    <w:rsid w:val="56602029"/>
    <w:rsid w:val="57C4BF91"/>
    <w:rsid w:val="585F4E14"/>
    <w:rsid w:val="58D53D20"/>
    <w:rsid w:val="59789C07"/>
    <w:rsid w:val="5A458423"/>
    <w:rsid w:val="5D796935"/>
    <w:rsid w:val="6367DC2A"/>
    <w:rsid w:val="63D02613"/>
    <w:rsid w:val="64755E84"/>
    <w:rsid w:val="64D5F6F8"/>
    <w:rsid w:val="6520923E"/>
    <w:rsid w:val="656D9B31"/>
    <w:rsid w:val="66BF65EA"/>
    <w:rsid w:val="674CF658"/>
    <w:rsid w:val="67721525"/>
    <w:rsid w:val="69A6B3FC"/>
    <w:rsid w:val="6AF4B240"/>
    <w:rsid w:val="6B0CF636"/>
    <w:rsid w:val="6C07A667"/>
    <w:rsid w:val="6E999275"/>
    <w:rsid w:val="7203004B"/>
    <w:rsid w:val="73B52FAD"/>
    <w:rsid w:val="74E0BC61"/>
    <w:rsid w:val="752EBF14"/>
    <w:rsid w:val="7692ADF0"/>
    <w:rsid w:val="79543092"/>
    <w:rsid w:val="7A4BCD69"/>
    <w:rsid w:val="7A52D54C"/>
    <w:rsid w:val="7B1F71C8"/>
    <w:rsid w:val="7B392E1A"/>
    <w:rsid w:val="7CFBA65E"/>
    <w:rsid w:val="7ECA2B24"/>
    <w:rsid w:val="7F6751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16AE6"/>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73D4895-144F-4BAC-A027-D3BBD2AB0D8F}">
  <ds:schemaRefs>
    <ds:schemaRef ds:uri="http://schemas.openxmlformats.org/officeDocument/2006/bibliography"/>
  </ds:schemaRefs>
</ds:datastoreItem>
</file>

<file path=customXml/itemProps5.xml><?xml version="1.0" encoding="utf-8"?>
<ds:datastoreItem xmlns:ds="http://schemas.openxmlformats.org/officeDocument/2006/customXml" ds:itemID="{40428669-C53F-4F8F-86AB-E6398D473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1463</Words>
  <Characters>8050</Characters>
  <Application>Microsoft Office Word</Application>
  <DocSecurity>0</DocSecurity>
  <Lines>67</Lines>
  <Paragraphs>18</Paragraphs>
  <ScaleCrop>false</ScaleCrop>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Rafael Oteiza</cp:lastModifiedBy>
  <cp:revision>2</cp:revision>
  <cp:lastPrinted>2021-11-25T12:30:00Z</cp:lastPrinted>
  <dcterms:created xsi:type="dcterms:W3CDTF">2026-10-13T17:56:00Z</dcterms:created>
  <dcterms:modified xsi:type="dcterms:W3CDTF">2026-10-13T17:56:00Z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