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0F1E5C" w:rsidRDefault="000F1E5C"/>
        </w:tc>
        <w:tc>
          <w:tcPr>
            <w:tcW w:w="3538" w:type="dxa"/>
            <w:vMerge/>
            <w:vAlign w:val="center"/>
          </w:tcPr>
          <w:p w14:paraId="62306699" w14:textId="77777777" w:rsidR="000F1E5C" w:rsidRDefault="000F1E5C"/>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0F1E5C" w:rsidRDefault="000F1E5C"/>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X - 1.1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X - 1.2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 xml:space="preserve">X - 1.3 Desarrolla mejoras al producto en base al resultado de </w:t>
            </w:r>
            <w:proofErr w:type="gramStart"/>
            <w:r w:rsidRPr="1DE770DF">
              <w:rPr>
                <w:rFonts w:asciiTheme="minorHAnsi" w:eastAsiaTheme="minorEastAsia" w:hAnsiTheme="minorHAnsi" w:cstheme="minorBidi"/>
                <w:b/>
                <w:color w:val="000000" w:themeColor="text1"/>
              </w:rPr>
              <w:t>las mismas</w:t>
            </w:r>
            <w:proofErr w:type="gramEnd"/>
            <w:r w:rsidRPr="1DE770DF">
              <w:rPr>
                <w:rFonts w:asciiTheme="minorHAnsi" w:eastAsiaTheme="minorEastAsia" w:hAnsiTheme="minorHAnsi" w:cstheme="minorBidi"/>
                <w:b/>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 xml:space="preserve">X - 2.1 Planifica proyectos informáticos, ofreciendo alternativas para la toma de decisiones </w:t>
            </w:r>
            <w:proofErr w:type="gramStart"/>
            <w:r w:rsidRPr="1DE770DF">
              <w:rPr>
                <w:rFonts w:asciiTheme="minorHAnsi" w:eastAsiaTheme="minorEastAsia" w:hAnsiTheme="minorHAnsi" w:cstheme="minorBidi"/>
                <w:b/>
                <w:color w:val="000000" w:themeColor="text1"/>
              </w:rPr>
              <w:t>de acuerdo a</w:t>
            </w:r>
            <w:proofErr w:type="gramEnd"/>
            <w:r w:rsidRPr="1DE770DF">
              <w:rPr>
                <w:rFonts w:asciiTheme="minorHAnsi" w:eastAsiaTheme="minorEastAsia" w:hAnsiTheme="minorHAnsi" w:cstheme="minorBidi"/>
                <w:b/>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 xml:space="preserve">X - 2.2 Controla proyectos informáticos, ofreciendo alternativas para la toma de decisiones </w:t>
            </w:r>
            <w:proofErr w:type="gramStart"/>
            <w:r w:rsidRPr="1DE770DF">
              <w:rPr>
                <w:rFonts w:asciiTheme="minorHAnsi" w:eastAsiaTheme="minorEastAsia" w:hAnsiTheme="minorHAnsi" w:cstheme="minorBidi"/>
                <w:b/>
                <w:color w:val="000000" w:themeColor="text1"/>
              </w:rPr>
              <w:t>de acuerdo a</w:t>
            </w:r>
            <w:proofErr w:type="gramEnd"/>
            <w:r w:rsidRPr="1DE770DF">
              <w:rPr>
                <w:rFonts w:asciiTheme="minorHAnsi" w:eastAsiaTheme="minorEastAsia" w:hAnsiTheme="minorHAnsi" w:cstheme="minorBidi"/>
                <w:b/>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 xml:space="preserve">X - 3.1 Diseña modelos de datos para soportar los requerimientos de la organización </w:t>
            </w:r>
            <w:proofErr w:type="gramStart"/>
            <w:r w:rsidRPr="1DE770DF">
              <w:rPr>
                <w:rFonts w:asciiTheme="minorHAnsi" w:eastAsiaTheme="minorEastAsia" w:hAnsiTheme="minorHAnsi" w:cstheme="minorBidi"/>
                <w:b/>
                <w:color w:val="000000" w:themeColor="text1"/>
              </w:rPr>
              <w:t>de acuerdo a</w:t>
            </w:r>
            <w:proofErr w:type="gramEnd"/>
            <w:r w:rsidRPr="1DE770DF">
              <w:rPr>
                <w:rFonts w:asciiTheme="minorHAnsi" w:eastAsiaTheme="minorEastAsia" w:hAnsiTheme="minorHAnsi" w:cstheme="minorBidi"/>
                <w:b/>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 xml:space="preserve">X - 3.2 Implementa modelos de datos para soportar los requerimientos de la organización </w:t>
            </w:r>
            <w:proofErr w:type="gramStart"/>
            <w:r w:rsidRPr="1DE770DF">
              <w:rPr>
                <w:rFonts w:asciiTheme="minorHAnsi" w:eastAsiaTheme="minorEastAsia" w:hAnsiTheme="minorHAnsi" w:cstheme="minorBidi"/>
                <w:b/>
                <w:color w:val="000000" w:themeColor="text1"/>
              </w:rPr>
              <w:t>de acuerdo a</w:t>
            </w:r>
            <w:proofErr w:type="gramEnd"/>
            <w:r w:rsidRPr="1DE770DF">
              <w:rPr>
                <w:rFonts w:asciiTheme="minorHAnsi" w:eastAsiaTheme="minorEastAsia" w:hAnsiTheme="minorHAnsi" w:cstheme="minorBidi"/>
                <w:b/>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X - 4.1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X - 4.2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X - 4.3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547"/>
        <w:gridCol w:w="2693"/>
        <w:gridCol w:w="2126"/>
        <w:gridCol w:w="284"/>
        <w:gridCol w:w="1843"/>
        <w:gridCol w:w="2229"/>
        <w:gridCol w:w="1272"/>
      </w:tblGrid>
      <w:tr w:rsidR="00C337FA" w:rsidRPr="00C337FA" w14:paraId="05F4859D" w14:textId="77777777" w:rsidTr="00B64040">
        <w:trPr>
          <w:trHeight w:val="416"/>
        </w:trPr>
        <w:tc>
          <w:tcPr>
            <w:tcW w:w="2547"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9175" w:type="dxa"/>
            <w:gridSpan w:val="5"/>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272"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00B64040">
        <w:trPr>
          <w:trHeight w:val="563"/>
        </w:trPr>
        <w:tc>
          <w:tcPr>
            <w:tcW w:w="2547" w:type="dxa"/>
            <w:vMerge/>
            <w:hideMark/>
          </w:tcPr>
          <w:p w14:paraId="10B67FD3" w14:textId="77777777" w:rsidR="00053A01" w:rsidRPr="00C337FA" w:rsidRDefault="00053A01" w:rsidP="00053A01">
            <w:pPr>
              <w:rPr>
                <w:rFonts w:ascii="Arial" w:hAnsi="Arial" w:cs="Arial"/>
                <w:b/>
                <w:bCs/>
                <w:lang w:eastAsia="es-CL"/>
              </w:rPr>
            </w:pPr>
          </w:p>
        </w:tc>
        <w:tc>
          <w:tcPr>
            <w:tcW w:w="2693"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gridSpan w:val="2"/>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229"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272"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B64040">
        <w:trPr>
          <w:trHeight w:val="567"/>
        </w:trPr>
        <w:tc>
          <w:tcPr>
            <w:tcW w:w="2547"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693"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 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410" w:type="dxa"/>
            <w:gridSpan w:val="2"/>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1843"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229"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272"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B64040">
        <w:trPr>
          <w:trHeight w:val="567"/>
        </w:trPr>
        <w:tc>
          <w:tcPr>
            <w:tcW w:w="2547"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693"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color w:val="000000" w:themeColor="text1"/>
              </w:rPr>
              <w:t xml:space="preserve">X - 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gridSpan w:val="2"/>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229"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272"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B64040">
        <w:trPr>
          <w:trHeight w:val="567"/>
        </w:trPr>
        <w:tc>
          <w:tcPr>
            <w:tcW w:w="2547"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693"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 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gridSpan w:val="2"/>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229"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272"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B64040">
        <w:trPr>
          <w:trHeight w:val="567"/>
        </w:trPr>
        <w:tc>
          <w:tcPr>
            <w:tcW w:w="2547"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693"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 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gridSpan w:val="2"/>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229"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272"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B64040">
        <w:trPr>
          <w:trHeight w:val="567"/>
        </w:trPr>
        <w:tc>
          <w:tcPr>
            <w:tcW w:w="2547"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693"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 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gridSpan w:val="2"/>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229"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272"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B64040">
        <w:trPr>
          <w:trHeight w:val="567"/>
        </w:trPr>
        <w:tc>
          <w:tcPr>
            <w:tcW w:w="2547"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693"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 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gridSpan w:val="2"/>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229"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272"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B64040">
        <w:trPr>
          <w:trHeight w:val="567"/>
        </w:trPr>
        <w:tc>
          <w:tcPr>
            <w:tcW w:w="2547"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693"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lastRenderedPageBreak/>
              <w:t>X -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w:t>
            </w:r>
            <w:r w:rsidRPr="1DE770DF">
              <w:rPr>
                <w:rFonts w:asciiTheme="minorHAnsi" w:eastAsiaTheme="minorEastAsia" w:hAnsiTheme="minorHAnsi" w:cstheme="minorBidi"/>
                <w:color w:val="000000" w:themeColor="text1"/>
              </w:rPr>
              <w:lastRenderedPageBreak/>
              <w:t xml:space="preserve">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gridSpan w:val="2"/>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229"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272"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B64040">
        <w:trPr>
          <w:trHeight w:val="1673"/>
        </w:trPr>
        <w:tc>
          <w:tcPr>
            <w:tcW w:w="2547"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693"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 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gridSpan w:val="2"/>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229"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272"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B64040">
        <w:trPr>
          <w:trHeight w:val="567"/>
        </w:trPr>
        <w:tc>
          <w:tcPr>
            <w:tcW w:w="2547"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693"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 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gridSpan w:val="2"/>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229"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272"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B64040">
        <w:trPr>
          <w:trHeight w:val="567"/>
        </w:trPr>
        <w:tc>
          <w:tcPr>
            <w:tcW w:w="2547"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693"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 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gridSpan w:val="2"/>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229"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272"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B64040">
        <w:trPr>
          <w:trHeight w:val="567"/>
        </w:trPr>
        <w:tc>
          <w:tcPr>
            <w:tcW w:w="2547"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693"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lang w:eastAsia="es-CL"/>
              </w:rPr>
              <w:t>X - 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gridSpan w:val="2"/>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229"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272"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B64040">
        <w:trPr>
          <w:trHeight w:val="567"/>
        </w:trPr>
        <w:tc>
          <w:tcPr>
            <w:tcW w:w="2547"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693"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b/>
                <w:color w:val="000000" w:themeColor="text1"/>
              </w:rPr>
              <w:t>X - 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gridSpan w:val="2"/>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229"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272"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00B64040">
        <w:trPr>
          <w:trHeight w:val="539"/>
        </w:trPr>
        <w:tc>
          <w:tcPr>
            <w:tcW w:w="11722" w:type="dxa"/>
            <w:gridSpan w:val="6"/>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Total</w:t>
            </w:r>
          </w:p>
        </w:tc>
        <w:tc>
          <w:tcPr>
            <w:tcW w:w="1272"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07AEB" w14:textId="77777777" w:rsidR="00DD50F3" w:rsidRDefault="00DD50F3" w:rsidP="00B2162E">
      <w:r>
        <w:separator/>
      </w:r>
    </w:p>
  </w:endnote>
  <w:endnote w:type="continuationSeparator" w:id="0">
    <w:p w14:paraId="0FB34E04" w14:textId="77777777" w:rsidR="00DD50F3" w:rsidRDefault="00DD50F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77CC0" w14:textId="77777777" w:rsidR="00DD50F3" w:rsidRDefault="00DD50F3" w:rsidP="00B2162E">
      <w:r>
        <w:separator/>
      </w:r>
    </w:p>
  </w:footnote>
  <w:footnote w:type="continuationSeparator" w:id="0">
    <w:p w14:paraId="2FD33336" w14:textId="77777777" w:rsidR="00DD50F3" w:rsidRDefault="00DD50F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78CCB0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0CAC97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84FC61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704721735">
    <w:abstractNumId w:val="23"/>
  </w:num>
  <w:num w:numId="2" w16cid:durableId="722027886">
    <w:abstractNumId w:val="6"/>
  </w:num>
  <w:num w:numId="3" w16cid:durableId="990980502">
    <w:abstractNumId w:val="3"/>
  </w:num>
  <w:num w:numId="4" w16cid:durableId="910770671">
    <w:abstractNumId w:val="12"/>
  </w:num>
  <w:num w:numId="5" w16cid:durableId="1122647322">
    <w:abstractNumId w:val="8"/>
  </w:num>
  <w:num w:numId="6" w16cid:durableId="2513352">
    <w:abstractNumId w:val="28"/>
  </w:num>
  <w:num w:numId="7" w16cid:durableId="1495028764">
    <w:abstractNumId w:val="18"/>
  </w:num>
  <w:num w:numId="8" w16cid:durableId="975570806">
    <w:abstractNumId w:val="14"/>
  </w:num>
  <w:num w:numId="9" w16cid:durableId="443427878">
    <w:abstractNumId w:val="26"/>
  </w:num>
  <w:num w:numId="10" w16cid:durableId="1438986516">
    <w:abstractNumId w:val="25"/>
  </w:num>
  <w:num w:numId="11" w16cid:durableId="2007592561">
    <w:abstractNumId w:val="27"/>
  </w:num>
  <w:num w:numId="12" w16cid:durableId="874929456">
    <w:abstractNumId w:val="17"/>
  </w:num>
  <w:num w:numId="13" w16cid:durableId="1156065918">
    <w:abstractNumId w:val="15"/>
  </w:num>
  <w:num w:numId="14" w16cid:durableId="2087220370">
    <w:abstractNumId w:val="20"/>
  </w:num>
  <w:num w:numId="15" w16cid:durableId="1414543715">
    <w:abstractNumId w:val="10"/>
  </w:num>
  <w:num w:numId="16" w16cid:durableId="1585214117">
    <w:abstractNumId w:val="5"/>
  </w:num>
  <w:num w:numId="17" w16cid:durableId="496653349">
    <w:abstractNumId w:val="16"/>
  </w:num>
  <w:num w:numId="18" w16cid:durableId="431097216">
    <w:abstractNumId w:val="9"/>
  </w:num>
  <w:num w:numId="19" w16cid:durableId="489323218">
    <w:abstractNumId w:val="7"/>
  </w:num>
  <w:num w:numId="20" w16cid:durableId="1713579896">
    <w:abstractNumId w:val="13"/>
  </w:num>
  <w:num w:numId="21" w16cid:durableId="1545829530">
    <w:abstractNumId w:val="4"/>
  </w:num>
  <w:num w:numId="22" w16cid:durableId="830170755">
    <w:abstractNumId w:val="1"/>
  </w:num>
  <w:num w:numId="23" w16cid:durableId="1027952053">
    <w:abstractNumId w:val="0"/>
  </w:num>
  <w:num w:numId="24" w16cid:durableId="2088916897">
    <w:abstractNumId w:val="19"/>
  </w:num>
  <w:num w:numId="25" w16cid:durableId="1353843109">
    <w:abstractNumId w:val="22"/>
  </w:num>
  <w:num w:numId="26" w16cid:durableId="688602343">
    <w:abstractNumId w:val="21"/>
  </w:num>
  <w:num w:numId="27" w16cid:durableId="902132829">
    <w:abstractNumId w:val="11"/>
  </w:num>
  <w:num w:numId="28" w16cid:durableId="661856412">
    <w:abstractNumId w:val="2"/>
  </w:num>
  <w:num w:numId="29" w16cid:durableId="18362647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1E5C"/>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06B7B"/>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4040"/>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0F3"/>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2503</Words>
  <Characters>13768</Characters>
  <Application>Microsoft Office Word</Application>
  <DocSecurity>0</DocSecurity>
  <Lines>114</Lines>
  <Paragraphs>32</Paragraphs>
  <ScaleCrop>false</ScaleCrop>
  <Company/>
  <LinksUpToDate>false</LinksUpToDate>
  <CharactersWithSpaces>16239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Rafael Oteiza</cp:lastModifiedBy>
  <cp:revision>2</cp:revision>
  <cp:lastPrinted>2021-11-25T12:30:00Z</cp:lastPrinted>
  <dcterms:created xsi:type="dcterms:W3CDTF">2026-09-01T13:20:00Z</dcterms:created>
  <dcterms:modified xsi:type="dcterms:W3CDTF">2026-09-01T13:20:00Z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