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6" w:rsidRPr="00292F9C" w:rsidRDefault="00292F9C" w:rsidP="00292F9C">
      <w:pPr>
        <w:spacing w:after="0" w:line="360" w:lineRule="auto"/>
        <w:jc w:val="center"/>
        <w:rPr>
          <w:sz w:val="24"/>
        </w:rPr>
      </w:pPr>
      <w:r w:rsidRPr="00292F9C">
        <w:rPr>
          <w:sz w:val="24"/>
        </w:rPr>
        <w:t>Relatório de Testes</w:t>
      </w:r>
    </w:p>
    <w:p w:rsidR="00292F9C" w:rsidRPr="00292F9C" w:rsidRDefault="00292F9C" w:rsidP="00292F9C">
      <w:pPr>
        <w:spacing w:after="0" w:line="360" w:lineRule="auto"/>
        <w:jc w:val="center"/>
        <w:rPr>
          <w:sz w:val="24"/>
        </w:rPr>
      </w:pPr>
      <w:r w:rsidRPr="00292F9C">
        <w:rPr>
          <w:sz w:val="24"/>
        </w:rPr>
        <w:t>Sprint 2</w:t>
      </w:r>
    </w:p>
    <w:p w:rsidR="00292F9C" w:rsidRPr="00292F9C" w:rsidRDefault="00292F9C" w:rsidP="00292F9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Cadastrar conta</w:t>
      </w:r>
    </w:p>
    <w:p w:rsidR="00292F9C" w:rsidRPr="00292F9C" w:rsidRDefault="00292F9C" w:rsidP="00292F9C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Pré-análise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Descrição do Processo:</w:t>
      </w:r>
    </w:p>
    <w:p w:rsidR="00292F9C" w:rsidRPr="00292F9C" w:rsidRDefault="00292F9C" w:rsidP="00292F9C">
      <w:pPr>
        <w:spacing w:after="0" w:line="360" w:lineRule="auto"/>
        <w:ind w:left="708" w:firstLine="516"/>
        <w:jc w:val="both"/>
        <w:rPr>
          <w:sz w:val="24"/>
        </w:rPr>
      </w:pPr>
      <w:r w:rsidRPr="00292F9C">
        <w:rPr>
          <w:sz w:val="24"/>
        </w:rPr>
        <w:t>Registrar nova entidade conta.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Banco de dados:</w:t>
      </w:r>
    </w:p>
    <w:p w:rsidR="00292F9C" w:rsidRPr="00292F9C" w:rsidRDefault="00292F9C" w:rsidP="00292F9C">
      <w:pPr>
        <w:pStyle w:val="PargrafodaLista"/>
        <w:spacing w:after="0" w:line="360" w:lineRule="auto"/>
        <w:ind w:left="1224"/>
        <w:jc w:val="both"/>
        <w:rPr>
          <w:sz w:val="24"/>
        </w:rPr>
      </w:pPr>
      <w:r w:rsidRPr="00292F9C">
        <w:rPr>
          <w:sz w:val="24"/>
        </w:rPr>
        <w:t>Inserção de novo registro na tabela Conta</w:t>
      </w:r>
    </w:p>
    <w:p w:rsidR="00292F9C" w:rsidRPr="00292F9C" w:rsidRDefault="00292F9C" w:rsidP="00292F9C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>Casos de Teste</w:t>
      </w:r>
    </w:p>
    <w:p w:rsidR="00292F9C" w:rsidRPr="00292F9C" w:rsidRDefault="00292F9C" w:rsidP="00292F9C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 w:rsidRPr="00292F9C">
        <w:rPr>
          <w:sz w:val="24"/>
        </w:rPr>
        <w:t xml:space="preserve"> </w:t>
      </w:r>
      <w:r w:rsidR="00AF3DE4">
        <w:rPr>
          <w:sz w:val="24"/>
        </w:rPr>
        <w:t>Preenchimento dos campos</w:t>
      </w:r>
    </w:p>
    <w:p w:rsidR="00C669B3" w:rsidRDefault="004016DC" w:rsidP="004016DC">
      <w:pPr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Limites de tamanho definidos no banco permitem apenas 3 caracteres para Banco, 9 para número de conta e 4 para agência.</w:t>
      </w:r>
    </w:p>
    <w:p w:rsidR="004016DC" w:rsidRDefault="004016DC" w:rsidP="004016DC">
      <w:pPr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Seguidas as regras obtemos a mensagem de aviso “Conta cadastrada”.</w:t>
      </w:r>
    </w:p>
    <w:p w:rsidR="004016DC" w:rsidRDefault="004016DC" w:rsidP="004016DC">
      <w:pPr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 xml:space="preserve">Para </w:t>
      </w:r>
      <w:r w:rsidR="00AF3DE4">
        <w:rPr>
          <w:sz w:val="24"/>
        </w:rPr>
        <w:t>campos</w:t>
      </w:r>
      <w:r>
        <w:rPr>
          <w:sz w:val="24"/>
        </w:rPr>
        <w:t xml:space="preserve"> preenchidos com o tipo de dado incorreto temos uma exceção </w:t>
      </w:r>
      <w:proofErr w:type="spellStart"/>
      <w:r>
        <w:rPr>
          <w:sz w:val="24"/>
        </w:rPr>
        <w:t>NumberFormat</w:t>
      </w:r>
      <w:proofErr w:type="spellEnd"/>
      <w:r>
        <w:rPr>
          <w:sz w:val="24"/>
        </w:rPr>
        <w:t xml:space="preserve"> exibida na tela.</w:t>
      </w:r>
      <w:r w:rsidR="00AF3DE4">
        <w:rPr>
          <w:sz w:val="24"/>
        </w:rPr>
        <w:t xml:space="preserve"> Nenhuma instrução é passada ao usuário</w:t>
      </w:r>
    </w:p>
    <w:p w:rsidR="00AF3DE4" w:rsidRDefault="00AF3DE4" w:rsidP="004016DC">
      <w:pPr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 xml:space="preserve">Os campos são automaticamente </w:t>
      </w:r>
      <w:proofErr w:type="spellStart"/>
      <w:r>
        <w:rPr>
          <w:sz w:val="24"/>
        </w:rPr>
        <w:t>indentados</w:t>
      </w:r>
      <w:proofErr w:type="spellEnd"/>
      <w:r>
        <w:rPr>
          <w:sz w:val="24"/>
        </w:rPr>
        <w:t xml:space="preserve"> à direita, com a inserção de campos à esquerda que afetam a contagem de caracteres para a persistência, caso não haja a remoção manual dos espaços o resultado é uma exceção SQL para “Valor muito longo”. Nenhuma instrução é passada ao usuário.</w:t>
      </w:r>
    </w:p>
    <w:p w:rsidR="00AF3DE4" w:rsidRDefault="00AF3DE4" w:rsidP="00AF3DE4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Usabilidade</w:t>
      </w:r>
    </w:p>
    <w:p w:rsidR="00F665EF" w:rsidRDefault="00AF3DE4" w:rsidP="00137190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Caso a janela de cadastro de conta seja fechada usando a opção fechar, na parte superior direita da tela, toda a aplicação é encerrada.</w:t>
      </w:r>
    </w:p>
    <w:p w:rsidR="007462A8" w:rsidRDefault="007462A8" w:rsidP="00137190">
      <w:pPr>
        <w:pStyle w:val="PargrafodaLista"/>
        <w:spacing w:after="0" w:line="360" w:lineRule="auto"/>
        <w:ind w:left="1224"/>
        <w:jc w:val="both"/>
        <w:rPr>
          <w:sz w:val="24"/>
        </w:rPr>
      </w:pPr>
    </w:p>
    <w:p w:rsidR="00137190" w:rsidRDefault="00137190" w:rsidP="0013719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Consultar Contas</w:t>
      </w:r>
    </w:p>
    <w:p w:rsidR="00285622" w:rsidRDefault="00285622" w:rsidP="00285622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Pré-análise</w:t>
      </w:r>
    </w:p>
    <w:p w:rsidR="00285622" w:rsidRDefault="00285622" w:rsidP="00285622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Descrição do Processo:</w:t>
      </w:r>
    </w:p>
    <w:p w:rsidR="007462A8" w:rsidRDefault="00285622" w:rsidP="007462A8">
      <w:pPr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Visualizar contas já cadastradas</w:t>
      </w:r>
    </w:p>
    <w:p w:rsidR="007462A8" w:rsidRDefault="007462A8" w:rsidP="007462A8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Banco de dados:</w:t>
      </w:r>
    </w:p>
    <w:p w:rsidR="007462A8" w:rsidRDefault="007462A8" w:rsidP="007462A8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Sem alteração.</w:t>
      </w:r>
    </w:p>
    <w:p w:rsidR="007462A8" w:rsidRDefault="007462A8" w:rsidP="007462A8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Casos de Teste</w:t>
      </w:r>
    </w:p>
    <w:p w:rsidR="007462A8" w:rsidRDefault="007462A8" w:rsidP="007462A8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Visualização da informação</w:t>
      </w:r>
    </w:p>
    <w:p w:rsidR="007462A8" w:rsidRDefault="007462A8" w:rsidP="007462A8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lastRenderedPageBreak/>
        <w:t>O campo reservado para essa visualização é uma combo box localizada dentro do cadastro de contas. Apesar do recurso gráfico existir na tela não são mostradas as contas registradas.</w:t>
      </w:r>
    </w:p>
    <w:p w:rsidR="007462A8" w:rsidRDefault="007462A8" w:rsidP="007462A8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Usabilidade</w:t>
      </w:r>
    </w:p>
    <w:p w:rsidR="007462A8" w:rsidRDefault="007462A8" w:rsidP="007462A8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Não existe menu ou tela única para a visualização desta relação.</w:t>
      </w:r>
    </w:p>
    <w:p w:rsidR="007462A8" w:rsidRPr="007462A8" w:rsidRDefault="007462A8" w:rsidP="007462A8">
      <w:pPr>
        <w:pStyle w:val="PargrafodaLista"/>
        <w:spacing w:after="0" w:line="360" w:lineRule="auto"/>
        <w:ind w:left="1224"/>
        <w:jc w:val="both"/>
        <w:rPr>
          <w:sz w:val="24"/>
        </w:rPr>
      </w:pPr>
    </w:p>
    <w:p w:rsidR="00292F9C" w:rsidRDefault="00137190" w:rsidP="000416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Alterar Contas</w:t>
      </w:r>
    </w:p>
    <w:p w:rsidR="00041674" w:rsidRDefault="00041674" w:rsidP="00041674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Pré-Análise</w:t>
      </w:r>
    </w:p>
    <w:p w:rsidR="00041674" w:rsidRDefault="00041674" w:rsidP="00041674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Descrição do processo:</w:t>
      </w:r>
    </w:p>
    <w:p w:rsidR="00041674" w:rsidRDefault="00041674" w:rsidP="00041674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Alterar conta já cadastrada.</w:t>
      </w:r>
    </w:p>
    <w:p w:rsidR="00041674" w:rsidRDefault="00041674" w:rsidP="00041674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Banco de dados</w:t>
      </w:r>
    </w:p>
    <w:p w:rsidR="00041674" w:rsidRDefault="00041674" w:rsidP="00041674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Update na tabela conta</w:t>
      </w:r>
    </w:p>
    <w:p w:rsidR="00041674" w:rsidRDefault="00041674" w:rsidP="00041674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Caso de teste</w:t>
      </w:r>
    </w:p>
    <w:p w:rsidR="00041674" w:rsidRDefault="00041674" w:rsidP="00041674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Recuperação da informação</w:t>
      </w:r>
    </w:p>
    <w:p w:rsidR="00041674" w:rsidRDefault="00041674" w:rsidP="00041674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Como o processo descrito no item dois não está funcional é impossível recuperar informações de conta para que sejam alteradas.</w:t>
      </w:r>
    </w:p>
    <w:p w:rsidR="00041674" w:rsidRDefault="00041674" w:rsidP="00041674">
      <w:pPr>
        <w:pStyle w:val="PargrafodaLista"/>
        <w:numPr>
          <w:ilvl w:val="2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Usabilidade</w:t>
      </w:r>
    </w:p>
    <w:p w:rsidR="00041674" w:rsidRPr="00041674" w:rsidRDefault="00041674" w:rsidP="00041674">
      <w:pPr>
        <w:pStyle w:val="PargrafodaLista"/>
        <w:spacing w:after="0" w:line="360" w:lineRule="auto"/>
        <w:ind w:left="1224"/>
        <w:jc w:val="both"/>
        <w:rPr>
          <w:sz w:val="24"/>
        </w:rPr>
      </w:pPr>
      <w:r>
        <w:rPr>
          <w:sz w:val="24"/>
        </w:rPr>
        <w:t>O botão que acionaria o novo registro é idêntico ao de gravação de uma nova conta.</w:t>
      </w:r>
      <w:bookmarkStart w:id="0" w:name="_GoBack"/>
      <w:bookmarkEnd w:id="0"/>
    </w:p>
    <w:sectPr w:rsidR="00041674" w:rsidRPr="00041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24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43681D"/>
    <w:multiLevelType w:val="hybridMultilevel"/>
    <w:tmpl w:val="B366C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54878"/>
    <w:multiLevelType w:val="hybridMultilevel"/>
    <w:tmpl w:val="AF34CE2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793666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9C"/>
    <w:rsid w:val="00041674"/>
    <w:rsid w:val="00137190"/>
    <w:rsid w:val="001754B2"/>
    <w:rsid w:val="00285622"/>
    <w:rsid w:val="00292F9C"/>
    <w:rsid w:val="004016DC"/>
    <w:rsid w:val="00454E46"/>
    <w:rsid w:val="007462A8"/>
    <w:rsid w:val="00AF3DE4"/>
    <w:rsid w:val="00C669B3"/>
    <w:rsid w:val="00E20157"/>
    <w:rsid w:val="00F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4926"/>
  <w15:chartTrackingRefBased/>
  <w15:docId w15:val="{19B86397-3849-4A60-AF26-8038BE07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2</cp:revision>
  <dcterms:created xsi:type="dcterms:W3CDTF">2019-10-22T15:11:00Z</dcterms:created>
  <dcterms:modified xsi:type="dcterms:W3CDTF">2019-10-22T20:14:00Z</dcterms:modified>
</cp:coreProperties>
</file>