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CF7" w:rsidRPr="00867FE2" w:rsidRDefault="0097540E" w:rsidP="00FF1CF7">
      <w:pPr>
        <w:pStyle w:val="Ttulo1"/>
        <w:rPr>
          <w:b/>
          <w:szCs w:val="24"/>
        </w:rPr>
      </w:pPr>
      <w:r w:rsidRPr="00867FE2">
        <w:rPr>
          <w:b/>
          <w:szCs w:val="24"/>
        </w:rPr>
        <w:t xml:space="preserve">CONTEÚDO DOS DIRETÓRIOS - </w:t>
      </w:r>
      <w:r w:rsidR="00FF1CF7" w:rsidRPr="00867FE2">
        <w:rPr>
          <w:b/>
          <w:szCs w:val="24"/>
        </w:rPr>
        <w:t>OD20</w:t>
      </w:r>
      <w:r w:rsidR="00103427" w:rsidRPr="00867FE2">
        <w:rPr>
          <w:b/>
          <w:szCs w:val="24"/>
        </w:rPr>
        <w:t>1</w:t>
      </w:r>
      <w:r w:rsidR="00FF1CF7" w:rsidRPr="00867FE2">
        <w:rPr>
          <w:b/>
          <w:szCs w:val="24"/>
        </w:rPr>
        <w:t>7:</w:t>
      </w:r>
    </w:p>
    <w:p w:rsidR="00FF1CF7" w:rsidRPr="00867FE2" w:rsidRDefault="00FF1CF7" w:rsidP="00FF1CF7">
      <w:pPr>
        <w:rPr>
          <w:rFonts w:ascii="Verdana" w:hAnsi="Verdana"/>
          <w:sz w:val="24"/>
          <w:szCs w:val="24"/>
        </w:rPr>
      </w:pPr>
    </w:p>
    <w:p w:rsidR="00FF1CF7" w:rsidRPr="00867FE2" w:rsidRDefault="00FF1CF7" w:rsidP="00FF1CF7">
      <w:pPr>
        <w:rPr>
          <w:rFonts w:ascii="Verdana" w:hAnsi="Verdana"/>
          <w:b/>
          <w:sz w:val="24"/>
          <w:szCs w:val="24"/>
        </w:rPr>
      </w:pPr>
      <w:r w:rsidRPr="00867FE2">
        <w:rPr>
          <w:rFonts w:ascii="Verdana" w:hAnsi="Verdana"/>
          <w:b/>
          <w:sz w:val="24"/>
          <w:szCs w:val="24"/>
        </w:rPr>
        <w:t>BANCO DE DADOS</w:t>
      </w:r>
      <w:r w:rsidR="00202A9C">
        <w:rPr>
          <w:rFonts w:ascii="Verdana" w:hAnsi="Verdana"/>
          <w:b/>
          <w:sz w:val="24"/>
          <w:szCs w:val="24"/>
        </w:rPr>
        <w:t>-OD2017</w:t>
      </w:r>
    </w:p>
    <w:p w:rsidR="00374D60" w:rsidRPr="00867FE2" w:rsidRDefault="00374D60" w:rsidP="00FF1CF7">
      <w:pPr>
        <w:rPr>
          <w:rFonts w:ascii="Verdana" w:hAnsi="Verdana"/>
          <w:b/>
          <w:szCs w:val="24"/>
        </w:rPr>
      </w:pPr>
    </w:p>
    <w:p w:rsidR="00374D60" w:rsidRPr="00867FE2" w:rsidRDefault="00374D60" w:rsidP="00FF1CF7">
      <w:pPr>
        <w:rPr>
          <w:rFonts w:ascii="Verdana" w:hAnsi="Verdana"/>
          <w:szCs w:val="24"/>
        </w:rPr>
      </w:pPr>
      <w:r w:rsidRPr="00867FE2">
        <w:rPr>
          <w:rFonts w:ascii="Verdana" w:hAnsi="Verdana"/>
          <w:szCs w:val="24"/>
        </w:rPr>
        <w:t>CORRESPONDÊNCIA ENTRE ZONAS 2007 e 2017.XLSX</w:t>
      </w:r>
    </w:p>
    <w:p w:rsidR="00374D60" w:rsidRPr="00867FE2" w:rsidRDefault="00374D60" w:rsidP="00FF1CF7">
      <w:pPr>
        <w:rPr>
          <w:rFonts w:ascii="Verdana" w:hAnsi="Verdana"/>
          <w:szCs w:val="24"/>
        </w:rPr>
      </w:pPr>
      <w:r w:rsidRPr="00867FE2">
        <w:rPr>
          <w:rFonts w:ascii="Verdana" w:hAnsi="Verdana"/>
          <w:szCs w:val="24"/>
        </w:rPr>
        <w:t>LAYOUT</w:t>
      </w:r>
      <w:r w:rsidR="00202A9C">
        <w:rPr>
          <w:rFonts w:ascii="Verdana" w:hAnsi="Verdana"/>
          <w:szCs w:val="24"/>
        </w:rPr>
        <w:t xml:space="preserve"> OD</w:t>
      </w:r>
      <w:r w:rsidRPr="00867FE2">
        <w:rPr>
          <w:rFonts w:ascii="Verdana" w:hAnsi="Verdana"/>
          <w:szCs w:val="24"/>
        </w:rPr>
        <w:t>2017</w:t>
      </w:r>
      <w:r w:rsidR="00202A9C">
        <w:rPr>
          <w:rFonts w:ascii="Verdana" w:hAnsi="Verdana"/>
          <w:szCs w:val="24"/>
        </w:rPr>
        <w:t>_v1</w:t>
      </w:r>
      <w:r w:rsidRPr="00867FE2">
        <w:rPr>
          <w:rFonts w:ascii="Verdana" w:hAnsi="Verdana"/>
          <w:szCs w:val="24"/>
        </w:rPr>
        <w:t>.XLSX</w:t>
      </w:r>
    </w:p>
    <w:p w:rsidR="00374D60" w:rsidRPr="00867FE2" w:rsidRDefault="00374D60" w:rsidP="00FF1CF7">
      <w:pPr>
        <w:rPr>
          <w:rFonts w:ascii="Verdana" w:hAnsi="Verdana"/>
          <w:szCs w:val="24"/>
        </w:rPr>
      </w:pPr>
      <w:r w:rsidRPr="00867FE2">
        <w:rPr>
          <w:rFonts w:ascii="Verdana" w:hAnsi="Verdana"/>
          <w:szCs w:val="24"/>
        </w:rPr>
        <w:t>OD_2017</w:t>
      </w:r>
      <w:r w:rsidR="00202A9C">
        <w:rPr>
          <w:rFonts w:ascii="Verdana" w:hAnsi="Verdana"/>
          <w:szCs w:val="24"/>
        </w:rPr>
        <w:t>_v1</w:t>
      </w:r>
      <w:r w:rsidRPr="00867FE2">
        <w:rPr>
          <w:rFonts w:ascii="Verdana" w:hAnsi="Verdana"/>
          <w:szCs w:val="24"/>
        </w:rPr>
        <w:t>.DBF</w:t>
      </w:r>
    </w:p>
    <w:p w:rsidR="00374D60" w:rsidRPr="00867FE2" w:rsidRDefault="00374D60" w:rsidP="00FF1CF7">
      <w:pPr>
        <w:rPr>
          <w:rFonts w:ascii="Verdana" w:hAnsi="Verdana"/>
          <w:szCs w:val="24"/>
        </w:rPr>
      </w:pPr>
      <w:r w:rsidRPr="00867FE2">
        <w:rPr>
          <w:rFonts w:ascii="Verdana" w:hAnsi="Verdana"/>
          <w:szCs w:val="24"/>
        </w:rPr>
        <w:t>OD_2017</w:t>
      </w:r>
      <w:r w:rsidR="00202A9C">
        <w:rPr>
          <w:rFonts w:ascii="Verdana" w:hAnsi="Verdana"/>
          <w:szCs w:val="24"/>
        </w:rPr>
        <w:t>_v1</w:t>
      </w:r>
      <w:r w:rsidRPr="00867FE2">
        <w:rPr>
          <w:rFonts w:ascii="Verdana" w:hAnsi="Verdana"/>
          <w:szCs w:val="24"/>
        </w:rPr>
        <w:t>.SAV</w:t>
      </w:r>
    </w:p>
    <w:p w:rsidR="00374D60" w:rsidRPr="00867FE2" w:rsidRDefault="00374D60" w:rsidP="00FF1CF7">
      <w:pPr>
        <w:rPr>
          <w:rFonts w:ascii="Verdana" w:hAnsi="Verdana"/>
          <w:szCs w:val="24"/>
        </w:rPr>
      </w:pPr>
      <w:r w:rsidRPr="00867FE2">
        <w:rPr>
          <w:rFonts w:ascii="Verdana" w:hAnsi="Verdana"/>
          <w:szCs w:val="24"/>
        </w:rPr>
        <w:t>VARI</w:t>
      </w:r>
      <w:r w:rsidR="000C1754">
        <w:rPr>
          <w:rFonts w:ascii="Verdana" w:hAnsi="Verdana"/>
          <w:szCs w:val="24"/>
        </w:rPr>
        <w:t>Á</w:t>
      </w:r>
      <w:r w:rsidRPr="00867FE2">
        <w:rPr>
          <w:rFonts w:ascii="Verdana" w:hAnsi="Verdana"/>
          <w:szCs w:val="24"/>
        </w:rPr>
        <w:t>VEIS</w:t>
      </w:r>
      <w:r w:rsidR="00202A9C">
        <w:rPr>
          <w:rFonts w:ascii="Verdana" w:hAnsi="Verdana"/>
          <w:szCs w:val="24"/>
        </w:rPr>
        <w:t xml:space="preserve"> </w:t>
      </w:r>
      <w:r w:rsidRPr="00867FE2">
        <w:rPr>
          <w:rFonts w:ascii="Verdana" w:hAnsi="Verdana"/>
          <w:szCs w:val="24"/>
        </w:rPr>
        <w:t>OD2017</w:t>
      </w:r>
      <w:r w:rsidR="00202A9C">
        <w:rPr>
          <w:rFonts w:ascii="Verdana" w:hAnsi="Verdana"/>
          <w:szCs w:val="24"/>
        </w:rPr>
        <w:t>_v1</w:t>
      </w:r>
      <w:r w:rsidRPr="00867FE2">
        <w:rPr>
          <w:rFonts w:ascii="Verdana" w:hAnsi="Verdana"/>
          <w:szCs w:val="24"/>
        </w:rPr>
        <w:t>.DOCX</w:t>
      </w:r>
    </w:p>
    <w:p w:rsidR="00FF1CF7" w:rsidRPr="00867FE2" w:rsidRDefault="00FF1CF7" w:rsidP="00FF1CF7">
      <w:pPr>
        <w:rPr>
          <w:rFonts w:ascii="Verdana" w:hAnsi="Verdana"/>
          <w:sz w:val="16"/>
        </w:rPr>
      </w:pPr>
    </w:p>
    <w:p w:rsidR="00FF1CF7" w:rsidRPr="00867FE2" w:rsidRDefault="00FF1CF7" w:rsidP="00FF1CF7">
      <w:pPr>
        <w:rPr>
          <w:rFonts w:ascii="Verdana" w:hAnsi="Verdana"/>
          <w:b/>
          <w:sz w:val="24"/>
          <w:szCs w:val="24"/>
        </w:rPr>
      </w:pPr>
      <w:r w:rsidRPr="00867FE2">
        <w:rPr>
          <w:rFonts w:ascii="Verdana" w:hAnsi="Verdana"/>
          <w:b/>
          <w:sz w:val="24"/>
          <w:szCs w:val="24"/>
        </w:rPr>
        <w:t>MANUAL</w:t>
      </w:r>
      <w:r w:rsidR="00202A9C">
        <w:rPr>
          <w:rFonts w:ascii="Verdana" w:hAnsi="Verdana"/>
          <w:b/>
          <w:sz w:val="24"/>
          <w:szCs w:val="24"/>
        </w:rPr>
        <w:t>-OD2017</w:t>
      </w:r>
    </w:p>
    <w:p w:rsidR="00FF1CF7" w:rsidRPr="00867FE2" w:rsidRDefault="00FF1CF7" w:rsidP="00FF1CF7">
      <w:pPr>
        <w:rPr>
          <w:rFonts w:ascii="Verdana" w:hAnsi="Verdana"/>
          <w:szCs w:val="24"/>
        </w:rPr>
      </w:pPr>
    </w:p>
    <w:p w:rsidR="00684EC2" w:rsidRPr="00867FE2" w:rsidRDefault="00684EC2" w:rsidP="00FF1CF7">
      <w:pPr>
        <w:rPr>
          <w:rFonts w:ascii="Verdana" w:hAnsi="Verdana"/>
          <w:szCs w:val="24"/>
        </w:rPr>
      </w:pPr>
      <w:r w:rsidRPr="00867FE2">
        <w:rPr>
          <w:rFonts w:ascii="Verdana" w:hAnsi="Verdana"/>
          <w:szCs w:val="24"/>
        </w:rPr>
        <w:t>Manual_Pesquisa_Domiciliar-Treinamento_1.pdf</w:t>
      </w:r>
    </w:p>
    <w:p w:rsidR="00FF1CF7" w:rsidRPr="00867FE2" w:rsidRDefault="00FF1CF7" w:rsidP="00FF1CF7">
      <w:pPr>
        <w:rPr>
          <w:rFonts w:ascii="Verdana" w:hAnsi="Verdana"/>
          <w:b/>
          <w:sz w:val="22"/>
          <w:szCs w:val="24"/>
        </w:rPr>
      </w:pPr>
    </w:p>
    <w:p w:rsidR="00FF1CF7" w:rsidRPr="00867FE2" w:rsidRDefault="00FF1CF7" w:rsidP="00FF1CF7">
      <w:pPr>
        <w:rPr>
          <w:rFonts w:ascii="Verdana" w:hAnsi="Verdana"/>
          <w:b/>
          <w:sz w:val="24"/>
          <w:szCs w:val="24"/>
        </w:rPr>
      </w:pPr>
      <w:r w:rsidRPr="00867FE2">
        <w:rPr>
          <w:rFonts w:ascii="Verdana" w:hAnsi="Verdana"/>
          <w:b/>
          <w:sz w:val="24"/>
          <w:szCs w:val="24"/>
        </w:rPr>
        <w:t>MAPAS</w:t>
      </w:r>
      <w:r w:rsidR="00202A9C">
        <w:rPr>
          <w:rFonts w:ascii="Verdana" w:hAnsi="Verdana"/>
          <w:b/>
          <w:sz w:val="24"/>
          <w:szCs w:val="24"/>
        </w:rPr>
        <w:t>-OD2017</w:t>
      </w:r>
    </w:p>
    <w:p w:rsidR="00FF1CF7" w:rsidRPr="00867FE2" w:rsidRDefault="00FF1CF7" w:rsidP="00FF1CF7">
      <w:pPr>
        <w:rPr>
          <w:rFonts w:ascii="Verdana" w:hAnsi="Verdana"/>
          <w:b/>
          <w:sz w:val="22"/>
          <w:szCs w:val="24"/>
        </w:rPr>
      </w:pPr>
    </w:p>
    <w:p w:rsidR="00FF1CF7" w:rsidRPr="00867FE2" w:rsidRDefault="00FF1CF7" w:rsidP="00FF1CF7">
      <w:pPr>
        <w:rPr>
          <w:rFonts w:ascii="Verdana" w:hAnsi="Verdana"/>
          <w:i/>
        </w:rPr>
      </w:pPr>
      <w:r w:rsidRPr="00867FE2">
        <w:rPr>
          <w:rFonts w:ascii="Verdana" w:hAnsi="Verdana"/>
        </w:rPr>
        <w:t xml:space="preserve">- Zoneamento da Pesquisa OD </w:t>
      </w:r>
      <w:r w:rsidR="000C678D" w:rsidRPr="00867FE2">
        <w:rPr>
          <w:rFonts w:ascii="Verdana" w:hAnsi="Verdana"/>
        </w:rPr>
        <w:t>20</w:t>
      </w:r>
      <w:r w:rsidR="00103427" w:rsidRPr="00867FE2">
        <w:rPr>
          <w:rFonts w:ascii="Verdana" w:hAnsi="Verdana"/>
        </w:rPr>
        <w:t>1</w:t>
      </w:r>
      <w:r w:rsidRPr="00867FE2">
        <w:rPr>
          <w:rFonts w:ascii="Verdana" w:hAnsi="Verdana"/>
        </w:rPr>
        <w:t xml:space="preserve">7 em formato </w:t>
      </w:r>
      <w:r w:rsidR="00932B9C" w:rsidRPr="00867FE2">
        <w:rPr>
          <w:rFonts w:ascii="Verdana" w:hAnsi="Verdana"/>
        </w:rPr>
        <w:t>JPG</w:t>
      </w:r>
    </w:p>
    <w:p w:rsidR="00FF1CF7" w:rsidRPr="00867FE2" w:rsidRDefault="00FF1CF7" w:rsidP="00FF1CF7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- Zoneamento da Pesquisa OD </w:t>
      </w:r>
      <w:r w:rsidR="000C678D" w:rsidRPr="00867FE2">
        <w:rPr>
          <w:rFonts w:ascii="Verdana" w:hAnsi="Verdana"/>
        </w:rPr>
        <w:t>20</w:t>
      </w:r>
      <w:r w:rsidR="00103427" w:rsidRPr="00867FE2">
        <w:rPr>
          <w:rFonts w:ascii="Verdana" w:hAnsi="Verdana"/>
        </w:rPr>
        <w:t>1</w:t>
      </w:r>
      <w:r w:rsidRPr="00867FE2">
        <w:rPr>
          <w:rFonts w:ascii="Verdana" w:hAnsi="Verdana"/>
        </w:rPr>
        <w:t>7 em formato MAPINFO</w:t>
      </w:r>
    </w:p>
    <w:p w:rsidR="003B49DA" w:rsidRPr="00867FE2" w:rsidRDefault="003B49DA" w:rsidP="00FF1CF7">
      <w:pPr>
        <w:rPr>
          <w:rFonts w:ascii="Verdana" w:hAnsi="Verdana"/>
        </w:rPr>
      </w:pPr>
      <w:r w:rsidRPr="00867FE2">
        <w:rPr>
          <w:rFonts w:ascii="Verdana" w:hAnsi="Verdana"/>
        </w:rPr>
        <w:t>- Zoneamento da Pesquisa OD 20</w:t>
      </w:r>
      <w:r w:rsidR="00103427" w:rsidRPr="00867FE2">
        <w:rPr>
          <w:rFonts w:ascii="Verdana" w:hAnsi="Verdana"/>
        </w:rPr>
        <w:t>1</w:t>
      </w:r>
      <w:r w:rsidRPr="00867FE2">
        <w:rPr>
          <w:rFonts w:ascii="Verdana" w:hAnsi="Verdana"/>
        </w:rPr>
        <w:t>7 em formato MIF/MID</w:t>
      </w:r>
    </w:p>
    <w:p w:rsidR="0052582A" w:rsidRPr="00867FE2" w:rsidRDefault="0052582A" w:rsidP="00FF1CF7">
      <w:pPr>
        <w:rPr>
          <w:rFonts w:ascii="Verdana" w:hAnsi="Verdana"/>
        </w:rPr>
      </w:pPr>
    </w:p>
    <w:p w:rsidR="0052582A" w:rsidRPr="00867FE2" w:rsidRDefault="0052582A" w:rsidP="00FF1CF7">
      <w:pPr>
        <w:rPr>
          <w:rFonts w:ascii="Verdana" w:hAnsi="Verdana"/>
          <w:b/>
          <w:sz w:val="24"/>
          <w:szCs w:val="24"/>
        </w:rPr>
      </w:pPr>
      <w:r w:rsidRPr="00867FE2">
        <w:rPr>
          <w:rFonts w:ascii="Verdana" w:hAnsi="Verdana"/>
          <w:sz w:val="22"/>
        </w:rPr>
        <w:tab/>
      </w:r>
      <w:r w:rsidRPr="00867FE2">
        <w:rPr>
          <w:rFonts w:ascii="Verdana" w:hAnsi="Verdana"/>
          <w:b/>
          <w:sz w:val="24"/>
          <w:szCs w:val="24"/>
        </w:rPr>
        <w:t>SHAPE</w:t>
      </w:r>
      <w:r w:rsidR="00202A9C">
        <w:rPr>
          <w:rFonts w:ascii="Verdana" w:hAnsi="Verdana"/>
          <w:b/>
          <w:sz w:val="24"/>
          <w:szCs w:val="24"/>
        </w:rPr>
        <w:t>-OD2017</w:t>
      </w:r>
    </w:p>
    <w:p w:rsidR="00867FE2" w:rsidRPr="00867FE2" w:rsidRDefault="00867FE2" w:rsidP="00FF1CF7">
      <w:pPr>
        <w:rPr>
          <w:rFonts w:ascii="Verdana" w:hAnsi="Verdana"/>
          <w:b/>
          <w:sz w:val="22"/>
          <w:szCs w:val="24"/>
        </w:rPr>
      </w:pPr>
    </w:p>
    <w:p w:rsidR="0052582A" w:rsidRPr="00867FE2" w:rsidRDefault="0052582A" w:rsidP="0052582A">
      <w:pPr>
        <w:rPr>
          <w:rFonts w:ascii="Verdana" w:hAnsi="Verdana"/>
        </w:rPr>
      </w:pPr>
      <w:r w:rsidRPr="00867FE2">
        <w:rPr>
          <w:rFonts w:ascii="Verdana" w:hAnsi="Verdana"/>
          <w:b/>
          <w:sz w:val="22"/>
          <w:szCs w:val="24"/>
        </w:rPr>
        <w:tab/>
        <w:t xml:space="preserve"> </w:t>
      </w:r>
      <w:r w:rsidRPr="00867FE2">
        <w:rPr>
          <w:rFonts w:ascii="Verdana" w:hAnsi="Verdana"/>
        </w:rPr>
        <w:t xml:space="preserve">- Zoneamento da Pesquisa OD </w:t>
      </w:r>
      <w:r w:rsidR="000C678D" w:rsidRPr="00867FE2">
        <w:rPr>
          <w:rFonts w:ascii="Verdana" w:hAnsi="Verdana"/>
        </w:rPr>
        <w:t>20</w:t>
      </w:r>
      <w:r w:rsidR="00103427" w:rsidRPr="00867FE2">
        <w:rPr>
          <w:rFonts w:ascii="Verdana" w:hAnsi="Verdana"/>
        </w:rPr>
        <w:t>1</w:t>
      </w:r>
      <w:r w:rsidRPr="00867FE2">
        <w:rPr>
          <w:rFonts w:ascii="Verdana" w:hAnsi="Verdana"/>
        </w:rPr>
        <w:t>7 em formato SHAPE</w:t>
      </w:r>
    </w:p>
    <w:p w:rsidR="0052582A" w:rsidRPr="00867FE2" w:rsidRDefault="0052582A" w:rsidP="00FF1CF7">
      <w:pPr>
        <w:rPr>
          <w:rFonts w:ascii="Verdana" w:hAnsi="Verdana"/>
        </w:rPr>
      </w:pPr>
    </w:p>
    <w:p w:rsidR="00D11AEC" w:rsidRPr="00867FE2" w:rsidRDefault="00D11AEC" w:rsidP="00D11AEC">
      <w:pPr>
        <w:rPr>
          <w:rFonts w:ascii="Verdana" w:hAnsi="Verdana"/>
          <w:b/>
          <w:sz w:val="24"/>
          <w:szCs w:val="24"/>
        </w:rPr>
      </w:pPr>
      <w:r w:rsidRPr="00867FE2">
        <w:rPr>
          <w:rFonts w:ascii="Verdana" w:hAnsi="Verdana"/>
          <w:b/>
          <w:sz w:val="24"/>
          <w:szCs w:val="24"/>
        </w:rPr>
        <w:t>RELATÓRIO</w:t>
      </w:r>
      <w:r w:rsidR="00202A9C">
        <w:rPr>
          <w:rFonts w:ascii="Verdana" w:hAnsi="Verdana"/>
          <w:b/>
          <w:sz w:val="24"/>
          <w:szCs w:val="24"/>
        </w:rPr>
        <w:t>-OD2017</w:t>
      </w:r>
    </w:p>
    <w:p w:rsidR="00B47A32" w:rsidRPr="00867FE2" w:rsidRDefault="00B47A32" w:rsidP="00D11AEC">
      <w:pPr>
        <w:rPr>
          <w:rFonts w:ascii="Verdana" w:hAnsi="Verdana"/>
          <w:b/>
          <w:szCs w:val="24"/>
        </w:rPr>
      </w:pPr>
    </w:p>
    <w:p w:rsidR="00B47A32" w:rsidRPr="00867FE2" w:rsidRDefault="00C55EC2" w:rsidP="00D11AEC">
      <w:pPr>
        <w:rPr>
          <w:rFonts w:ascii="Verdana" w:hAnsi="Verdana"/>
          <w:szCs w:val="24"/>
        </w:rPr>
      </w:pPr>
      <w:r w:rsidRPr="00C55EC2">
        <w:rPr>
          <w:rFonts w:ascii="Verdana" w:hAnsi="Verdana"/>
          <w:szCs w:val="24"/>
        </w:rPr>
        <w:t>SÍNTESE_OD2017_ago19</w:t>
      </w:r>
      <w:bookmarkStart w:id="0" w:name="_GoBack"/>
      <w:bookmarkEnd w:id="0"/>
      <w:r w:rsidR="00B47A32" w:rsidRPr="00867FE2">
        <w:rPr>
          <w:rFonts w:ascii="Verdana" w:hAnsi="Verdana"/>
          <w:szCs w:val="24"/>
        </w:rPr>
        <w:t>.pdf</w:t>
      </w:r>
    </w:p>
    <w:p w:rsidR="00D11AEC" w:rsidRPr="00867FE2" w:rsidRDefault="00D11AEC" w:rsidP="00D11AEC">
      <w:pPr>
        <w:rPr>
          <w:rFonts w:ascii="Verdana" w:hAnsi="Verdana"/>
          <w:b/>
          <w:szCs w:val="24"/>
        </w:rPr>
      </w:pPr>
    </w:p>
    <w:p w:rsidR="00FF1CF7" w:rsidRPr="00867FE2" w:rsidRDefault="00FF1CF7" w:rsidP="00FF1CF7">
      <w:pPr>
        <w:rPr>
          <w:rFonts w:ascii="Verdana" w:hAnsi="Verdana"/>
          <w:b/>
        </w:rPr>
      </w:pPr>
      <w:r w:rsidRPr="00867FE2">
        <w:rPr>
          <w:rFonts w:ascii="Verdana" w:hAnsi="Verdana"/>
          <w:b/>
          <w:sz w:val="24"/>
          <w:szCs w:val="24"/>
        </w:rPr>
        <w:t>TABELAS</w:t>
      </w:r>
      <w:r w:rsidR="00202A9C">
        <w:rPr>
          <w:rFonts w:ascii="Verdana" w:hAnsi="Verdana"/>
          <w:b/>
          <w:sz w:val="24"/>
          <w:szCs w:val="24"/>
        </w:rPr>
        <w:t>-OD2017</w:t>
      </w:r>
    </w:p>
    <w:p w:rsidR="00FF1CF7" w:rsidRPr="00867FE2" w:rsidRDefault="00FF1CF7">
      <w:pPr>
        <w:pStyle w:val="Ttulo1"/>
        <w:rPr>
          <w:b/>
        </w:rPr>
      </w:pPr>
    </w:p>
    <w:p w:rsidR="00591B3D" w:rsidRPr="00867FE2" w:rsidRDefault="00591B3D" w:rsidP="00591B3D">
      <w:pPr>
        <w:pStyle w:val="Ttulo1"/>
        <w:rPr>
          <w:b/>
        </w:rPr>
      </w:pPr>
      <w:r w:rsidRPr="00867FE2">
        <w:rPr>
          <w:b/>
        </w:rPr>
        <w:t>Tabelas com dados gerais da Pesquisa OD 2017, nas 517 zonas de pesquisa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01 - Dados Gerais – Domicílios, Famílias, População, Matrículas Escolares, Empregos, </w:t>
      </w:r>
      <w:r w:rsidR="000B7545" w:rsidRPr="00867FE2">
        <w:rPr>
          <w:rFonts w:ascii="Verdana" w:hAnsi="Verdana"/>
        </w:rPr>
        <w:t>Automóveis Particulares</w:t>
      </w:r>
      <w:r w:rsidRPr="00867FE2">
        <w:rPr>
          <w:rFonts w:ascii="Verdana" w:hAnsi="Verdana"/>
        </w:rPr>
        <w:t xml:space="preserve">, Viagens </w:t>
      </w:r>
      <w:r w:rsidR="00867FE2" w:rsidRPr="00867FE2">
        <w:rPr>
          <w:rFonts w:ascii="Verdana" w:hAnsi="Verdana"/>
        </w:rPr>
        <w:t>Produzidas,</w:t>
      </w:r>
      <w:r w:rsidRPr="00867FE2">
        <w:rPr>
          <w:rFonts w:ascii="Verdana" w:hAnsi="Verdana"/>
        </w:rPr>
        <w:t xml:space="preserve"> Viagens Atraídas e Área Total por Zona de Pesquisa -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02 - População por Faixa Etária e Zona de Residência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03 - População por Grau de Instrução e Zona de Residência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04 - População por Gênero e Zona de Residência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05 - População por Faixa de Renda Familiar</w:t>
      </w:r>
      <w:r w:rsidR="00202A9C">
        <w:rPr>
          <w:rFonts w:ascii="Verdana" w:hAnsi="Verdana"/>
        </w:rPr>
        <w:t xml:space="preserve"> Mensal</w:t>
      </w:r>
      <w:r w:rsidRPr="00867FE2">
        <w:rPr>
          <w:rFonts w:ascii="Verdana" w:hAnsi="Verdana"/>
        </w:rPr>
        <w:t xml:space="preserve"> e Zona de Residência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06- Renda Total, Renda Média Familiar, Renda per Capita e Renda Mediana Familiar por Zona de Residência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07 - Famílias por Número de Automóveis Particulares e Zona de Residência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08 - População que Trabalha por Vínculo Empregatício do Primeiro Trabalho e Zona de </w:t>
      </w:r>
      <w:r w:rsidR="000B7545" w:rsidRPr="00867FE2">
        <w:rPr>
          <w:rFonts w:ascii="Verdana" w:hAnsi="Verdana"/>
        </w:rPr>
        <w:t>Residência –</w:t>
      </w:r>
      <w:r w:rsidRPr="00867FE2">
        <w:rPr>
          <w:rFonts w:ascii="Verdana" w:hAnsi="Verdana"/>
        </w:rPr>
        <w:t xml:space="preserve">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09 - População por Condição de Atividade e Zona de Residência – RMSP – 2017</w:t>
      </w: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lastRenderedPageBreak/>
        <w:t>Tabela 10 - Matrículas Escolares por Tipo de Estabelecimento e Zona de Escola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11- Empregos por Setor de Atividade e Zona de Emprego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12 - Empregos por Classe de Atividade e Zona de Emprego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13 - Empregos por Vínculo Empregatício e Zona de Emprego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14 - Empregos em Endereço Fixo, na Própria Residência e Sem Endereço Fixo por Zona de Emprego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15 - </w:t>
      </w:r>
      <w:r w:rsidR="00BA3FD6" w:rsidRPr="00BA3FD6">
        <w:rPr>
          <w:rFonts w:ascii="Verdana" w:hAnsi="Verdana"/>
        </w:rPr>
        <w:t>Empregos com Trabalho Externo ou Interno por Zona de Emprego</w:t>
      </w:r>
      <w:r w:rsidRPr="00867FE2">
        <w:rPr>
          <w:rFonts w:ascii="Verdana" w:hAnsi="Verdana"/>
        </w:rPr>
        <w:t xml:space="preserve">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16 - Viagens Diárias Produzidas por Modo Principal e Zona de Origem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17 - Viagens Diárias Produzidas por Tipo e Zona de Origem – RMSP –2017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18 - Viagens Diárias Produzidas por Motivo e Zona de Origem – RMSP –2017</w:t>
      </w:r>
    </w:p>
    <w:p w:rsidR="00BA3FD6" w:rsidRDefault="00BA3FD6" w:rsidP="00591B3D">
      <w:pPr>
        <w:rPr>
          <w:rFonts w:ascii="Verdana" w:hAnsi="Verdana"/>
        </w:rPr>
      </w:pPr>
    </w:p>
    <w:p w:rsidR="00BA3FD6" w:rsidRPr="00867FE2" w:rsidRDefault="00BA3FD6" w:rsidP="00BA3FD6">
      <w:pPr>
        <w:rPr>
          <w:rFonts w:ascii="Verdana" w:hAnsi="Verdana"/>
        </w:rPr>
      </w:pPr>
      <w:r w:rsidRPr="00867FE2">
        <w:rPr>
          <w:rFonts w:ascii="Verdana" w:hAnsi="Verdana"/>
        </w:rPr>
        <w:t>Tabela 18</w:t>
      </w:r>
      <w:r>
        <w:rPr>
          <w:rFonts w:ascii="Verdana" w:hAnsi="Verdana"/>
        </w:rPr>
        <w:t>a</w:t>
      </w:r>
      <w:r w:rsidRPr="00867FE2">
        <w:rPr>
          <w:rFonts w:ascii="Verdana" w:hAnsi="Verdana"/>
        </w:rPr>
        <w:t xml:space="preserve"> - </w:t>
      </w:r>
      <w:r w:rsidRPr="00BA3FD6">
        <w:rPr>
          <w:rFonts w:ascii="Verdana" w:hAnsi="Verdana"/>
        </w:rPr>
        <w:t>Viagens Diárias Produzidas por Motivo no Destino e Zona de Origem</w:t>
      </w:r>
      <w:r w:rsidRPr="00867FE2">
        <w:rPr>
          <w:rFonts w:ascii="Verdana" w:hAnsi="Verdana"/>
        </w:rPr>
        <w:t xml:space="preserve"> – RMSP –2017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19 - </w:t>
      </w:r>
      <w:r w:rsidR="00DA12F3" w:rsidRPr="00DA12F3">
        <w:rPr>
          <w:rFonts w:ascii="Verdana" w:hAnsi="Verdana"/>
        </w:rPr>
        <w:t>Viagens Diárias Produzidas a Pé por Razão de Escolha do Modo e Zona de Origem</w:t>
      </w:r>
      <w:r w:rsidRPr="00867FE2">
        <w:rPr>
          <w:rFonts w:ascii="Verdana" w:hAnsi="Verdana"/>
        </w:rPr>
        <w:t xml:space="preserve">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20 - </w:t>
      </w:r>
      <w:r w:rsidR="00DA12F3" w:rsidRPr="00DA12F3">
        <w:rPr>
          <w:rFonts w:ascii="Verdana" w:hAnsi="Verdana"/>
        </w:rPr>
        <w:t>Tempo Médio das Viagem Produzidas por Tipo de Viagem e Zona de Origem</w:t>
      </w:r>
      <w:r w:rsidRPr="00867FE2">
        <w:rPr>
          <w:rFonts w:ascii="Verdana" w:hAnsi="Verdana"/>
        </w:rPr>
        <w:t xml:space="preserve">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21 - Viagens Diárias Atraídas por Modo Principal e Zona de Destino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22 - Viagens Diárias Atraídas por Tipo e Zona de Destino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23 - Viagens Diárias Atraídas por Motivo e Zona de Destino – RMSP – 2017</w:t>
      </w:r>
    </w:p>
    <w:p w:rsidR="00DF638D" w:rsidRDefault="00DF638D" w:rsidP="00591B3D">
      <w:pPr>
        <w:rPr>
          <w:rFonts w:ascii="Verdana" w:hAnsi="Verdana"/>
        </w:rPr>
      </w:pPr>
    </w:p>
    <w:p w:rsidR="00DF638D" w:rsidRPr="00867FE2" w:rsidRDefault="00DF638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23</w:t>
      </w:r>
      <w:r>
        <w:rPr>
          <w:rFonts w:ascii="Verdana" w:hAnsi="Verdana"/>
        </w:rPr>
        <w:t>a</w:t>
      </w:r>
      <w:r w:rsidRPr="00867FE2">
        <w:rPr>
          <w:rFonts w:ascii="Verdana" w:hAnsi="Verdana"/>
        </w:rPr>
        <w:t xml:space="preserve"> - </w:t>
      </w:r>
      <w:r w:rsidRPr="00DF638D">
        <w:rPr>
          <w:rFonts w:ascii="Verdana" w:hAnsi="Verdana"/>
        </w:rPr>
        <w:t>Viagens Diárias Atraídas por Motivo no Destino e Zona de Destino</w:t>
      </w:r>
      <w:r w:rsidRPr="00867FE2">
        <w:rPr>
          <w:rFonts w:ascii="Verdana" w:hAnsi="Verdana"/>
        </w:rPr>
        <w:t xml:space="preserve">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24 - Matriz de Viagens Diárias por Transporte Coletivo em 517 Zonas OD</w:t>
      </w: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Viagens Diárias por Modo Coletivo e Zonas de Origem e Destino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25 - Matriz de Viagens Diárias por Transporte Individual em 517 Zonas </w:t>
      </w: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Viagens Diárias por Modo Individual e Zonas de Origem e Destino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26 - Matriz de Viagens Diárias por Modo Motorizado em 517 Zonas OD</w:t>
      </w: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Viagens Diárias Motorizadas por Zonas de Origem e Destino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27 - Matriz de Viagens Diárias a Pé em 517 Zonas OD</w:t>
      </w: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Viagens Diárias a Pé por Zonas de Origem e Destino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28 - Matriz de Viagens Diárias por Bicicleta em 517 Zonas OD</w:t>
      </w: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Viagens Diárias por Bicicleta e Zonas de Origem e Destino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29 - Matriz de Viagens Diárias por Modo Não-Motorizado em 517 Zonas OD</w:t>
      </w: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Viagens Diárias Não-Motorizadas por Zonas de Origem e Destino – RMSP – 2017</w:t>
      </w:r>
    </w:p>
    <w:p w:rsidR="00591B3D" w:rsidRPr="00867FE2" w:rsidRDefault="00591B3D" w:rsidP="00591B3D">
      <w:pPr>
        <w:rPr>
          <w:rFonts w:ascii="Verdana" w:hAnsi="Verdana"/>
        </w:rPr>
      </w:pPr>
    </w:p>
    <w:p w:rsidR="00591B3D" w:rsidRPr="00867FE2" w:rsidRDefault="00591B3D" w:rsidP="00591B3D">
      <w:pPr>
        <w:rPr>
          <w:rFonts w:ascii="Verdana" w:hAnsi="Verdana"/>
        </w:rPr>
      </w:pPr>
      <w:r w:rsidRPr="00867FE2">
        <w:rPr>
          <w:rFonts w:ascii="Verdana" w:hAnsi="Verdana"/>
        </w:rPr>
        <w:t>Tabela 30 - Matriz de Viagens Diárias Totais em 517 Zonas OD</w:t>
      </w:r>
    </w:p>
    <w:p w:rsidR="00BA44FA" w:rsidRPr="00867FE2" w:rsidRDefault="00591B3D" w:rsidP="008E35CA">
      <w:r w:rsidRPr="00867FE2">
        <w:rPr>
          <w:rFonts w:ascii="Verdana" w:hAnsi="Verdana"/>
        </w:rPr>
        <w:t xml:space="preserve">Viagens Diárias Totais por Zonas de Origem e Destino – RMSP – 2017 </w:t>
      </w:r>
    </w:p>
    <w:sectPr w:rsidR="00BA44FA" w:rsidRPr="00867FE2" w:rsidSect="00133DD4">
      <w:pgSz w:w="12240" w:h="15840"/>
      <w:pgMar w:top="1134" w:right="900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65"/>
    <w:rsid w:val="000B7545"/>
    <w:rsid w:val="000C1754"/>
    <w:rsid w:val="000C678D"/>
    <w:rsid w:val="00103427"/>
    <w:rsid w:val="00117C64"/>
    <w:rsid w:val="00133DD4"/>
    <w:rsid w:val="0020067D"/>
    <w:rsid w:val="00202A9C"/>
    <w:rsid w:val="00295934"/>
    <w:rsid w:val="002C2899"/>
    <w:rsid w:val="002F0465"/>
    <w:rsid w:val="00374D60"/>
    <w:rsid w:val="003B49DA"/>
    <w:rsid w:val="004C17F8"/>
    <w:rsid w:val="0052582A"/>
    <w:rsid w:val="00591B3D"/>
    <w:rsid w:val="005E7B6D"/>
    <w:rsid w:val="00684EC2"/>
    <w:rsid w:val="007701AB"/>
    <w:rsid w:val="00867FE2"/>
    <w:rsid w:val="008E35CA"/>
    <w:rsid w:val="00932B9C"/>
    <w:rsid w:val="0097540E"/>
    <w:rsid w:val="00B47A32"/>
    <w:rsid w:val="00BA3FD6"/>
    <w:rsid w:val="00BA41F6"/>
    <w:rsid w:val="00BA44FA"/>
    <w:rsid w:val="00C55EC2"/>
    <w:rsid w:val="00D11AEC"/>
    <w:rsid w:val="00DA12F3"/>
    <w:rsid w:val="00DF638D"/>
    <w:rsid w:val="00E90B58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06FA7-D415-402A-A05C-438FE07D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rFonts w:ascii="Verdana" w:hAnsi="Verdan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FF1CF7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1FEA7213076B4AAD7C2951DAC3508A" ma:contentTypeVersion="6" ma:contentTypeDescription="Crie um novo documento." ma:contentTypeScope="" ma:versionID="356d5a77be02ef00ff6c933ca5d303a7">
  <xsd:schema xmlns:xsd="http://www.w3.org/2001/XMLSchema" xmlns:xs="http://www.w3.org/2001/XMLSchema" xmlns:p="http://schemas.microsoft.com/office/2006/metadata/properties" xmlns:ns2="edf472b5-5f37-4d19-9560-0580eff81d97" targetNamespace="http://schemas.microsoft.com/office/2006/metadata/properties" ma:root="true" ma:fieldsID="5daff60d715a6e8f220ae4c867014103" ns2:_="">
    <xsd:import namespace="edf472b5-5f37-4d19-9560-0580eff81d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472b5-5f37-4d19-9560-0580eff81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53EE5F-C006-45E3-A634-78C454D8C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472b5-5f37-4d19-9560-0580eff81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E76CD0-138D-44CC-9CCE-3DDA649542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03653B-D78B-4E9D-9B80-B5D9D3837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Tabelas com dados gerais da Pesquisa OD 1997, nas 389 zonas de pesquisa</vt:lpstr>
    </vt:vector>
  </TitlesOfParts>
  <Company>Cia. do Metropolitano de SP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 com dados gerais da Pesquisa OD 1997, nas 389 zonas de pesquisa</dc:title>
  <dc:subject/>
  <dc:creator>Metrô</dc:creator>
  <cp:keywords/>
  <cp:lastModifiedBy>LUIZ CLAUDIO SPOSITO</cp:lastModifiedBy>
  <cp:revision>12</cp:revision>
  <cp:lastPrinted>2012-04-20T19:17:00Z</cp:lastPrinted>
  <dcterms:created xsi:type="dcterms:W3CDTF">2019-10-22T17:47:00Z</dcterms:created>
  <dcterms:modified xsi:type="dcterms:W3CDTF">2021-03-09T20:12:00Z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0x010100E71FEA7213076B4AAD7C2951DAC3508A</vt:lpwstr>
  </property>
</Properties>
</file>