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ADC0D" w14:textId="77777777" w:rsidR="00DD3E7C" w:rsidRPr="00DD3E7C" w:rsidRDefault="00DD3E7C" w:rsidP="00DD3E7C">
      <w:pPr>
        <w:shd w:val="clear" w:color="auto" w:fill="FFFFFF"/>
        <w:spacing w:after="100" w:afterAutospacing="1" w:line="540" w:lineRule="atLeast"/>
        <w:outlineLvl w:val="0"/>
        <w:rPr>
          <w:rFonts w:ascii="Montserrat" w:eastAsia="Times New Roman" w:hAnsi="Montserrat" w:cs="Times New Roman"/>
          <w:b/>
          <w:bCs/>
          <w:color w:val="0A0A0C"/>
          <w:kern w:val="36"/>
          <w:sz w:val="42"/>
          <w:szCs w:val="42"/>
          <w:lang w:eastAsia="es-MX"/>
        </w:rPr>
      </w:pPr>
      <w:proofErr w:type="spellStart"/>
      <w:r w:rsidRPr="00DD3E7C">
        <w:rPr>
          <w:rFonts w:ascii="Montserrat" w:eastAsia="Times New Roman" w:hAnsi="Montserrat" w:cs="Times New Roman"/>
          <w:b/>
          <w:bCs/>
          <w:color w:val="0A0A0C"/>
          <w:kern w:val="36"/>
          <w:sz w:val="42"/>
          <w:szCs w:val="42"/>
          <w:lang w:eastAsia="es-MX"/>
        </w:rPr>
        <w:t>Autonomous</w:t>
      </w:r>
      <w:proofErr w:type="spellEnd"/>
      <w:r w:rsidRPr="00DD3E7C">
        <w:rPr>
          <w:rFonts w:ascii="Montserrat" w:eastAsia="Times New Roman" w:hAnsi="Montserrat" w:cs="Times New Roman"/>
          <w:b/>
          <w:bCs/>
          <w:color w:val="0A0A0C"/>
          <w:kern w:val="36"/>
          <w:sz w:val="42"/>
          <w:szCs w:val="42"/>
          <w:lang w:eastAsia="es-MX"/>
        </w:rPr>
        <w:t xml:space="preserve"> </w:t>
      </w:r>
      <w:proofErr w:type="spellStart"/>
      <w:r w:rsidRPr="00DD3E7C">
        <w:rPr>
          <w:rFonts w:ascii="Montserrat" w:eastAsia="Times New Roman" w:hAnsi="Montserrat" w:cs="Times New Roman"/>
          <w:b/>
          <w:bCs/>
          <w:color w:val="0A0A0C"/>
          <w:kern w:val="36"/>
          <w:sz w:val="42"/>
          <w:szCs w:val="42"/>
          <w:lang w:eastAsia="es-MX"/>
        </w:rPr>
        <w:t>Evolution</w:t>
      </w:r>
      <w:proofErr w:type="spellEnd"/>
      <w:r w:rsidRPr="00DD3E7C">
        <w:rPr>
          <w:rFonts w:ascii="Montserrat" w:eastAsia="Times New Roman" w:hAnsi="Montserrat" w:cs="Times New Roman"/>
          <w:b/>
          <w:bCs/>
          <w:color w:val="0A0A0C"/>
          <w:kern w:val="36"/>
          <w:sz w:val="42"/>
          <w:szCs w:val="42"/>
          <w:lang w:eastAsia="es-MX"/>
        </w:rPr>
        <w:t xml:space="preserve"> </w:t>
      </w:r>
      <w:proofErr w:type="spellStart"/>
      <w:r w:rsidRPr="00DD3E7C">
        <w:rPr>
          <w:rFonts w:ascii="Montserrat" w:eastAsia="Times New Roman" w:hAnsi="Montserrat" w:cs="Times New Roman"/>
          <w:b/>
          <w:bCs/>
          <w:color w:val="0A0A0C"/>
          <w:kern w:val="36"/>
          <w:sz w:val="42"/>
          <w:szCs w:val="42"/>
          <w:lang w:eastAsia="es-MX"/>
        </w:rPr>
        <w:t>of</w:t>
      </w:r>
      <w:proofErr w:type="spellEnd"/>
      <w:r w:rsidRPr="00DD3E7C">
        <w:rPr>
          <w:rFonts w:ascii="Montserrat" w:eastAsia="Times New Roman" w:hAnsi="Montserrat" w:cs="Times New Roman"/>
          <w:b/>
          <w:bCs/>
          <w:color w:val="0A0A0C"/>
          <w:kern w:val="36"/>
          <w:sz w:val="42"/>
          <w:szCs w:val="42"/>
          <w:lang w:eastAsia="es-MX"/>
        </w:rPr>
        <w:t xml:space="preserve"> Digital Art </w:t>
      </w:r>
      <w:proofErr w:type="spellStart"/>
      <w:r w:rsidRPr="00DD3E7C">
        <w:rPr>
          <w:rFonts w:ascii="Montserrat" w:eastAsia="Times New Roman" w:hAnsi="Montserrat" w:cs="Times New Roman"/>
          <w:b/>
          <w:bCs/>
          <w:color w:val="0A0A0C"/>
          <w:kern w:val="36"/>
          <w:sz w:val="42"/>
          <w:szCs w:val="42"/>
          <w:lang w:eastAsia="es-MX"/>
        </w:rPr>
        <w:t>Using</w:t>
      </w:r>
      <w:proofErr w:type="spellEnd"/>
      <w:r w:rsidRPr="00DD3E7C">
        <w:rPr>
          <w:rFonts w:ascii="Montserrat" w:eastAsia="Times New Roman" w:hAnsi="Montserrat" w:cs="Times New Roman"/>
          <w:b/>
          <w:bCs/>
          <w:color w:val="0A0A0C"/>
          <w:kern w:val="36"/>
          <w:sz w:val="42"/>
          <w:szCs w:val="42"/>
          <w:lang w:eastAsia="es-MX"/>
        </w:rPr>
        <w:t xml:space="preserve"> </w:t>
      </w:r>
      <w:proofErr w:type="spellStart"/>
      <w:r w:rsidRPr="00DD3E7C">
        <w:rPr>
          <w:rFonts w:ascii="Montserrat" w:eastAsia="Times New Roman" w:hAnsi="Montserrat" w:cs="Times New Roman"/>
          <w:b/>
          <w:bCs/>
          <w:color w:val="0A0A0C"/>
          <w:kern w:val="36"/>
          <w:sz w:val="42"/>
          <w:szCs w:val="42"/>
          <w:lang w:eastAsia="es-MX"/>
        </w:rPr>
        <w:t>Genetic</w:t>
      </w:r>
      <w:proofErr w:type="spellEnd"/>
      <w:r w:rsidRPr="00DD3E7C">
        <w:rPr>
          <w:rFonts w:ascii="Montserrat" w:eastAsia="Times New Roman" w:hAnsi="Montserrat" w:cs="Times New Roman"/>
          <w:b/>
          <w:bCs/>
          <w:color w:val="0A0A0C"/>
          <w:kern w:val="36"/>
          <w:sz w:val="42"/>
          <w:szCs w:val="42"/>
          <w:lang w:eastAsia="es-MX"/>
        </w:rPr>
        <w:t xml:space="preserve"> </w:t>
      </w:r>
      <w:proofErr w:type="spellStart"/>
      <w:r w:rsidRPr="00DD3E7C">
        <w:rPr>
          <w:rFonts w:ascii="Montserrat" w:eastAsia="Times New Roman" w:hAnsi="Montserrat" w:cs="Times New Roman"/>
          <w:b/>
          <w:bCs/>
          <w:color w:val="0A0A0C"/>
          <w:kern w:val="36"/>
          <w:sz w:val="42"/>
          <w:szCs w:val="42"/>
          <w:lang w:eastAsia="es-MX"/>
        </w:rPr>
        <w:t>Algorithms</w:t>
      </w:r>
      <w:proofErr w:type="spellEnd"/>
    </w:p>
    <w:p w14:paraId="3A28AB9A" w14:textId="77777777" w:rsidR="00DD3E7C" w:rsidRPr="00DD3E7C" w:rsidRDefault="00DD3E7C" w:rsidP="00DD3E7C">
      <w:pPr>
        <w:shd w:val="clear" w:color="auto" w:fill="FFFFFF"/>
        <w:spacing w:after="0" w:line="240" w:lineRule="auto"/>
        <w:rPr>
          <w:rFonts w:ascii="Montserrat" w:eastAsia="Times New Roman" w:hAnsi="Montserrat" w:cs="Times New Roman"/>
          <w:color w:val="3C3C3C"/>
          <w:sz w:val="24"/>
          <w:szCs w:val="24"/>
          <w:lang w:eastAsia="es-MX"/>
        </w:rPr>
      </w:pPr>
      <w:r w:rsidRPr="00DD3E7C">
        <w:rPr>
          <w:rFonts w:ascii="Merriweather" w:eastAsia="Times New Roman" w:hAnsi="Merriweather" w:cs="Times New Roman"/>
          <w:i/>
          <w:iCs/>
          <w:color w:val="747476"/>
          <w:sz w:val="24"/>
          <w:szCs w:val="24"/>
          <w:lang w:eastAsia="es-MX"/>
        </w:rPr>
        <w:t>Amanda House and </w:t>
      </w:r>
      <w:proofErr w:type="spellStart"/>
      <w:r w:rsidRPr="00DD3E7C">
        <w:rPr>
          <w:rFonts w:ascii="Merriweather" w:eastAsia="Times New Roman" w:hAnsi="Merriweather" w:cs="Times New Roman"/>
          <w:i/>
          <w:iCs/>
          <w:color w:val="747476"/>
          <w:sz w:val="24"/>
          <w:szCs w:val="24"/>
          <w:lang w:eastAsia="es-MX"/>
        </w:rPr>
        <w:t>Arvin</w:t>
      </w:r>
      <w:proofErr w:type="spellEnd"/>
      <w:r w:rsidRPr="00DD3E7C">
        <w:rPr>
          <w:rFonts w:ascii="Merriweather" w:eastAsia="Times New Roman" w:hAnsi="Merriweather" w:cs="Times New Roman"/>
          <w:i/>
          <w:iCs/>
          <w:color w:val="747476"/>
          <w:sz w:val="24"/>
          <w:szCs w:val="24"/>
          <w:lang w:eastAsia="es-MX"/>
        </w:rPr>
        <w:t xml:space="preserve"> </w:t>
      </w:r>
      <w:proofErr w:type="spellStart"/>
      <w:r w:rsidRPr="00DD3E7C">
        <w:rPr>
          <w:rFonts w:ascii="Merriweather" w:eastAsia="Times New Roman" w:hAnsi="Merriweather" w:cs="Times New Roman"/>
          <w:i/>
          <w:iCs/>
          <w:color w:val="747476"/>
          <w:sz w:val="24"/>
          <w:szCs w:val="24"/>
          <w:lang w:eastAsia="es-MX"/>
        </w:rPr>
        <w:t>Agah</w:t>
      </w:r>
      <w:proofErr w:type="spellEnd"/>
    </w:p>
    <w:p w14:paraId="454BF45C" w14:textId="77777777" w:rsidR="00DD3E7C" w:rsidRPr="00DD3E7C" w:rsidRDefault="00DD3E7C" w:rsidP="00DD3E7C">
      <w:pPr>
        <w:shd w:val="clear" w:color="auto" w:fill="FFFFFF"/>
        <w:spacing w:after="0" w:line="300" w:lineRule="atLeast"/>
        <w:rPr>
          <w:rFonts w:ascii="Merriweather" w:eastAsia="Times New Roman" w:hAnsi="Merriweather" w:cs="Times New Roman"/>
          <w:color w:val="575759"/>
          <w:sz w:val="21"/>
          <w:szCs w:val="21"/>
          <w:lang w:eastAsia="es-MX"/>
        </w:rPr>
      </w:pPr>
      <w:proofErr w:type="spellStart"/>
      <w:r w:rsidRPr="00DD3E7C">
        <w:rPr>
          <w:rFonts w:ascii="Merriweather" w:eastAsia="Times New Roman" w:hAnsi="Merriweather" w:cs="Times New Roman"/>
          <w:color w:val="575759"/>
          <w:sz w:val="21"/>
          <w:szCs w:val="21"/>
          <w:lang w:eastAsia="es-MX"/>
        </w:rPr>
        <w:t>From</w:t>
      </w:r>
      <w:proofErr w:type="spellEnd"/>
      <w:r w:rsidRPr="00DD3E7C">
        <w:rPr>
          <w:rFonts w:ascii="Merriweather" w:eastAsia="Times New Roman" w:hAnsi="Merriweather" w:cs="Times New Roman"/>
          <w:color w:val="575759"/>
          <w:sz w:val="21"/>
          <w:szCs w:val="21"/>
          <w:lang w:eastAsia="es-MX"/>
        </w:rPr>
        <w:t xml:space="preserve"> </w:t>
      </w:r>
      <w:proofErr w:type="spellStart"/>
      <w:r w:rsidRPr="00DD3E7C">
        <w:rPr>
          <w:rFonts w:ascii="Merriweather" w:eastAsia="Times New Roman" w:hAnsi="Merriweather" w:cs="Times New Roman"/>
          <w:color w:val="575759"/>
          <w:sz w:val="21"/>
          <w:szCs w:val="21"/>
          <w:lang w:eastAsia="es-MX"/>
        </w:rPr>
        <w:t>the</w:t>
      </w:r>
      <w:proofErr w:type="spellEnd"/>
      <w:r w:rsidRPr="00DD3E7C">
        <w:rPr>
          <w:rFonts w:ascii="Merriweather" w:eastAsia="Times New Roman" w:hAnsi="Merriweather" w:cs="Times New Roman"/>
          <w:color w:val="575759"/>
          <w:sz w:val="21"/>
          <w:szCs w:val="21"/>
          <w:lang w:eastAsia="es-MX"/>
        </w:rPr>
        <w:t xml:space="preserve"> </w:t>
      </w:r>
      <w:proofErr w:type="spellStart"/>
      <w:r w:rsidRPr="00DD3E7C">
        <w:rPr>
          <w:rFonts w:ascii="Merriweather" w:eastAsia="Times New Roman" w:hAnsi="Merriweather" w:cs="Times New Roman"/>
          <w:color w:val="575759"/>
          <w:sz w:val="21"/>
          <w:szCs w:val="21"/>
          <w:lang w:eastAsia="es-MX"/>
        </w:rPr>
        <w:t>journal</w:t>
      </w:r>
      <w:proofErr w:type="spellEnd"/>
      <w:r w:rsidRPr="00DD3E7C">
        <w:rPr>
          <w:rFonts w:ascii="Merriweather" w:eastAsia="Times New Roman" w:hAnsi="Merriweather" w:cs="Times New Roman"/>
          <w:color w:val="575759"/>
          <w:sz w:val="21"/>
          <w:szCs w:val="21"/>
          <w:lang w:eastAsia="es-MX"/>
        </w:rPr>
        <w:t> </w:t>
      </w:r>
      <w:proofErr w:type="spellStart"/>
      <w:r w:rsidRPr="00DD3E7C">
        <w:rPr>
          <w:rFonts w:ascii="Merriweather" w:eastAsia="Times New Roman" w:hAnsi="Merriweather" w:cs="Times New Roman"/>
          <w:color w:val="575759"/>
          <w:sz w:val="21"/>
          <w:szCs w:val="21"/>
          <w:lang w:eastAsia="es-MX"/>
        </w:rPr>
        <w:fldChar w:fldCharType="begin"/>
      </w:r>
      <w:r w:rsidRPr="00DD3E7C">
        <w:rPr>
          <w:rFonts w:ascii="Merriweather" w:eastAsia="Times New Roman" w:hAnsi="Merriweather" w:cs="Times New Roman"/>
          <w:color w:val="575759"/>
          <w:sz w:val="21"/>
          <w:szCs w:val="21"/>
          <w:lang w:eastAsia="es-MX"/>
        </w:rPr>
        <w:instrText xml:space="preserve"> HYPERLINK "https://www.degruyter.com/journal/key/jisys/html" </w:instrText>
      </w:r>
      <w:r w:rsidRPr="00DD3E7C">
        <w:rPr>
          <w:rFonts w:ascii="Merriweather" w:eastAsia="Times New Roman" w:hAnsi="Merriweather" w:cs="Times New Roman"/>
          <w:color w:val="575759"/>
          <w:sz w:val="21"/>
          <w:szCs w:val="21"/>
          <w:lang w:eastAsia="es-MX"/>
        </w:rPr>
        <w:fldChar w:fldCharType="separate"/>
      </w:r>
      <w:r w:rsidRPr="00DD3E7C">
        <w:rPr>
          <w:rFonts w:ascii="Merriweather" w:eastAsia="Times New Roman" w:hAnsi="Merriweather" w:cs="Times New Roman"/>
          <w:color w:val="007596"/>
          <w:sz w:val="21"/>
          <w:szCs w:val="21"/>
          <w:lang w:eastAsia="es-MX"/>
        </w:rPr>
        <w:t>Journal</w:t>
      </w:r>
      <w:proofErr w:type="spellEnd"/>
      <w:r w:rsidRPr="00DD3E7C">
        <w:rPr>
          <w:rFonts w:ascii="Merriweather" w:eastAsia="Times New Roman" w:hAnsi="Merriweather" w:cs="Times New Roman"/>
          <w:color w:val="007596"/>
          <w:sz w:val="21"/>
          <w:szCs w:val="21"/>
          <w:lang w:eastAsia="es-MX"/>
        </w:rPr>
        <w:t xml:space="preserve"> </w:t>
      </w:r>
      <w:proofErr w:type="spellStart"/>
      <w:r w:rsidRPr="00DD3E7C">
        <w:rPr>
          <w:rFonts w:ascii="Merriweather" w:eastAsia="Times New Roman" w:hAnsi="Merriweather" w:cs="Times New Roman"/>
          <w:color w:val="007596"/>
          <w:sz w:val="21"/>
          <w:szCs w:val="21"/>
          <w:lang w:eastAsia="es-MX"/>
        </w:rPr>
        <w:t>of</w:t>
      </w:r>
      <w:proofErr w:type="spellEnd"/>
      <w:r w:rsidRPr="00DD3E7C">
        <w:rPr>
          <w:rFonts w:ascii="Merriweather" w:eastAsia="Times New Roman" w:hAnsi="Merriweather" w:cs="Times New Roman"/>
          <w:color w:val="007596"/>
          <w:sz w:val="21"/>
          <w:szCs w:val="21"/>
          <w:lang w:eastAsia="es-MX"/>
        </w:rPr>
        <w:t xml:space="preserve"> </w:t>
      </w:r>
      <w:proofErr w:type="spellStart"/>
      <w:r w:rsidRPr="00DD3E7C">
        <w:rPr>
          <w:rFonts w:ascii="Merriweather" w:eastAsia="Times New Roman" w:hAnsi="Merriweather" w:cs="Times New Roman"/>
          <w:color w:val="007596"/>
          <w:sz w:val="21"/>
          <w:szCs w:val="21"/>
          <w:lang w:eastAsia="es-MX"/>
        </w:rPr>
        <w:t>Intelligent</w:t>
      </w:r>
      <w:proofErr w:type="spellEnd"/>
      <w:r w:rsidRPr="00DD3E7C">
        <w:rPr>
          <w:rFonts w:ascii="Merriweather" w:eastAsia="Times New Roman" w:hAnsi="Merriweather" w:cs="Times New Roman"/>
          <w:color w:val="007596"/>
          <w:sz w:val="21"/>
          <w:szCs w:val="21"/>
          <w:lang w:eastAsia="es-MX"/>
        </w:rPr>
        <w:t xml:space="preserve"> </w:t>
      </w:r>
      <w:proofErr w:type="spellStart"/>
      <w:r w:rsidRPr="00DD3E7C">
        <w:rPr>
          <w:rFonts w:ascii="Merriweather" w:eastAsia="Times New Roman" w:hAnsi="Merriweather" w:cs="Times New Roman"/>
          <w:color w:val="007596"/>
          <w:sz w:val="21"/>
          <w:szCs w:val="21"/>
          <w:lang w:eastAsia="es-MX"/>
        </w:rPr>
        <w:t>Systems</w:t>
      </w:r>
      <w:proofErr w:type="spellEnd"/>
      <w:r w:rsidRPr="00DD3E7C">
        <w:rPr>
          <w:rFonts w:ascii="Merriweather" w:eastAsia="Times New Roman" w:hAnsi="Merriweather" w:cs="Times New Roman"/>
          <w:color w:val="575759"/>
          <w:sz w:val="21"/>
          <w:szCs w:val="21"/>
          <w:lang w:eastAsia="es-MX"/>
        </w:rPr>
        <w:fldChar w:fldCharType="end"/>
      </w:r>
    </w:p>
    <w:p w14:paraId="0DEA36DB" w14:textId="77777777" w:rsidR="00DD3E7C" w:rsidRPr="00DD3E7C" w:rsidRDefault="00DD3E7C" w:rsidP="00DD3E7C">
      <w:pPr>
        <w:shd w:val="clear" w:color="auto" w:fill="FFFFFF"/>
        <w:spacing w:after="0" w:line="240" w:lineRule="auto"/>
        <w:rPr>
          <w:rFonts w:ascii="Montserrat" w:eastAsia="Times New Roman" w:hAnsi="Montserrat" w:cs="Times New Roman"/>
          <w:color w:val="3C3C3C"/>
          <w:sz w:val="24"/>
          <w:szCs w:val="24"/>
          <w:lang w:eastAsia="es-MX"/>
        </w:rPr>
      </w:pPr>
      <w:hyperlink r:id="rId4" w:tgtFrame="_blank" w:history="1">
        <w:r w:rsidRPr="00DD3E7C">
          <w:rPr>
            <w:rFonts w:ascii="Merriweather" w:eastAsia="Times New Roman" w:hAnsi="Merriweather" w:cs="Times New Roman"/>
            <w:color w:val="575759"/>
            <w:sz w:val="21"/>
            <w:szCs w:val="21"/>
            <w:lang w:eastAsia="es-MX"/>
          </w:rPr>
          <w:t>https://doi.org/10.1515/jisys-2014-0173</w:t>
        </w:r>
      </w:hyperlink>
    </w:p>
    <w:p w14:paraId="6D472355" w14:textId="77777777" w:rsidR="00DD3E7C" w:rsidRPr="00DD3E7C" w:rsidRDefault="00DD3E7C" w:rsidP="00DD3E7C">
      <w:pPr>
        <w:shd w:val="clear" w:color="auto" w:fill="FFFFFF"/>
        <w:spacing w:after="0" w:line="240" w:lineRule="auto"/>
        <w:rPr>
          <w:rFonts w:ascii="Montserrat" w:eastAsia="Times New Roman" w:hAnsi="Montserrat" w:cs="Times New Roman"/>
          <w:color w:val="3C3C3C"/>
          <w:sz w:val="24"/>
          <w:szCs w:val="24"/>
          <w:lang w:eastAsia="es-MX"/>
        </w:rPr>
      </w:pPr>
      <w:r w:rsidRPr="00DD3E7C">
        <w:rPr>
          <w:rFonts w:ascii="Montserrat" w:eastAsia="Times New Roman" w:hAnsi="Montserrat" w:cs="Times New Roman"/>
          <w:color w:val="3C3C3C"/>
          <w:sz w:val="24"/>
          <w:szCs w:val="24"/>
          <w:lang w:eastAsia="es-MX"/>
        </w:rPr>
        <w:t xml:space="preserve">Cite </w:t>
      </w:r>
      <w:proofErr w:type="spellStart"/>
      <w:r w:rsidRPr="00DD3E7C">
        <w:rPr>
          <w:rFonts w:ascii="Montserrat" w:eastAsia="Times New Roman" w:hAnsi="Montserrat" w:cs="Times New Roman"/>
          <w:color w:val="3C3C3C"/>
          <w:sz w:val="24"/>
          <w:szCs w:val="24"/>
          <w:lang w:eastAsia="es-MX"/>
        </w:rPr>
        <w:t>this</w:t>
      </w:r>
      <w:proofErr w:type="spellEnd"/>
    </w:p>
    <w:p w14:paraId="5D23616C" w14:textId="77777777" w:rsidR="00DD3E7C" w:rsidRPr="00DD3E7C" w:rsidRDefault="00DD3E7C" w:rsidP="00DD3E7C">
      <w:pPr>
        <w:spacing w:after="0" w:line="270" w:lineRule="atLeast"/>
        <w:textAlignment w:val="center"/>
        <w:rPr>
          <w:rFonts w:ascii="Helvetica" w:eastAsia="Times New Roman" w:hAnsi="Helvetica" w:cs="Times New Roman"/>
          <w:vanish/>
          <w:color w:val="222222"/>
          <w:sz w:val="20"/>
          <w:szCs w:val="20"/>
          <w:bdr w:val="none" w:sz="0" w:space="0" w:color="auto" w:frame="1"/>
          <w:lang w:eastAsia="es-MX"/>
        </w:rPr>
      </w:pPr>
      <w:r w:rsidRPr="00DD3E7C">
        <w:rPr>
          <w:rFonts w:ascii="Helvetica" w:eastAsia="Times New Roman" w:hAnsi="Helvetica" w:cs="Times New Roman"/>
          <w:color w:val="222222"/>
          <w:sz w:val="20"/>
          <w:szCs w:val="20"/>
          <w:lang w:eastAsia="es-MX"/>
        </w:rPr>
        <w:fldChar w:fldCharType="begin"/>
      </w:r>
      <w:r w:rsidRPr="00DD3E7C">
        <w:rPr>
          <w:rFonts w:ascii="Helvetica" w:eastAsia="Times New Roman" w:hAnsi="Helvetica" w:cs="Times New Roman"/>
          <w:color w:val="222222"/>
          <w:sz w:val="20"/>
          <w:szCs w:val="20"/>
          <w:lang w:eastAsia="es-MX"/>
        </w:rPr>
        <w:instrText xml:space="preserve"> HYPERLINK "https://badge.dimensions.ai/details/doi/10.1515/jisys-2014-0173?domain=https://www.degruyter.com" \t "_blank" </w:instrText>
      </w:r>
      <w:r w:rsidRPr="00DD3E7C">
        <w:rPr>
          <w:rFonts w:ascii="Helvetica" w:eastAsia="Times New Roman" w:hAnsi="Helvetica" w:cs="Times New Roman"/>
          <w:color w:val="222222"/>
          <w:sz w:val="20"/>
          <w:szCs w:val="20"/>
          <w:lang w:eastAsia="es-MX"/>
        </w:rPr>
        <w:fldChar w:fldCharType="separate"/>
      </w:r>
    </w:p>
    <w:p w14:paraId="315D5BA7" w14:textId="77777777" w:rsidR="00DD3E7C" w:rsidRPr="00DD3E7C" w:rsidRDefault="00DD3E7C" w:rsidP="00DD3E7C">
      <w:pPr>
        <w:spacing w:after="0" w:line="330" w:lineRule="atLeast"/>
        <w:jc w:val="center"/>
        <w:textAlignment w:val="center"/>
        <w:rPr>
          <w:rFonts w:ascii="Times New Roman" w:eastAsia="Times New Roman" w:hAnsi="Times New Roman" w:cs="Times New Roman"/>
          <w:sz w:val="21"/>
          <w:szCs w:val="21"/>
          <w:lang w:eastAsia="es-MX"/>
        </w:rPr>
      </w:pPr>
      <w:r w:rsidRPr="00DD3E7C">
        <w:rPr>
          <w:rFonts w:ascii="Helvetica" w:eastAsia="Times New Roman" w:hAnsi="Helvetica" w:cs="Times New Roman"/>
          <w:vanish/>
          <w:color w:val="222222"/>
          <w:sz w:val="21"/>
          <w:szCs w:val="21"/>
          <w:bdr w:val="none" w:sz="0" w:space="0" w:color="auto" w:frame="1"/>
          <w:lang w:eastAsia="es-MX"/>
        </w:rPr>
        <w:t>2</w:t>
      </w:r>
    </w:p>
    <w:p w14:paraId="6591F354" w14:textId="77777777" w:rsidR="00DD3E7C" w:rsidRPr="00DD3E7C" w:rsidRDefault="00DD3E7C" w:rsidP="00DD3E7C">
      <w:pPr>
        <w:spacing w:after="0" w:line="270" w:lineRule="atLeast"/>
        <w:textAlignment w:val="center"/>
        <w:rPr>
          <w:rFonts w:ascii="Helvetica" w:eastAsia="Times New Roman" w:hAnsi="Helvetica" w:cs="Times New Roman"/>
          <w:vanish/>
          <w:color w:val="222222"/>
          <w:sz w:val="20"/>
          <w:szCs w:val="20"/>
          <w:bdr w:val="none" w:sz="0" w:space="0" w:color="auto" w:frame="1"/>
          <w:lang w:eastAsia="es-MX"/>
        </w:rPr>
      </w:pPr>
      <w:r w:rsidRPr="00DD3E7C">
        <w:rPr>
          <w:rFonts w:ascii="Helvetica" w:eastAsia="Times New Roman" w:hAnsi="Helvetica" w:cs="Times New Roman"/>
          <w:noProof/>
          <w:vanish/>
          <w:color w:val="222222"/>
          <w:sz w:val="20"/>
          <w:szCs w:val="20"/>
          <w:bdr w:val="none" w:sz="0" w:space="0" w:color="auto" w:frame="1"/>
          <w:lang w:eastAsia="es-MX"/>
        </w:rPr>
        <w:drawing>
          <wp:inline distT="0" distB="0" distL="0" distR="0" wp14:anchorId="0EA64E95" wp14:editId="1D2151EB">
            <wp:extent cx="1143000" cy="228600"/>
            <wp:effectExtent l="0" t="0" r="0" b="0"/>
            <wp:docPr id="1" name="Imagen 1" descr="2 total citations on Dimension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total citations on Dimension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p w14:paraId="2B30B94E" w14:textId="77777777" w:rsidR="00DD3E7C" w:rsidRPr="00DD3E7C" w:rsidRDefault="00DD3E7C" w:rsidP="00DD3E7C">
      <w:pPr>
        <w:spacing w:after="0" w:line="270" w:lineRule="atLeast"/>
        <w:textAlignment w:val="center"/>
        <w:rPr>
          <w:rFonts w:ascii="Helvetica" w:eastAsia="Times New Roman" w:hAnsi="Helvetica" w:cs="Times New Roman"/>
          <w:color w:val="222222"/>
          <w:sz w:val="20"/>
          <w:szCs w:val="20"/>
          <w:lang w:eastAsia="es-MX"/>
        </w:rPr>
      </w:pPr>
      <w:r w:rsidRPr="00DD3E7C">
        <w:rPr>
          <w:rFonts w:ascii="Helvetica" w:eastAsia="Times New Roman" w:hAnsi="Helvetica" w:cs="Times New Roman"/>
          <w:color w:val="222222"/>
          <w:sz w:val="20"/>
          <w:szCs w:val="20"/>
          <w:lang w:eastAsia="es-MX"/>
        </w:rPr>
        <w:fldChar w:fldCharType="end"/>
      </w:r>
    </w:p>
    <w:p w14:paraId="0741AC5F" w14:textId="77777777" w:rsidR="00DD3E7C" w:rsidRPr="00DD3E7C" w:rsidRDefault="00DD3E7C" w:rsidP="00DD3E7C">
      <w:pPr>
        <w:shd w:val="clear" w:color="auto" w:fill="FFFFFF"/>
        <w:spacing w:after="100" w:afterAutospacing="1" w:line="540" w:lineRule="atLeast"/>
        <w:outlineLvl w:val="0"/>
        <w:rPr>
          <w:rFonts w:ascii="Montserrat" w:eastAsia="Times New Roman" w:hAnsi="Montserrat" w:cs="Times New Roman"/>
          <w:b/>
          <w:bCs/>
          <w:color w:val="0A0A0C"/>
          <w:kern w:val="36"/>
          <w:sz w:val="42"/>
          <w:szCs w:val="42"/>
          <w:lang w:val="en" w:eastAsia="es-MX"/>
        </w:rPr>
      </w:pPr>
      <w:r w:rsidRPr="00DD3E7C">
        <w:rPr>
          <w:rFonts w:ascii="Montserrat" w:eastAsia="Times New Roman" w:hAnsi="Montserrat" w:cs="Times New Roman"/>
          <w:b/>
          <w:bCs/>
          <w:color w:val="0A0A0C"/>
          <w:kern w:val="36"/>
          <w:sz w:val="42"/>
          <w:szCs w:val="42"/>
          <w:lang w:val="en" w:eastAsia="es-MX"/>
        </w:rPr>
        <w:t>Abstract</w:t>
      </w:r>
    </w:p>
    <w:p w14:paraId="7D7E737A" w14:textId="77777777" w:rsidR="00DD3E7C" w:rsidRPr="00DD3E7C" w:rsidRDefault="00DD3E7C" w:rsidP="00DD3E7C">
      <w:pPr>
        <w:shd w:val="clear" w:color="auto" w:fill="FFFFFF"/>
        <w:spacing w:before="240" w:after="240" w:line="432" w:lineRule="atLeast"/>
        <w:rPr>
          <w:rFonts w:ascii="Merriweather" w:eastAsia="Times New Roman" w:hAnsi="Merriweather" w:cs="Times New Roman"/>
          <w:color w:val="2B2B2E"/>
          <w:sz w:val="24"/>
          <w:szCs w:val="24"/>
          <w:lang w:val="en" w:eastAsia="es-MX"/>
        </w:rPr>
      </w:pPr>
      <w:r w:rsidRPr="00DD3E7C">
        <w:rPr>
          <w:rFonts w:ascii="Merriweather" w:eastAsia="Times New Roman" w:hAnsi="Merriweather" w:cs="Times New Roman"/>
          <w:color w:val="2B2B2E"/>
          <w:sz w:val="24"/>
          <w:szCs w:val="24"/>
          <w:lang w:val="en" w:eastAsia="es-MX"/>
        </w:rPr>
        <w:t>This paper applies a genetic algorithm (GA) to the autonomous evolution of digital art, eliminating the need for a human in the loop. Creative applications of GAs face the challenge of producing art or music to fit a wide range of human tastes. One approach is to use a human in the loop to determine the fitness function in order to direct the selection and evolution. Another approach, which this paper explores, is to define an objective fitness function to automate evolution without the need for human input. In this paper, several features of digital art are identified and used as the basis for fitness functions. The resulting images are recognizable for the intended evolution of the fitness function used. This indicates the potential of an approach to create more robust algorithmic fitness functions capable of evolving creative applications autonomously.</w:t>
      </w:r>
    </w:p>
    <w:p w14:paraId="77210DA5" w14:textId="77777777" w:rsidR="00DD3E7C" w:rsidRPr="00DD3E7C" w:rsidRDefault="00DD3E7C" w:rsidP="00DD3E7C">
      <w:pPr>
        <w:shd w:val="clear" w:color="auto" w:fill="FFFFFF"/>
        <w:spacing w:after="0" w:line="240" w:lineRule="auto"/>
        <w:rPr>
          <w:rFonts w:ascii="Merriweather" w:eastAsia="Times New Roman" w:hAnsi="Merriweather" w:cs="Times New Roman"/>
          <w:color w:val="3C3C3C"/>
          <w:sz w:val="29"/>
          <w:szCs w:val="29"/>
          <w:lang w:val="en" w:eastAsia="es-MX"/>
        </w:rPr>
      </w:pPr>
      <w:r w:rsidRPr="00DD3E7C">
        <w:rPr>
          <w:rFonts w:ascii="Merriweather" w:eastAsia="Times New Roman" w:hAnsi="Merriweather" w:cs="Times New Roman"/>
          <w:color w:val="3C3C3C"/>
          <w:sz w:val="29"/>
          <w:szCs w:val="29"/>
          <w:lang w:val="en" w:eastAsia="es-MX"/>
        </w:rPr>
        <w:t>Keywords: </w:t>
      </w:r>
      <w:hyperlink r:id="rId7" w:history="1">
        <w:r w:rsidRPr="00DD3E7C">
          <w:rPr>
            <w:rFonts w:ascii="Merriweather" w:eastAsia="Times New Roman" w:hAnsi="Merriweather" w:cs="Times New Roman"/>
            <w:color w:val="007596"/>
            <w:sz w:val="29"/>
            <w:szCs w:val="29"/>
            <w:lang w:val="en" w:eastAsia="es-MX"/>
          </w:rPr>
          <w:t>Evolutionary art</w:t>
        </w:r>
      </w:hyperlink>
      <w:r w:rsidRPr="00DD3E7C">
        <w:rPr>
          <w:rFonts w:ascii="Merriweather" w:eastAsia="Times New Roman" w:hAnsi="Merriweather" w:cs="Times New Roman"/>
          <w:color w:val="3C3C3C"/>
          <w:sz w:val="29"/>
          <w:szCs w:val="29"/>
          <w:lang w:val="en" w:eastAsia="es-MX"/>
        </w:rPr>
        <w:t>; </w:t>
      </w:r>
      <w:hyperlink r:id="rId8" w:history="1">
        <w:r w:rsidRPr="00DD3E7C">
          <w:rPr>
            <w:rFonts w:ascii="Merriweather" w:eastAsia="Times New Roman" w:hAnsi="Merriweather" w:cs="Times New Roman"/>
            <w:color w:val="007596"/>
            <w:sz w:val="29"/>
            <w:szCs w:val="29"/>
            <w:lang w:val="en" w:eastAsia="es-MX"/>
          </w:rPr>
          <w:t>digital art evolution</w:t>
        </w:r>
      </w:hyperlink>
      <w:r w:rsidRPr="00DD3E7C">
        <w:rPr>
          <w:rFonts w:ascii="Merriweather" w:eastAsia="Times New Roman" w:hAnsi="Merriweather" w:cs="Times New Roman"/>
          <w:color w:val="3C3C3C"/>
          <w:sz w:val="29"/>
          <w:szCs w:val="29"/>
          <w:lang w:val="en" w:eastAsia="es-MX"/>
        </w:rPr>
        <w:t>; </w:t>
      </w:r>
      <w:hyperlink r:id="rId9" w:history="1">
        <w:r w:rsidRPr="00DD3E7C">
          <w:rPr>
            <w:rFonts w:ascii="Merriweather" w:eastAsia="Times New Roman" w:hAnsi="Merriweather" w:cs="Times New Roman"/>
            <w:color w:val="007596"/>
            <w:sz w:val="29"/>
            <w:szCs w:val="29"/>
            <w:lang w:val="en" w:eastAsia="es-MX"/>
          </w:rPr>
          <w:t>genetic algorithm</w:t>
        </w:r>
      </w:hyperlink>
      <w:r w:rsidRPr="00DD3E7C">
        <w:rPr>
          <w:rFonts w:ascii="Merriweather" w:eastAsia="Times New Roman" w:hAnsi="Merriweather" w:cs="Times New Roman"/>
          <w:color w:val="3C3C3C"/>
          <w:sz w:val="29"/>
          <w:szCs w:val="29"/>
          <w:lang w:val="en" w:eastAsia="es-MX"/>
        </w:rPr>
        <w:t>; </w:t>
      </w:r>
      <w:hyperlink r:id="rId10" w:history="1">
        <w:r w:rsidRPr="00DD3E7C">
          <w:rPr>
            <w:rFonts w:ascii="Merriweather" w:eastAsia="Times New Roman" w:hAnsi="Merriweather" w:cs="Times New Roman"/>
            <w:color w:val="007596"/>
            <w:sz w:val="29"/>
            <w:szCs w:val="29"/>
            <w:lang w:val="en" w:eastAsia="es-MX"/>
          </w:rPr>
          <w:t>evolved images</w:t>
        </w:r>
      </w:hyperlink>
      <w:r w:rsidRPr="00DD3E7C">
        <w:rPr>
          <w:rFonts w:ascii="Merriweather" w:eastAsia="Times New Roman" w:hAnsi="Merriweather" w:cs="Times New Roman"/>
          <w:color w:val="3C3C3C"/>
          <w:sz w:val="29"/>
          <w:szCs w:val="29"/>
          <w:lang w:val="en" w:eastAsia="es-MX"/>
        </w:rPr>
        <w:t>; </w:t>
      </w:r>
      <w:hyperlink r:id="rId11" w:history="1">
        <w:r w:rsidRPr="00DD3E7C">
          <w:rPr>
            <w:rFonts w:ascii="Merriweather" w:eastAsia="Times New Roman" w:hAnsi="Merriweather" w:cs="Times New Roman"/>
            <w:color w:val="007596"/>
            <w:sz w:val="29"/>
            <w:szCs w:val="29"/>
            <w:lang w:val="en" w:eastAsia="es-MX"/>
          </w:rPr>
          <w:t>digital images</w:t>
        </w:r>
      </w:hyperlink>
    </w:p>
    <w:p w14:paraId="4A157CBC" w14:textId="77777777" w:rsidR="00DD3E7C" w:rsidRPr="00DD3E7C" w:rsidRDefault="00DD3E7C" w:rsidP="00DD3E7C">
      <w:pPr>
        <w:shd w:val="clear" w:color="auto" w:fill="FFFFFF"/>
        <w:spacing w:after="100" w:afterAutospacing="1" w:line="540" w:lineRule="atLeast"/>
        <w:outlineLvl w:val="1"/>
        <w:rPr>
          <w:rFonts w:ascii="Montserrat" w:eastAsia="Times New Roman" w:hAnsi="Montserrat" w:cs="Times New Roman"/>
          <w:color w:val="0A0A0C"/>
          <w:sz w:val="42"/>
          <w:szCs w:val="42"/>
          <w:lang w:val="en" w:eastAsia="es-MX"/>
        </w:rPr>
      </w:pPr>
      <w:r w:rsidRPr="00DD3E7C">
        <w:rPr>
          <w:rFonts w:ascii="Montserrat" w:eastAsia="Times New Roman" w:hAnsi="Montserrat" w:cs="Times New Roman"/>
          <w:color w:val="0A0A0C"/>
          <w:sz w:val="42"/>
          <w:szCs w:val="42"/>
          <w:lang w:val="en" w:eastAsia="es-MX"/>
        </w:rPr>
        <w:t>1 Introduction</w:t>
      </w:r>
    </w:p>
    <w:p w14:paraId="355F13A3" w14:textId="77777777" w:rsidR="00DD3E7C" w:rsidRPr="00DD3E7C" w:rsidRDefault="00DD3E7C" w:rsidP="00DD3E7C">
      <w:pPr>
        <w:shd w:val="clear" w:color="auto" w:fill="FFFFFF"/>
        <w:spacing w:before="240" w:after="240" w:line="432" w:lineRule="atLeast"/>
        <w:rPr>
          <w:rFonts w:ascii="Merriweather" w:eastAsia="Times New Roman" w:hAnsi="Merriweather" w:cs="Times New Roman"/>
          <w:color w:val="2B2B2E"/>
          <w:sz w:val="24"/>
          <w:szCs w:val="24"/>
          <w:lang w:val="en" w:eastAsia="es-MX"/>
        </w:rPr>
      </w:pPr>
      <w:r w:rsidRPr="00DD3E7C">
        <w:rPr>
          <w:rFonts w:ascii="Merriweather" w:eastAsia="Times New Roman" w:hAnsi="Merriweather" w:cs="Times New Roman"/>
          <w:color w:val="2B2B2E"/>
          <w:sz w:val="24"/>
          <w:szCs w:val="24"/>
          <w:lang w:val="en" w:eastAsia="es-MX"/>
        </w:rPr>
        <w:t xml:space="preserve">A genetic algorithm (GA) is a type of search and optimization based on biological processes. Solutions are encoded into a string of binary numbers, and these representations are treated as chromosomes. The GA replicates natural selection in order to evolve better solutions. The GA uses </w:t>
      </w:r>
      <w:r w:rsidRPr="00DD3E7C">
        <w:rPr>
          <w:rFonts w:ascii="Merriweather" w:eastAsia="Times New Roman" w:hAnsi="Merriweather" w:cs="Times New Roman"/>
          <w:color w:val="2B2B2E"/>
          <w:sz w:val="24"/>
          <w:szCs w:val="24"/>
          <w:lang w:val="en" w:eastAsia="es-MX"/>
        </w:rPr>
        <w:lastRenderedPageBreak/>
        <w:t>systematic processes, implemented in ways that yield random results, and have been applied in a wide range of domains. These unique outputs have also attracted attention in applications for creative purposes. GAs and evolutionary computation techniques have been applied to evolving digital arts, in addition to applications within traditional fields of engineering, medicine, science, and mathematics.</w:t>
      </w:r>
    </w:p>
    <w:p w14:paraId="1B8117CD" w14:textId="77777777" w:rsidR="00DD3E7C" w:rsidRPr="00DD3E7C" w:rsidRDefault="00DD3E7C" w:rsidP="00DD3E7C">
      <w:pPr>
        <w:shd w:val="clear" w:color="auto" w:fill="FFFFFF"/>
        <w:spacing w:before="240" w:after="240" w:line="432" w:lineRule="atLeast"/>
        <w:rPr>
          <w:rFonts w:ascii="Merriweather" w:eastAsia="Times New Roman" w:hAnsi="Merriweather" w:cs="Times New Roman"/>
          <w:color w:val="2B2B2E"/>
          <w:sz w:val="24"/>
          <w:szCs w:val="24"/>
          <w:lang w:val="en" w:eastAsia="es-MX"/>
        </w:rPr>
      </w:pPr>
      <w:r w:rsidRPr="00DD3E7C">
        <w:rPr>
          <w:rFonts w:ascii="Merriweather" w:eastAsia="Times New Roman" w:hAnsi="Merriweather" w:cs="Times New Roman"/>
          <w:color w:val="2B2B2E"/>
          <w:sz w:val="24"/>
          <w:szCs w:val="24"/>
          <w:lang w:val="en" w:eastAsia="es-MX"/>
        </w:rPr>
        <w:t>The challenge in using a GA to evolve art comes from the fitness function, or the criteria for evaluation. As human tastes vary from person to person, one approach is to use a human in the loop for evaluation to direct evolution, i.e., the human computes the fitness function. While this approach produces art that is a good match for the specific user, it does not reveal much for future implementations of a creative artwork-producing GA. In addition, the human in the loop significantly influences the speed of the evolution process. Another approach is to define the fitness function, based on the fundamentals of art and design. This approach aims to identify characteristics of art that can be evolved to creative designs, without the need for continuous human interaction.</w:t>
      </w:r>
    </w:p>
    <w:p w14:paraId="427AE72B" w14:textId="77777777" w:rsidR="00DD3E7C" w:rsidRPr="00DD3E7C" w:rsidRDefault="00DD3E7C" w:rsidP="00DD3E7C">
      <w:pPr>
        <w:shd w:val="clear" w:color="auto" w:fill="FFFFFF"/>
        <w:spacing w:before="240" w:after="240" w:line="432" w:lineRule="atLeast"/>
        <w:rPr>
          <w:rFonts w:ascii="Merriweather" w:eastAsia="Times New Roman" w:hAnsi="Merriweather" w:cs="Times New Roman"/>
          <w:color w:val="2B2B2E"/>
          <w:sz w:val="24"/>
          <w:szCs w:val="24"/>
          <w:lang w:val="en" w:eastAsia="es-MX"/>
        </w:rPr>
      </w:pPr>
      <w:r w:rsidRPr="00DD3E7C">
        <w:rPr>
          <w:rFonts w:ascii="Merriweather" w:eastAsia="Times New Roman" w:hAnsi="Merriweather" w:cs="Times New Roman"/>
          <w:color w:val="2B2B2E"/>
          <w:sz w:val="24"/>
          <w:szCs w:val="24"/>
          <w:lang w:val="en" w:eastAsia="es-MX"/>
        </w:rPr>
        <w:t>This paper uses an autonomous GA to create artistic designs, based on predetermined fitness functions. Particular aspects of art, such as color or symmetry, are focused on. For each experiment, one aspect is chosen as the criterion for evaluation. The GA evolves the images to better fit the chosen criterion. After the images have been improved, the designs are displayed graphically. Owing to the random element of the GA, the output of every experiment is unique.</w:t>
      </w:r>
    </w:p>
    <w:p w14:paraId="00033258" w14:textId="77777777" w:rsidR="00DD3E7C" w:rsidRPr="00DD3E7C" w:rsidRDefault="00DD3E7C" w:rsidP="00DD3E7C">
      <w:pPr>
        <w:shd w:val="clear" w:color="auto" w:fill="FFFFFF"/>
        <w:spacing w:after="100" w:afterAutospacing="1" w:line="540" w:lineRule="atLeast"/>
        <w:outlineLvl w:val="1"/>
        <w:rPr>
          <w:rFonts w:ascii="Montserrat" w:eastAsia="Times New Roman" w:hAnsi="Montserrat" w:cs="Times New Roman"/>
          <w:color w:val="0A0A0C"/>
          <w:sz w:val="42"/>
          <w:szCs w:val="42"/>
          <w:lang w:val="en" w:eastAsia="es-MX"/>
        </w:rPr>
      </w:pPr>
      <w:r w:rsidRPr="00DD3E7C">
        <w:rPr>
          <w:rFonts w:ascii="Montserrat" w:eastAsia="Times New Roman" w:hAnsi="Montserrat" w:cs="Times New Roman"/>
          <w:color w:val="0A0A0C"/>
          <w:sz w:val="42"/>
          <w:szCs w:val="42"/>
          <w:lang w:val="en" w:eastAsia="es-MX"/>
        </w:rPr>
        <w:t>2 Background and Related Work</w:t>
      </w:r>
    </w:p>
    <w:p w14:paraId="15AF05A8" w14:textId="77777777" w:rsidR="00DD3E7C" w:rsidRPr="00DD3E7C" w:rsidRDefault="00DD3E7C" w:rsidP="00DD3E7C">
      <w:pPr>
        <w:shd w:val="clear" w:color="auto" w:fill="FFFFFF"/>
        <w:spacing w:after="100" w:afterAutospacing="1" w:line="480" w:lineRule="atLeast"/>
        <w:outlineLvl w:val="2"/>
        <w:rPr>
          <w:rFonts w:ascii="Montserrat" w:eastAsia="Times New Roman" w:hAnsi="Montserrat" w:cs="Times New Roman"/>
          <w:b/>
          <w:bCs/>
          <w:color w:val="0A0A0C"/>
          <w:sz w:val="36"/>
          <w:szCs w:val="36"/>
          <w:lang w:val="en" w:eastAsia="es-MX"/>
        </w:rPr>
      </w:pPr>
      <w:r w:rsidRPr="00DD3E7C">
        <w:rPr>
          <w:rFonts w:ascii="Montserrat" w:eastAsia="Times New Roman" w:hAnsi="Montserrat" w:cs="Times New Roman"/>
          <w:b/>
          <w:bCs/>
          <w:color w:val="0A0A0C"/>
          <w:sz w:val="36"/>
          <w:szCs w:val="36"/>
          <w:lang w:val="en" w:eastAsia="es-MX"/>
        </w:rPr>
        <w:t>2.1 Genetic Algorithms</w:t>
      </w:r>
    </w:p>
    <w:p w14:paraId="7678AD89" w14:textId="36251EE0" w:rsidR="000075F8" w:rsidRDefault="000075F8"/>
    <w:p w14:paraId="7987E10D" w14:textId="422B8A28" w:rsidR="00F0036E" w:rsidRPr="00F0036E" w:rsidRDefault="00F0036E" w:rsidP="00F0036E">
      <w:pPr>
        <w:jc w:val="center"/>
        <w:rPr>
          <w:rFonts w:ascii="Arial Black" w:hAnsi="Arial Black"/>
          <w:b/>
          <w:bCs/>
        </w:rPr>
      </w:pPr>
      <w:r w:rsidRPr="00F0036E">
        <w:rPr>
          <w:rFonts w:ascii="Arial Black" w:hAnsi="Arial Black"/>
          <w:b/>
          <w:bCs/>
        </w:rPr>
        <w:lastRenderedPageBreak/>
        <w:t>------------------------------------ALGORITMOS GENETICOS----</w:t>
      </w:r>
      <w:r w:rsidRPr="00F0036E">
        <w:rPr>
          <w:rFonts w:ascii="Arial Black" w:hAnsi="Arial Black"/>
          <w:b/>
          <w:bCs/>
        </w:rPr>
        <w:t>-------------</w:t>
      </w:r>
      <w:r w:rsidRPr="00F0036E">
        <w:rPr>
          <w:rFonts w:ascii="Arial Black" w:hAnsi="Arial Black"/>
          <w:b/>
          <w:bCs/>
        </w:rPr>
        <w:t>-------------------</w:t>
      </w:r>
    </w:p>
    <w:p w14:paraId="6CD1A761" w14:textId="77777777" w:rsidR="00F0036E" w:rsidRDefault="00F0036E" w:rsidP="00F0036E">
      <w:r>
        <w:t>https://www.degruyter.com/document/doi/10.1515/jisys-2014-0173/html</w:t>
      </w:r>
    </w:p>
    <w:p w14:paraId="420F3796" w14:textId="77777777" w:rsidR="00F0036E" w:rsidRDefault="00F0036E" w:rsidP="00F0036E">
      <w:r>
        <w:t>https://www.researchgate.net/publication/249562088_Genetic_Algorithms_in_Visual_Art_and_Music</w:t>
      </w:r>
    </w:p>
    <w:p w14:paraId="5CD45F5D" w14:textId="77777777" w:rsidR="00F0036E" w:rsidRDefault="00F0036E" w:rsidP="00F0036E">
      <w:r>
        <w:t>https://www.c-sharpcorner.com/article/using-genetic-algorithms-to-generate-evolutionary-art-in-C-Sharp/</w:t>
      </w:r>
    </w:p>
    <w:p w14:paraId="5A5B65E0" w14:textId="77777777" w:rsidR="00F0036E" w:rsidRDefault="00F0036E" w:rsidP="00F0036E">
      <w:r>
        <w:t>https://es-clip.github.io/</w:t>
      </w:r>
    </w:p>
    <w:p w14:paraId="7F601C36" w14:textId="77777777" w:rsidR="00F0036E" w:rsidRDefault="00F0036E" w:rsidP="00F0036E"/>
    <w:p w14:paraId="25273BA7" w14:textId="77777777" w:rsidR="00F0036E" w:rsidRDefault="00F0036E" w:rsidP="00F0036E">
      <w:r>
        <w:t xml:space="preserve">Incluye repositorio </w:t>
      </w:r>
      <w:proofErr w:type="spellStart"/>
      <w:r>
        <w:t>github</w:t>
      </w:r>
      <w:proofErr w:type="spellEnd"/>
      <w:r>
        <w:t>:</w:t>
      </w:r>
    </w:p>
    <w:p w14:paraId="6D284F34" w14:textId="77777777" w:rsidR="00F0036E" w:rsidRDefault="00F0036E" w:rsidP="00F0036E">
      <w:r>
        <w:t>https://shahriyarshahrabi.medium.com/procedural-paintings-with-genetic-evolution-algorithm-6838a6e64703</w:t>
      </w:r>
    </w:p>
    <w:p w14:paraId="3E73806B" w14:textId="77777777" w:rsidR="00F0036E" w:rsidRDefault="00F0036E" w:rsidP="00F0036E"/>
    <w:p w14:paraId="70124C87" w14:textId="0825B2D2" w:rsidR="00F0036E" w:rsidRDefault="00F0036E" w:rsidP="00F0036E">
      <w:r>
        <w:t xml:space="preserve">El articulo </w:t>
      </w:r>
      <w:r>
        <w:t>más</w:t>
      </w:r>
      <w:r>
        <w:t xml:space="preserve"> relacionado donde puede obtenerse la base de datos.</w:t>
      </w:r>
    </w:p>
    <w:p w14:paraId="090ED813" w14:textId="77777777" w:rsidR="00F0036E" w:rsidRDefault="00F0036E" w:rsidP="00F0036E">
      <w:r>
        <w:t>https://www.hindawi.com/journals/complexity/2021/6668929/#related-articles</w:t>
      </w:r>
    </w:p>
    <w:p w14:paraId="1983FC4A" w14:textId="77777777" w:rsidR="00F0036E" w:rsidRDefault="00F0036E" w:rsidP="00F0036E"/>
    <w:p w14:paraId="77725CE0" w14:textId="77777777" w:rsidR="00F0036E" w:rsidRDefault="00F0036E" w:rsidP="00F0036E">
      <w:r>
        <w:t>https://www.youtube.com/watch?v=g-XMwOFmawM</w:t>
      </w:r>
    </w:p>
    <w:p w14:paraId="7961EDD7" w14:textId="77777777" w:rsidR="00F0036E" w:rsidRDefault="00F0036E" w:rsidP="00F0036E"/>
    <w:p w14:paraId="3CEE43AC" w14:textId="77777777" w:rsidR="00F0036E" w:rsidRDefault="00F0036E" w:rsidP="00F0036E">
      <w:proofErr w:type="spellStart"/>
      <w:r>
        <w:t>genetic</w:t>
      </w:r>
      <w:proofErr w:type="spellEnd"/>
      <w:r>
        <w:t xml:space="preserve"> </w:t>
      </w:r>
      <w:proofErr w:type="spellStart"/>
      <w:r>
        <w:t>algorithm</w:t>
      </w:r>
      <w:proofErr w:type="spellEnd"/>
      <w:r>
        <w:t xml:space="preserve"> </w:t>
      </w:r>
      <w:proofErr w:type="spellStart"/>
      <w:r>
        <w:t>dataset</w:t>
      </w:r>
      <w:proofErr w:type="spellEnd"/>
      <w:r>
        <w:t xml:space="preserve"> </w:t>
      </w:r>
      <w:proofErr w:type="spellStart"/>
      <w:r>
        <w:t>csv</w:t>
      </w:r>
      <w:proofErr w:type="spellEnd"/>
      <w:r>
        <w:t xml:space="preserve"> file</w:t>
      </w:r>
    </w:p>
    <w:p w14:paraId="1BA6ECFC" w14:textId="77777777" w:rsidR="00F0036E" w:rsidRDefault="00F0036E" w:rsidP="00F0036E">
      <w:r>
        <w:t>https://github.com/nhrigby/genetic_algorithm_challenge</w:t>
      </w:r>
    </w:p>
    <w:p w14:paraId="6DDE4EAB" w14:textId="77777777" w:rsidR="00F0036E" w:rsidRDefault="00F0036E" w:rsidP="00F0036E">
      <w:r>
        <w:t>https://www.kaggle.com/code/marlesson/simple-genetic-algorithm/notebook</w:t>
      </w:r>
    </w:p>
    <w:p w14:paraId="047CEF22" w14:textId="77777777" w:rsidR="00F0036E" w:rsidRDefault="00F0036E" w:rsidP="00F0036E">
      <w:r>
        <w:t>https://www.kaggle.com/code/marlesson/genetic-algorithm-with-deap/notebook</w:t>
      </w:r>
    </w:p>
    <w:p w14:paraId="47EEAC50" w14:textId="77777777" w:rsidR="00F0036E" w:rsidRDefault="00F0036E" w:rsidP="00F0036E">
      <w:r>
        <w:t>https://bmcbioinformatics.biomedcentral.com/articles/10.1186/s12859-020-3400-6</w:t>
      </w:r>
    </w:p>
    <w:p w14:paraId="2A556569" w14:textId="77777777" w:rsidR="00F0036E" w:rsidRDefault="00F0036E" w:rsidP="00F0036E">
      <w:r>
        <w:t>https://towardsdatascience.com/simple-genetic-algorithm-by-a-simple-developer-in-python-272d58ad3d19</w:t>
      </w:r>
    </w:p>
    <w:p w14:paraId="292039A6" w14:textId="77777777" w:rsidR="00F0036E" w:rsidRDefault="00F0036E" w:rsidP="00F0036E">
      <w:r>
        <w:t>https://python-forum.io/thread-29261.html</w:t>
      </w:r>
    </w:p>
    <w:p w14:paraId="54505A3D" w14:textId="77777777" w:rsidR="00F0036E" w:rsidRDefault="00F0036E" w:rsidP="00F0036E">
      <w:r>
        <w:t>https://www.analyticsvidhya.com/blog/2017/07/introduction-to-genetic-algorithm/</w:t>
      </w:r>
    </w:p>
    <w:p w14:paraId="491E4659" w14:textId="29A2B432" w:rsidR="00F0036E" w:rsidRDefault="00F0036E" w:rsidP="00F0036E">
      <w:r>
        <w:t>https://www.cienciadedatos.net/documentos/48_optimizacion_con_algoritmo_genetico</w:t>
      </w:r>
    </w:p>
    <w:sectPr w:rsidR="00F003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7C"/>
    <w:rsid w:val="000075F8"/>
    <w:rsid w:val="00DD3E7C"/>
    <w:rsid w:val="00F003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F503"/>
  <w15:chartTrackingRefBased/>
  <w15:docId w15:val="{ED4DC8B9-DE58-4C51-AF0A-894003DC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D3E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DD3E7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D3E7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3E7C"/>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D3E7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D3E7C"/>
    <w:rPr>
      <w:rFonts w:ascii="Times New Roman" w:eastAsia="Times New Roman" w:hAnsi="Times New Roman" w:cs="Times New Roman"/>
      <w:b/>
      <w:bCs/>
      <w:sz w:val="27"/>
      <w:szCs w:val="27"/>
      <w:lang w:eastAsia="es-MX"/>
    </w:rPr>
  </w:style>
  <w:style w:type="character" w:customStyle="1" w:styleId="metadataandcontributorsfont">
    <w:name w:val="metadataandcontributorsfont"/>
    <w:basedOn w:val="Fuentedeprrafopredeter"/>
    <w:rsid w:val="00DD3E7C"/>
  </w:style>
  <w:style w:type="character" w:customStyle="1" w:styleId="contributor">
    <w:name w:val="contributor"/>
    <w:basedOn w:val="Fuentedeprrafopredeter"/>
    <w:rsid w:val="00DD3E7C"/>
  </w:style>
  <w:style w:type="character" w:styleId="Hipervnculo">
    <w:name w:val="Hyperlink"/>
    <w:basedOn w:val="Fuentedeprrafopredeter"/>
    <w:uiPriority w:val="99"/>
    <w:semiHidden/>
    <w:unhideWhenUsed/>
    <w:rsid w:val="00DD3E7C"/>
    <w:rPr>
      <w:color w:val="0000FF"/>
      <w:u w:val="single"/>
    </w:rPr>
  </w:style>
  <w:style w:type="paragraph" w:styleId="NormalWeb">
    <w:name w:val="Normal (Web)"/>
    <w:basedOn w:val="Normal"/>
    <w:uiPriority w:val="99"/>
    <w:semiHidden/>
    <w:unhideWhenUsed/>
    <w:rsid w:val="00DD3E7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13505">
      <w:bodyDiv w:val="1"/>
      <w:marLeft w:val="0"/>
      <w:marRight w:val="0"/>
      <w:marTop w:val="0"/>
      <w:marBottom w:val="0"/>
      <w:divBdr>
        <w:top w:val="none" w:sz="0" w:space="0" w:color="auto"/>
        <w:left w:val="none" w:sz="0" w:space="0" w:color="auto"/>
        <w:bottom w:val="none" w:sz="0" w:space="0" w:color="auto"/>
        <w:right w:val="none" w:sz="0" w:space="0" w:color="auto"/>
      </w:divBdr>
      <w:divsChild>
        <w:div w:id="937106758">
          <w:marLeft w:val="0"/>
          <w:marRight w:val="0"/>
          <w:marTop w:val="0"/>
          <w:marBottom w:val="0"/>
          <w:divBdr>
            <w:top w:val="none" w:sz="0" w:space="0" w:color="auto"/>
            <w:left w:val="none" w:sz="0" w:space="0" w:color="auto"/>
            <w:bottom w:val="none" w:sz="0" w:space="0" w:color="auto"/>
            <w:right w:val="none" w:sz="0" w:space="0" w:color="auto"/>
          </w:divBdr>
          <w:divsChild>
            <w:div w:id="1224021669">
              <w:marLeft w:val="0"/>
              <w:marRight w:val="0"/>
              <w:marTop w:val="0"/>
              <w:marBottom w:val="0"/>
              <w:divBdr>
                <w:top w:val="none" w:sz="0" w:space="0" w:color="auto"/>
                <w:left w:val="none" w:sz="0" w:space="0" w:color="auto"/>
                <w:bottom w:val="none" w:sz="0" w:space="0" w:color="auto"/>
                <w:right w:val="none" w:sz="0" w:space="0" w:color="auto"/>
              </w:divBdr>
              <w:divsChild>
                <w:div w:id="1836412680">
                  <w:marLeft w:val="0"/>
                  <w:marRight w:val="0"/>
                  <w:marTop w:val="0"/>
                  <w:marBottom w:val="0"/>
                  <w:divBdr>
                    <w:top w:val="none" w:sz="0" w:space="0" w:color="auto"/>
                    <w:left w:val="none" w:sz="0" w:space="0" w:color="auto"/>
                    <w:bottom w:val="none" w:sz="0" w:space="0" w:color="auto"/>
                    <w:right w:val="none" w:sz="0" w:space="0" w:color="auto"/>
                  </w:divBdr>
                </w:div>
                <w:div w:id="1816679846">
                  <w:marLeft w:val="0"/>
                  <w:marRight w:val="0"/>
                  <w:marTop w:val="0"/>
                  <w:marBottom w:val="0"/>
                  <w:divBdr>
                    <w:top w:val="none" w:sz="0" w:space="0" w:color="auto"/>
                    <w:left w:val="none" w:sz="0" w:space="0" w:color="auto"/>
                    <w:bottom w:val="none" w:sz="0" w:space="0" w:color="auto"/>
                    <w:right w:val="none" w:sz="0" w:space="0" w:color="auto"/>
                  </w:divBdr>
                </w:div>
                <w:div w:id="19732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9482">
          <w:marLeft w:val="0"/>
          <w:marRight w:val="0"/>
          <w:marTop w:val="0"/>
          <w:marBottom w:val="0"/>
          <w:divBdr>
            <w:top w:val="none" w:sz="0" w:space="0" w:color="auto"/>
            <w:left w:val="none" w:sz="0" w:space="0" w:color="auto"/>
            <w:bottom w:val="none" w:sz="0" w:space="0" w:color="auto"/>
            <w:right w:val="none" w:sz="0" w:space="0" w:color="auto"/>
          </w:divBdr>
        </w:div>
        <w:div w:id="1590233447">
          <w:marLeft w:val="0"/>
          <w:marRight w:val="0"/>
          <w:marTop w:val="0"/>
          <w:marBottom w:val="0"/>
          <w:divBdr>
            <w:top w:val="none" w:sz="0" w:space="0" w:color="auto"/>
            <w:left w:val="none" w:sz="0" w:space="0" w:color="auto"/>
            <w:bottom w:val="none" w:sz="0" w:space="0" w:color="auto"/>
            <w:right w:val="none" w:sz="0" w:space="0" w:color="auto"/>
          </w:divBdr>
          <w:divsChild>
            <w:div w:id="98986828">
              <w:marLeft w:val="0"/>
              <w:marRight w:val="0"/>
              <w:marTop w:val="0"/>
              <w:marBottom w:val="0"/>
              <w:divBdr>
                <w:top w:val="none" w:sz="0" w:space="0" w:color="auto"/>
                <w:left w:val="none" w:sz="0" w:space="0" w:color="auto"/>
                <w:bottom w:val="none" w:sz="0" w:space="0" w:color="auto"/>
                <w:right w:val="none" w:sz="0" w:space="0" w:color="auto"/>
              </w:divBdr>
              <w:divsChild>
                <w:div w:id="1775711840">
                  <w:marLeft w:val="0"/>
                  <w:marRight w:val="0"/>
                  <w:marTop w:val="0"/>
                  <w:marBottom w:val="0"/>
                  <w:divBdr>
                    <w:top w:val="none" w:sz="0" w:space="0" w:color="auto"/>
                    <w:left w:val="none" w:sz="0" w:space="0" w:color="auto"/>
                    <w:bottom w:val="none" w:sz="0" w:space="0" w:color="auto"/>
                    <w:right w:val="none" w:sz="0" w:space="0" w:color="auto"/>
                  </w:divBdr>
                  <w:divsChild>
                    <w:div w:id="1584484047">
                      <w:marLeft w:val="0"/>
                      <w:marRight w:val="0"/>
                      <w:marTop w:val="0"/>
                      <w:marBottom w:val="0"/>
                      <w:divBdr>
                        <w:top w:val="none" w:sz="0" w:space="0" w:color="auto"/>
                        <w:left w:val="none" w:sz="0" w:space="0" w:color="auto"/>
                        <w:bottom w:val="none" w:sz="0" w:space="0" w:color="auto"/>
                        <w:right w:val="none" w:sz="0" w:space="0" w:color="auto"/>
                      </w:divBdr>
                      <w:divsChild>
                        <w:div w:id="596452113">
                          <w:marLeft w:val="0"/>
                          <w:marRight w:val="0"/>
                          <w:marTop w:val="0"/>
                          <w:marBottom w:val="0"/>
                          <w:divBdr>
                            <w:top w:val="none" w:sz="0" w:space="0" w:color="auto"/>
                            <w:left w:val="none" w:sz="0" w:space="0" w:color="auto"/>
                            <w:bottom w:val="none" w:sz="0" w:space="0" w:color="auto"/>
                            <w:right w:val="none" w:sz="0" w:space="0" w:color="auto"/>
                          </w:divBdr>
                          <w:divsChild>
                            <w:div w:id="1790470616">
                              <w:marLeft w:val="0"/>
                              <w:marRight w:val="0"/>
                              <w:marTop w:val="0"/>
                              <w:marBottom w:val="0"/>
                              <w:divBdr>
                                <w:top w:val="none" w:sz="0" w:space="0" w:color="auto"/>
                                <w:left w:val="none" w:sz="0" w:space="0" w:color="auto"/>
                                <w:bottom w:val="none" w:sz="0" w:space="0" w:color="auto"/>
                                <w:right w:val="none" w:sz="0" w:space="0" w:color="auto"/>
                              </w:divBdr>
                              <w:divsChild>
                                <w:div w:id="1684747437">
                                  <w:marLeft w:val="0"/>
                                  <w:marRight w:val="0"/>
                                  <w:marTop w:val="0"/>
                                  <w:marBottom w:val="0"/>
                                  <w:divBdr>
                                    <w:top w:val="none" w:sz="0" w:space="0" w:color="auto"/>
                                    <w:left w:val="none" w:sz="0" w:space="0" w:color="auto"/>
                                    <w:bottom w:val="none" w:sz="0" w:space="0" w:color="auto"/>
                                    <w:right w:val="none" w:sz="0" w:space="0" w:color="auto"/>
                                  </w:divBdr>
                                  <w:divsChild>
                                    <w:div w:id="289212482">
                                      <w:marLeft w:val="0"/>
                                      <w:marRight w:val="0"/>
                                      <w:marTop w:val="0"/>
                                      <w:marBottom w:val="0"/>
                                      <w:divBdr>
                                        <w:top w:val="none" w:sz="0" w:space="0" w:color="auto"/>
                                        <w:left w:val="none" w:sz="0" w:space="0" w:color="auto"/>
                                        <w:bottom w:val="none" w:sz="0" w:space="0" w:color="auto"/>
                                        <w:right w:val="none" w:sz="0" w:space="0" w:color="auto"/>
                                      </w:divBdr>
                                      <w:divsChild>
                                        <w:div w:id="571308028">
                                          <w:marLeft w:val="0"/>
                                          <w:marRight w:val="0"/>
                                          <w:marTop w:val="240"/>
                                          <w:marBottom w:val="0"/>
                                          <w:divBdr>
                                            <w:top w:val="none" w:sz="0" w:space="0" w:color="auto"/>
                                            <w:left w:val="none" w:sz="0" w:space="0" w:color="auto"/>
                                            <w:bottom w:val="none" w:sz="0" w:space="0" w:color="auto"/>
                                            <w:right w:val="none" w:sz="0" w:space="0" w:color="auto"/>
                                          </w:divBdr>
                                        </w:div>
                                        <w:div w:id="843323193">
                                          <w:marLeft w:val="0"/>
                                          <w:marRight w:val="0"/>
                                          <w:marTop w:val="0"/>
                                          <w:marBottom w:val="0"/>
                                          <w:divBdr>
                                            <w:top w:val="none" w:sz="0" w:space="0" w:color="auto"/>
                                            <w:left w:val="none" w:sz="0" w:space="0" w:color="auto"/>
                                            <w:bottom w:val="none" w:sz="0" w:space="0" w:color="auto"/>
                                            <w:right w:val="none" w:sz="0" w:space="0" w:color="auto"/>
                                          </w:divBdr>
                                        </w:div>
                                        <w:div w:id="17236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gruyter.com/search?query=keywordValues%3A%28%22digital%20art%20evolution%22%29%20AND%20journalKey%3A%28%22JISYS%22%29&amp;documentVisibility=all&amp;documentTypeFacet=artic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egruyter.com/search?query=keywordValues%3A%28%22Evolutionary%20art%22%29%20AND%20journalKey%3A%28%22JISYS%22%29&amp;documentVisibility=all&amp;documentTypeFacet=artic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degruyter.com/search?query=keywordValues%3A%28%22digital%20images%22%29%20AND%20journalKey%3A%28%22JISYS%22%29&amp;documentVisibility=all&amp;documentTypeFacet=article" TargetMode="External"/><Relationship Id="rId5" Type="http://schemas.openxmlformats.org/officeDocument/2006/relationships/hyperlink" Target="https://badge.dimensions.ai/details/doi/10.1515/jisys-2014-0173?domain=https://www.degruyter.com" TargetMode="External"/><Relationship Id="rId10" Type="http://schemas.openxmlformats.org/officeDocument/2006/relationships/hyperlink" Target="https://www.degruyter.com/search?query=keywordValues%3A%28%22evolved%20images%22%29%20AND%20journalKey%3A%28%22JISYS%22%29&amp;documentVisibility=all&amp;documentTypeFacet=article" TargetMode="External"/><Relationship Id="rId4" Type="http://schemas.openxmlformats.org/officeDocument/2006/relationships/hyperlink" Target="https://doi.org/10.1515/jisys-2014-0173" TargetMode="External"/><Relationship Id="rId9" Type="http://schemas.openxmlformats.org/officeDocument/2006/relationships/hyperlink" Target="https://www.degruyter.com/search?query=keywordValues%3A%28%22genetic%20algorithm%22%29%20AND%20journalKey%3A%28%22JISYS%22%29&amp;documentVisibility=all&amp;documentTypeFacet=artic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879</Words>
  <Characters>4839</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2</cp:revision>
  <dcterms:created xsi:type="dcterms:W3CDTF">2022-08-18T01:00:00Z</dcterms:created>
  <dcterms:modified xsi:type="dcterms:W3CDTF">2022-08-18T01:12:00Z</dcterms:modified>
</cp:coreProperties>
</file>