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lang w:val="es-ES"/>
        </w:rPr>
      </w:pPr>
      <w:r>
        <w:rPr>
          <w:rFonts w:hint="default"/>
          <w:color w:val="0000FF"/>
          <w:lang w:val="es-ES"/>
        </w:rPr>
        <w:t>Base de datos DECAMERON: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Creación de la base de datos DECAMERON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DATABASE DECAMERON;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Selección de la base de datos DECAMERON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USE DECAMERON;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Creación de la tabla CATEGORIA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TABLE CATEGORIA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categoriaID INT PRIMARY KEY,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descripcion VARCHAR(100),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impuesto VARCHAR(50)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);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Creación de la tabla HOTEL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TABLE HOTEL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hotelID INT PRIMARY KEY,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categoriaID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nombre VARCHAR(100),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direccion VARCHAR(100),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telefono VARCHAR(20),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anioConstruccion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ciudad VARCHAR(50),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pais VARCHAR(50),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FOREIGN KEY (categoriaID) REFERENCES CATEGORIA(categoriaID)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);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Creación de la tabla TEMPORADA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TABLE TEMPORADA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temporadaID INT PRIMARY KEY,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nombre VARCHAR(100),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por_Incremento DECIMAL(5, 2)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);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Creación de la tabla FECHATEMPORADA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TABLE F_TEMPORADA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hotelID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temporadaID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f_Inicio DATE,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f_Fin DATE,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PRIMARY KEY (hotelID, temporadaID),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FOREIGN KEY (hotelID) REFERENCES HOTEL(hotelID),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FOREIGN KEY (temporadaID) REFERENCES TEMPORADA(temporadaID)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);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Creación de la tabla HABITACION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TABLE HABITACION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habitacionID INT PRIMARY KEY,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hotelID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FOREIGN KEY (hotelID) REFERENCES HOTEL(hotelID)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);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Creación de la tabla HABITACION_DETALLES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TABLE HABITACION_DETALLES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hotelID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n_Identificacion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precioTemBaja DECIMAL(8, 2),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n_Persona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PRIMARY KEY (hotelID, n_Identificacion),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FOREIGN KEY (hotelID) REFERENCES HOTEL(hotelID)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);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Creación de la tabla PERSONA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TABLE PERSONA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personaID INT PRIMARY KEY,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nombre VARCHAR(100),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apellidoPaterno VARCHAR(100),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apellidoMaterno VARCHAR(100),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correo VARCHAR(100),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pais VARCHAR(50)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);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Creación de la tabla RESERVA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TABLE RESERVA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reservaID INT PRIMARY KEY,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personaID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precio DECIMAL(8, 2),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f_Inicio DATE,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f_Fin DATE,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f_Reserva DATE,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FOREIGN KEY (personaID) REFERENCES PERSONA(personaID)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);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Creación de la tabla HABITACIONRESERVADA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TABLE HABITACIONRESERVADA (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habitacionID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reservaID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n_personas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cantidad INT,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precio DECIMAL(8, 2),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PRIMARY KEY (habitacionID, reservaID),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FOREIGN KEY (habitacionID) REFERENCES HABITACION(habitacionID),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FOREIGN KEY (reservaID) REFERENCES RESERVA(reservaID)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);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color w:val="0000FF"/>
          <w:lang w:val="es-ES"/>
        </w:rPr>
      </w:pPr>
      <w:r>
        <w:rPr>
          <w:rFonts w:hint="default"/>
          <w:color w:val="0000FF"/>
          <w:lang w:val="es-ES"/>
        </w:rPr>
        <w:t>DICIONARIO DE DATOS:</w:t>
      </w:r>
    </w:p>
    <w:p/>
    <w:p/>
    <w:p/>
    <w:p>
      <w:r>
        <w:drawing>
          <wp:inline distT="0" distB="0" distL="114300" distR="114300">
            <wp:extent cx="5205730" cy="581025"/>
            <wp:effectExtent l="0" t="0" r="139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t="11080" r="1205" b="6931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4935" cy="2846705"/>
            <wp:effectExtent l="0" t="0" r="5715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5"/>
                    <a:srcRect t="3964" r="1410" b="-1083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15890" cy="2708910"/>
            <wp:effectExtent l="0" t="0" r="3810" b="152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rcRect t="8573" r="1012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05730" cy="1534160"/>
            <wp:effectExtent l="0" t="0" r="1397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rcRect t="48221" r="1205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91348"/>
    <w:rsid w:val="15791348"/>
    <w:rsid w:val="3535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2023-06-16T04:11:00Z</dcterms:created>
  <dc:creator>Nicolayiz</dc:creator>
  <cp:lastModifiedBy>Nicolayiz</cp:lastModifiedBy>
  <dcterms:modified xsi:type="dcterms:W3CDTF">2023-06-16T17:12:50Z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EC2776B1D0CA4E0E9939289341FD8E80</vt:lpwstr>
  </property>
</Properties>
</file>