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Hublink QA de homologação e implantação</w:t>
      </w:r>
    </w:p>
    <w:p>
      <w:pPr>
        <w:pStyle w:val="Subtitle"/>
      </w:pPr>
      <w:r>
        <w:t>Roteiro preenchível para quem está começando em QA</w:t>
      </w:r>
    </w:p>
    <w:p>
      <w:r>
        <w:t>Use este documento para testar o Hublink, registrar o que aconteceu e preparar a entrega à equipe. Faça primeiro os testes em um laboratório separado. A implantação e a recuperação são acompanhadas por um responsável técnico.</w:t>
      </w:r>
    </w:p>
    <w:p>
      <w:r>
        <w:t>O roteiro contém 72 casos de teste, explicações sobre requisições, instalação da extensão, formulários de bugs e uma sequência de implantação. Nenhum resultado está previamente aprovado.</w:t>
      </w:r>
    </w:p>
    <w:p>
      <w:r>
        <w:t>Preparado em 27 de outubro de 2026 • Versão do documento 1.0 • Código consultado c36b11e.</w:t>
      </w:r>
    </w:p>
    <w:p>
      <w:r>
        <w:t>Este arquivo é editável e não usa macros. O conteúdo foi preparado por leitura do código e da documentação local; isso não significa que a homologação, o fornecedor ou a instalação da equipe já foram testados.</w:t>
      </w:r>
    </w:p>
    <w:p>
      <w:pPr>
        <w:pStyle w:val="Heading2"/>
      </w:pPr>
      <w:r>
        <w:t>Identificação da rodada</w:t>
      </w:r>
    </w:p>
    <w:p>
      <w:pPr>
        <w:spacing w:after="60"/>
      </w:pPr>
      <w:r>
        <w:rPr>
          <w:b/>
        </w:rPr>
        <w:t xml:space="preserve">Nome de quem vai testar: </w:t>
      </w:r>
      <w:sdt>
        <w:sdtPr>
          <w:alias w:val="Nome de quem vai testar"/>
          <w:tag w:val="cover_tester"/>
          <w:id w:val="100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Responsável técnico: </w:t>
      </w:r>
      <w:sdt>
        <w:sdtPr>
          <w:alias w:val="Responsável técnico"/>
          <w:tag w:val="cover_mentor"/>
          <w:id w:val="100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Data de início e fim: </w:t>
      </w:r>
      <w:sdt>
        <w:sdtPr>
          <w:alias w:val="Data de início e fim"/>
          <w:tag w:val="cover_dates"/>
          <w:id w:val="100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da instalação ou commit: </w:t>
      </w:r>
      <w:sdt>
        <w:sdtPr>
          <w:alias w:val="Versão da instalação ou commit"/>
          <w:tag w:val="cover_version"/>
          <w:id w:val="100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Ambiente e URL de homologação: </w:t>
      </w:r>
      <w:sdt>
        <w:sdtPr>
          <w:alias w:val="Ambiente e URL de homologação"/>
          <w:tag w:val="cover_environment"/>
          <w:id w:val="100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Chrome e sistema operacional: </w:t>
      </w:r>
      <w:sdt>
        <w:sdtPr>
          <w:alias w:val="Chrome e sistema operacional"/>
          <w:tag w:val="cover_browser"/>
          <w:id w:val="100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ID e origem da extensão: </w:t>
      </w:r>
      <w:sdt>
        <w:sdtPr>
          <w:alias w:val="Versão ID e origem da extensão"/>
          <w:tag w:val="cover_extension"/>
          <w:id w:val="100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Pasta privada das evidências: </w:t>
      </w:r>
      <w:sdt>
        <w:sdtPr>
          <w:alias w:val="Pasta privada das evidências"/>
          <w:tag w:val="cover_evidence"/>
          <w:id w:val="100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Equipe que receberá o sistema: </w:t>
      </w:r>
      <w:sdt>
        <w:sdtPr>
          <w:alias w:val="Equipe que receberá o sistema"/>
          <w:tag w:val="cover_team"/>
          <w:id w:val="100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t>Não preencha senhas, chaves, cookies, bilhetes ou dados de clientes neste documento. Receba os acessos por canal privado definido pelo responsável.</w:t>
      </w:r>
    </w:p>
    <w:p>
      <w:r>
        <w:br w:type="page"/>
      </w:r>
    </w:p>
    <w:p>
      <w:pPr>
        <w:pStyle w:val="Heading1"/>
      </w:pPr>
      <w:r>
        <w:t>Como usar e preencher este roteiro</w:t>
      </w:r>
    </w:p>
    <w:p>
      <w:pPr>
        <w:pStyle w:val="ListBullet"/>
      </w:pPr>
      <w:r>
        <w:t>Salve uma cópia com a data e seu nome. Não substitua o modelo original.</w:t>
      </w:r>
    </w:p>
    <w:p>
      <w:pPr>
        <w:pStyle w:val="ListBullet"/>
      </w:pPr>
      <w:r>
        <w:t>Abra Exibir &gt; Painel de Navegação no Word para saltar pelos títulos. Em outro editor, procure o código do caso, como EX05.</w:t>
      </w:r>
    </w:p>
    <w:p>
      <w:pPr>
        <w:pStyle w:val="ListBullet"/>
      </w:pPr>
      <w:r>
        <w:t>Clique nos campos entre colchetes e digite. Resultado tem uma lista no Word. Se o editor não mostrar a lista, substitua o texto pelo resultado escolhido.</w:t>
      </w:r>
    </w:p>
    <w:p>
      <w:pPr>
        <w:pStyle w:val="ListBullet"/>
      </w:pPr>
      <w:r>
        <w:t>Marque [x] nos passos feitos. Se um passo falhar, anote o número. Só aprove o caso se todos os passos aplicáveis passarem.</w:t>
      </w:r>
    </w:p>
    <w:p>
      <w:pPr>
        <w:pStyle w:val="ListBullet"/>
      </w:pPr>
      <w:r>
        <w:t>Preencha data, conta usada, resultado observado e caminho da evidência em cada caso. Dúvida ou falta de acesso é Bloqueado, nunca Aprovado por suposição.</w:t>
      </w:r>
    </w:p>
    <w:p>
      <w:pPr>
        <w:pStyle w:val="ListBullet"/>
      </w:pPr>
      <w:r>
        <w:t>Quando houver bug, preencha o formulário do fim do documento. Após correção, use a ficha de reteste e confira também o que pode ter sido afetado.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767"/>
      </w:tblGrid>
      <w:tr>
        <w:trPr>
          <w:tblHeader/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Quando usar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Não executado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Você ainda não começou.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Aprovado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Fez os passos aplicáveis e o resultado bateu com o esperado.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Reprovado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Fez o teste e encontrou comportamento diferente.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Bloqueado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Faltou conta, ambiente, página sintética ou apoio para testar.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Não se aplica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 responsável confirmou que o item está fora do escopo. Escreva o motivo.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Ordem de trabalho</w:t>
      </w:r>
    </w:p>
    <w:p>
      <w:pPr>
        <w:pStyle w:val="ListBullet"/>
      </w:pPr>
      <w:r>
        <w:t>Preparar laboratório e entender o mapa de telas.</w:t>
      </w:r>
    </w:p>
    <w:p>
      <w:pPr>
        <w:pStyle w:val="ListBullet"/>
      </w:pPr>
      <w:r>
        <w:t>Entrar com o Admin QA fornecido e executar primeiro EQ01 para criar as contas fictícias. Depois executar AC01 a AC04, EQ02 a EQ06 e CT.</w:t>
      </w:r>
    </w:p>
    <w:p>
      <w:pPr>
        <w:pStyle w:val="ListBullet"/>
      </w:pPr>
      <w:r>
        <w:t>Executar IN, CF, PF, PS, AU e UX; depois EX e RP. CF02 usa o ambiente de extensão preparado para EX10 e pode ficar pendente até lá.</w:t>
      </w:r>
    </w:p>
    <w:p>
      <w:pPr>
        <w:pStyle w:val="ListBullet"/>
      </w:pPr>
      <w:r>
        <w:t>Registrar bugs, repetir após correção e consolidar resultados.</w:t>
      </w:r>
    </w:p>
    <w:p>
      <w:pPr>
        <w:pStyle w:val="ListBullet"/>
      </w:pPr>
      <w:r>
        <w:t>Com liberação do responsável, seguir a implantação e repetir os testes essenciais na instalação de destino.</w:t>
      </w:r>
    </w:p>
    <w:p>
      <w:r>
        <w:t>Sugestão de aprendizagem: na primeira rodada, o responsável faz um caso junto com o estagiário. Na segunda, o estagiário explica os passos e o responsável observa. Avance pelo domínio demonstrado, sem prazo obrigatório.</w:t>
      </w:r>
    </w:p>
    <w:p>
      <w:r>
        <w:br w:type="page"/>
      </w:r>
    </w:p>
    <w:p>
      <w:pPr>
        <w:pStyle w:val="Heading1"/>
      </w:pPr>
      <w:r>
        <w:t>Preparar o laboratório</w:t>
      </w:r>
    </w:p>
    <w:p>
      <w:r>
        <w:t>Laboratório é uma instalação separada em que você pode criar e apagar dados fictícios. Não é a instalação usada pela equipe. Se a URL ou o banco não estiverem confirmados, não faça testes de exclusão, troca de senha, limite de tentativas ou restauração.</w:t>
      </w:r>
    </w:p>
    <w:p>
      <w:r>
        <w:t>[ ] 1. Peça ao responsável uma URL própria de homologação e a confirmação de banco e arquivos separados.</w:t>
      </w:r>
    </w:p>
    <w:p>
      <w:r>
        <w:t>[ ] 2. No Chrome, clique no avatar do navegador e crie um perfil chamado Hublink QA Admin. Crie outros para QA A e QA B. Janela anônima não substitui perfil dedicado para testar extensão.</w:t>
      </w:r>
    </w:p>
    <w:p>
      <w:r>
        <w:t>[ ] 3. Receba o Admin QA por canal privado e entre na tela de entrada. Faça primeiro EQ01 para criar QA A e QA B; depois execute os testes AC01 a AC04.</w:t>
      </w:r>
    </w:p>
    <w:p>
      <w:r>
        <w:t>[ ] 4. Use CT01, CT02 e CT08 para criar os cards da equipe, pessoal, compartilhado e individual.</w:t>
      </w:r>
    </w:p>
    <w:p>
      <w:r>
        <w:t>[ ] 5. Para preencher senhas, o responsável deve fornecer formulários HTTPS sintéticos sob controle da equipe. example.com serve para navegação e card, não é formulário de login.</w:t>
      </w:r>
    </w:p>
    <w:p>
      <w:r>
        <w:t>[ ] 6. Combine uma pasta privada de evidências, com subpastas como rodada_01/EX05. Não grave conteúdo sensível.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40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Recurso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Identificação sem segredo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Admin QA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Conta de administração inicial, fornecida pelo responsável.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qa.a@example.com; PF02 muda para qa.a.novo@example.com.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B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qa.b@example.com; usado em revogação e privacidade.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Admin QA 2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qa.admin2@example.com; segundo admin para conferência.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Direto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Equipe; sem cofre; https://example.com/qa-direto.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Pessoal A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Pessoal de QA A; sem cofre.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Compartilhado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Equipe; formulário HTTPS sintético; cofre compartilhado.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 Individual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Equipe; formulário HTTPS sintético; credencial por pessoa.</w:t>
            </w:r>
          </w:p>
        </w:tc>
      </w:tr>
    </w:tbl>
    <w:p>
      <w:pPr>
        <w:spacing w:after="40"/>
      </w:pPr>
      <w:r/>
    </w:p>
    <w:p>
      <w:pPr>
        <w:spacing w:after="60"/>
      </w:pPr>
      <w:r>
        <w:rPr>
          <w:b/>
        </w:rPr>
        <w:t xml:space="preserve">URL do formulário simples: </w:t>
      </w:r>
      <w:sdt>
        <w:sdtPr>
          <w:alias w:val="URL do formulário simples"/>
          <w:tag w:val="lab_simple"/>
          <w:id w:val="101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URLs das páginas tardias e ambíguas: </w:t>
      </w:r>
      <w:sdt>
        <w:sdtPr>
          <w:alias w:val="URLs das páginas tardias e ambíguas"/>
          <w:tag w:val="lab_delayed"/>
          <w:id w:val="101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URLs sintéticas de redirecionamento: </w:t>
      </w:r>
      <w:sdt>
        <w:sdtPr>
          <w:alias w:val="URLs sintéticas de redirecionamento"/>
          <w:tag w:val="lab_redirect"/>
          <w:id w:val="101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Contas e laboratório conferidos por: </w:t>
      </w:r>
      <w:sdt>
        <w:sdtPr>
          <w:alias w:val="Contas e laboratório conferidos por"/>
          <w:tag w:val="lab_ready"/>
          <w:id w:val="101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br w:type="page"/>
      </w:r>
    </w:p>
    <w:p>
      <w:pPr>
        <w:pStyle w:val="Heading1"/>
      </w:pPr>
      <w:r>
        <w:t>Mapa para chegar às telas</w:t>
      </w:r>
    </w:p>
    <w:p>
      <w:r>
        <w:t>Depois do login, os botões de navegação ficam no Workspace. Em telas estreitas, pode ser necessário rolar a barra ou abrir o menu apresentado. Primeiro procure o nome do botão; não adivinhe um endereço interno.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10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Caminho e quem usa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Abra a URL confirmada do laboratório. Informe E-mail e Senha e clique em Entrar.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Início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&gt; Início. Todos veem cards da equipe e os próprios pessoais.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Catálogo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&gt; Catálogo. Todos criam pessoais; Admin também gerencia equipe.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Novo serviço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Catálogo &gt; + Adicionar serviço. Revise escopo, destino, categoria e cofre.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Acessos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&gt; Acessos. Cadastre/gerencie a credencial permitida.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Equipe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como Admin &gt; Equipe. + Adicionar usuário, Editar, Desativar e Redefinir senha.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como Admin &gt; Auditoria. Filtros, eventos e paginação.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Personalização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&gt; Personalização. Admin muda padrão da empresa; Usuário muda sua conta.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Meu Perfil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Clique no avatar/nome no topo &gt; Meu Perfil.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Central da Extensão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Menu do usuário &gt; Central da Extensão. Também há acesso pelo controle da extensão no cabeçalho.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Tema e Sair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Menu do usuário &gt; botão de tema ou Sair.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Popup da extensão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Chrome &gt; quebra-cabeça de extensões &gt; Hublink, ou ícone fixado.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Instalar e recarregar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Digite chrome://extensions na barra do Chrome.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Quando o botão ou a tela não aparecer</w:t>
      </w:r>
    </w:p>
    <w:p>
      <w:r>
        <w:t>Confira sua conta e papel, a URL, a versão instalada e se há filtro ativo. Atualize a página. Se continuar diferente, registre o que viu e peça ao responsável para comparar versões. Não marque aprovado e não tente obter permissão alterando o navegador.</w:t>
      </w:r>
    </w:p>
    <w:p>
      <w:r>
        <w:br w:type="page"/>
      </w:r>
    </w:p>
    <w:p>
      <w:pPr>
        <w:pStyle w:val="Heading1"/>
      </w:pPr>
      <w:r>
        <w:t>Como conferir requisições</w:t>
      </w:r>
    </w:p>
    <w:p>
      <w:r>
        <w:t>Requisição é o pedido que a tela ou a extensão manda para a API. Resposta é o que o servidor devolve. Verificar isso ajuda a distinguir um erro da tela, da permissão, da rede ou do servidor.</w:t>
      </w:r>
    </w:p>
    <w:p>
      <w:r>
        <w:t>[ ] 1. No Chrome com o laboratório aberto, pressione F12 ou Ctrl+Shift+I.</w:t>
      </w:r>
    </w:p>
    <w:p>
      <w:r>
        <w:t>[ ] 2. Abra Network, também chamado Rede. Marque Fetch/XHR para ver pedidos da aplicação. Se quiser manter a lista após mudar de tela, marque Preserve log.</w:t>
      </w:r>
    </w:p>
    <w:p>
      <w:r>
        <w:t>[ ] 3. Limpe a lista pelo botão de limpar e faça só a ação do caso, como salvar um card fictício.</w:t>
      </w:r>
    </w:p>
    <w:p>
      <w:r>
        <w:t>[ ] 4. Clique na linha do endpoint. Em Headers, veja Request URL, Request Method e Status Code. Não copie Cookie, Set-Cookie ou Authorization.</w:t>
      </w:r>
    </w:p>
    <w:p>
      <w:r>
        <w:t>[ ] 5. Em Payload veja apenas o corpo fictício que você enviou. Em Response veja o resultado apenas se ele não tiver senha, cookie ou ticket.</w:t>
      </w:r>
    </w:p>
    <w:p>
      <w:r>
        <w:t>[ ] 6. Registre caso, ação, rota sem segredo, método, status esperado e observado, horário e mensagem sem dados sensíveis. Ao terminar, desmarque Preserve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447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Significado simples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Pedido feito com sucesso.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Registro criado.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Operação concluída sem corpo de resposta, por exemplo excluir.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Dados enviados são inválidos.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Não há sessão válida; faça login.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 pedido foi entendido, mas falta permissão ou a origem não é aceita.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Registro ou destino não encontrado/disponível.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Conflito, como e-mail ou URL pessoal duplicados.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413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Corpo enviado excede o tamanho permitido.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Excesso de tentativas; confira Retry-After e espere.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500 ou 503</w:t>
            </w:r>
          </w:p>
        </w:tc>
        <w:tc>
          <w:tcPr>
            <w:tcW w:type="dxa" w:w="8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Falha interna ou recurso indisponível. Registre e avise o responsável.</w:t>
            </w:r>
          </w:p>
        </w:tc>
      </w:tr>
    </w:tbl>
    <w:p>
      <w:pPr>
        <w:spacing w:after="40"/>
      </w:pPr>
      <w:r/>
    </w:p>
    <w:p>
      <w:r>
        <w:t>Não use Export HAR nem Copy as cURL como evidência: eles podem carregar cookies e senhas. Se precisar de imagem, capture só a linha do pedido e o status, sem cabeçalhos/valores. Pare a gravação antes de digitar senha.</w:t>
      </w:r>
    </w:p>
    <w:p>
      <w:r>
        <w:br w:type="page"/>
      </w:r>
    </w:p>
    <w:p>
      <w:pPr>
        <w:pStyle w:val="Heading1"/>
      </w:pPr>
      <w:r>
        <w:t>Enviar pedidos simples no laboratório</w:t>
      </w:r>
    </w:p>
    <w:p>
      <w:r>
        <w:t>Os testes RP usam a função abaixo no Console da própria página do Hub. Ela envia pedidos com a sessão atual e devolve somente o status. Leia o código com o responsável antes de digitá-lo. Se o Chrome bloquear colagem, não desative a proteção; peça ajuda ou digite o trecho compreendido.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async function qa(method, path, data)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const options = {method, credentials: "include"};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if (data !== undefined)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options.headers = {"Content-Type": "application/json"};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options.body = JSON.stringify(data);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const response = await fetch(path, options);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return response.status;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after="20"/>
      </w:pPr>
      <w:r/>
    </w:p>
    <w:p>
      <w:r>
        <w:t>Para consultar: digite await qa("GET", "/api/catalog"). Se atualizar a página ou trocar de perfil, digite a função novamente. Use await antes de todas as chamadas mostradas nos casos.</w:t>
      </w:r>
    </w:p>
    <w:p>
      <w:r>
        <w:t>Corpo válido de um card fictício, para guardar na variável dadosQA: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const dadosQA =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scope: "personal", name: "QA Rede",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description: "Card fictício para homologação",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category: "outros", credentialType: "none",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targetUrl: "https://example.com/qa-rede",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logoDataUrl: null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await qa("POST", "/api/catalog/services", dadosQA);</w:t>
      </w:r>
    </w:p>
    <w:p>
      <w:pPr>
        <w:spacing w:after="20"/>
      </w:pPr>
      <w:r/>
    </w:p>
    <w:p>
      <w:r>
        <w:t>Para usar um ID fictício sem editar a rota manualmente: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const idQA = prompt("ID do card fictício autorizado");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await qa("PUT", "/api/catalog/services/" +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encodeURIComponent(idQA), dadosQA);</w:t>
      </w:r>
    </w:p>
    <w:p>
      <w:pPr>
        <w:spacing w:after="20"/>
      </w:pPr>
      <w:r/>
    </w:p>
    <w:p>
      <w:r>
        <w:t>Para o corpo de salvamento de página da extensão: {name:"QA Página", category:"outros", targetUrl:"https://example.com/qa-pagina"}. Use apenas no teste de recusa de origem pela página; o envio válido vem do popup.</w:t>
      </w:r>
    </w:p>
    <w:p>
      <w:r>
        <w:t>Para montar corpo de edição de conta fictícia, use displayName, email, role e active. O responsável confirma o ID do próprio admin antes de RP11. Não envie senhas, credenciais ou IDs reais por estes exemplos.</w:t>
      </w:r>
    </w:p>
    <w:p>
      <w:pPr>
        <w:pStyle w:val="Heading2"/>
      </w:pPr>
      <w:r>
        <w:t>Pedidos da extensão são vistos em outro lugar</w:t>
      </w:r>
    </w:p>
    <w:p>
      <w:r>
        <w:t>A guia do Hub mostra /api/vault/tickets. A troca /api/vault/exchange fica no worker: chrome://extensions &gt; Hublink &gt; link do service worker. Para pedidos do popup, clique com o botão direito dentro dele e escolha Inspecionar. O responsável acompanha. Não abra/capture o corpo da troca, pois ele contém a credencial.</w:t>
      </w:r>
    </w:p>
    <w:p>
      <w:r>
        <w:br w:type="page"/>
      </w:r>
    </w:p>
    <w:p>
      <w:pPr>
        <w:pStyle w:val="Heading1"/>
      </w:pPr>
      <w:r>
        <w:t>Como registrar bugs e evidências</w:t>
      </w:r>
    </w:p>
    <w:p>
      <w:r>
        <w:t>Bug é um comportamento diferente do esperado que você consegue descrever e, quando possível, repetir. Falta de acesso ou ambiente é bloqueio. Página externa fora do ar pode ser incidente do fornecedor; registre o fato antes de apontar o responsável.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rPr>
          <w:tblHeader/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Gravidade sugerida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Exemplo e ação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Dados de outra pessoa, senha exposta, preenchimento em domínio errado ou perda importante. Pare o cenário, preserve o mínimo de evidência e chame o responsável.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válido não funciona, não salva card/credencial ou extensão não conecta no ambiente correto. Bloqueia a entrega do fluxo afetado.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Busca/filtro ou preferência funciona errado, com alternativa utilizável. Registrar impacto e decisão do responsável.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Alinhamento ou texto com defeito, sem impedir operação. Registrar para correção planejada.</w:t>
            </w:r>
          </w:p>
        </w:tc>
      </w:tr>
    </w:tbl>
    <w:p>
      <w:pPr>
        <w:spacing w:after="40"/>
      </w:pPr>
      <w:r/>
    </w:p>
    <w:p>
      <w:r>
        <w:t>Exemplo fictício de título: QA A consegue excluir card pessoal de QA B. Descreva os passos, o que esperava, o que aconteceu e o código do caso. Não escreva apenas não funciona.</w:t>
      </w:r>
    </w:p>
    <w:p>
      <w:r>
        <w:t>Use nomes como EX05_01_popup_status.png e RP04_01_status403.png. Registre data/hora e versão. Se uma imagem mostrar dado sensível, refaça a captura com dados fictícios ou recorte antes de guardar. Não armazene o original sensível como evidência.</w:t>
      </w:r>
    </w:p>
    <w:p>
      <w:pPr>
        <w:pStyle w:val="Heading2"/>
      </w:pPr>
      <w:r>
        <w:t>O que não deve ser chamado de bug</w:t>
      </w:r>
    </w:p>
    <w:p>
      <w:pPr>
        <w:pStyle w:val="ListBullet"/>
      </w:pPr>
      <w:r>
        <w:t>O popup abrir o destino sem preencher: o preenchimento começa pelo Workspace.</w:t>
      </w:r>
    </w:p>
    <w:p>
      <w:pPr>
        <w:pStyle w:val="ListBullet"/>
      </w:pPr>
      <w:r>
        <w:t>A extensão não enviar o login: o envio é humano, assim como CAPTCHA e 2FA.</w:t>
      </w:r>
    </w:p>
    <w:p>
      <w:pPr>
        <w:pStyle w:val="ListBullet"/>
      </w:pPr>
      <w:r>
        <w:t>Outro admin não enxergar card pessoal alheio: isso é privacidade esperada.</w:t>
      </w:r>
    </w:p>
    <w:p>
      <w:pPr>
        <w:pStyle w:val="ListBullet"/>
      </w:pPr>
      <w:r>
        <w:t>Sair do Hub não encerrar sessão do fornecedor ou não retirar permissão de planilha: são sistemas separados.</w:t>
      </w:r>
    </w:p>
    <w:p>
      <w:pPr>
        <w:pStyle w:val="ListBullet"/>
      </w:pPr>
      <w:r>
        <w:t>A URL pública de exemplo responder 404 em um caminho fictício: confira a navegação, não a existência desse conteúdo.</w:t>
      </w:r>
    </w:p>
    <w:p>
      <w:r>
        <w:br w:type="page"/>
      </w:r>
    </w:p>
    <w:p>
      <w:pPr>
        <w:pStyle w:val="Heading1"/>
      </w:pPr>
      <w:r>
        <w:t>Entrada e sessão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AC01 Entrar e reconhecer o sistema</w:t>
      </w:r>
    </w:p>
    <w:p>
      <w:pPr>
        <w:keepNext/>
        <w:keepLines/>
      </w:pPr>
      <w:r>
        <w:rPr>
          <w:b/>
        </w:rPr>
        <w:t>Quem usa:</w:t>
      </w:r>
      <w:r>
        <w:t xml:space="preserve"> Admin e Usuário. Caminho: URL do laboratório &gt; tela de entrada.</w:t>
      </w:r>
    </w:p>
    <w:p>
      <w:pPr>
        <w:keepNext/>
        <w:keepLines/>
      </w:pPr>
      <w:r>
        <w:rPr>
          <w:b/>
        </w:rPr>
        <w:t>Antes de começar:</w:t>
      </w:r>
      <w:r>
        <w:t xml:space="preserve"> Receba do responsável as contas fictícias Admin QA e QA A, sem anotar as senhas neste arquivo.</w:t>
      </w:r>
    </w:p>
    <w:p>
      <w:pPr>
        <w:keepNext/>
        <w:keepLines/>
      </w:pPr>
      <w:r>
        <w:t>[ ] 1. Abra o Chrome no perfil de testes e digite a URL do laboratório.</w:t>
      </w:r>
    </w:p>
    <w:p>
      <w:pPr>
        <w:keepNext/>
        <w:keepLines/>
      </w:pPr>
      <w:r>
        <w:t>[ ] 2. Preencha E-mail e Senha com a conta Admin QA e clique em Entrar.</w:t>
      </w:r>
    </w:p>
    <w:p>
      <w:pPr>
        <w:keepNext/>
        <w:keepLines/>
      </w:pPr>
      <w:r>
        <w:t>[ ] 3. Confira seu nome no menu da conta e abra Início, Catálogo, Acessos, Equipe, Auditoria e Personalização.</w:t>
      </w:r>
    </w:p>
    <w:p>
      <w:pPr>
        <w:keepNext/>
        <w:keepLines/>
      </w:pPr>
      <w:r>
        <w:t>[ ] 4. Saia pelo menu da conta &gt; Sair e entre com QA A; confira as telas permitidas.</w:t>
      </w:r>
    </w:p>
    <w:p>
      <w:pPr>
        <w:keepNext/>
        <w:keepLines/>
      </w:pPr>
      <w:r>
        <w:rPr>
          <w:b/>
        </w:rPr>
        <w:t>Esperado:</w:t>
      </w:r>
      <w:r>
        <w:t xml:space="preserve"> O login abre o Workspace. Equipe e Auditoria ficam bloqueadas para Usuário. O Admin abre essas telas.</w:t>
      </w:r>
    </w:p>
    <w:p>
      <w:pPr>
        <w:keepNext/>
        <w:keepLines/>
      </w:pPr>
      <w:r>
        <w:rPr>
          <w:b/>
        </w:rPr>
        <w:t>Possíveis bugs:</w:t>
      </w:r>
      <w:r>
        <w:t xml:space="preserve"> Tela branca, nome de outra pessoa ou botão administrativo liberado para Usuário.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/api/auth/login 200; GET /api/auth/me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C01_status"/>
          <w:id w:val="101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C01_exec"/>
          <w:id w:val="101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C01_observed"/>
          <w:id w:val="101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C01_evidence"/>
          <w:id w:val="101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AC02 Recusar entrada inválida</w:t>
      </w:r>
    </w:p>
    <w:p>
      <w:pPr>
        <w:keepNext/>
        <w:keepLines/>
      </w:pPr>
      <w:r>
        <w:rPr>
          <w:b/>
        </w:rPr>
        <w:t>Quem usa:</w:t>
      </w:r>
      <w:r>
        <w:t xml:space="preserve"> Qualquer pessoa. Caminho: Tela de entrada.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somente a conta fictícia QA A.</w:t>
      </w:r>
    </w:p>
    <w:p>
      <w:pPr>
        <w:keepNext/>
        <w:keepLines/>
      </w:pPr>
      <w:r>
        <w:t>[ ] 1. Tente entrar com os campos vazios e depois com e-mail sem formato válido.</w:t>
      </w:r>
    </w:p>
    <w:p>
      <w:pPr>
        <w:keepNext/>
        <w:keepLines/>
      </w:pPr>
      <w:r>
        <w:t>[ ] 2. Digite o e-mail de QA A e uma senha errada uma vez.</w:t>
      </w:r>
    </w:p>
    <w:p>
      <w:pPr>
        <w:keepNext/>
        <w:keepLines/>
      </w:pPr>
      <w:r>
        <w:t>[ ] 3. Tente um e-mail fictício que não existe, com uma senha de teste.</w:t>
      </w:r>
    </w:p>
    <w:p>
      <w:pPr>
        <w:keepNext/>
        <w:keepLines/>
      </w:pPr>
      <w:r>
        <w:t>[ ] 4. Corrija os dados e entre. Não faça dezenas de tentativas neste caso.</w:t>
      </w:r>
    </w:p>
    <w:p>
      <w:pPr>
        <w:keepNext/>
        <w:keepLines/>
      </w:pPr>
      <w:r>
        <w:rPr>
          <w:b/>
        </w:rPr>
        <w:t>Esperado:</w:t>
      </w:r>
      <w:r>
        <w:t xml:space="preserve"> Campos obrigatórios orientam o preenchimento; credenciais incorretas não abrem o Workspace. A correção permite entrar.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visível na mensagem, acesso liberado sem credencial ou erro que denuncia dados internos.</w:t>
      </w:r>
    </w:p>
    <w:p>
      <w:pPr>
        <w:keepNext/>
        <w:keepLines/>
      </w:pPr>
      <w:r>
        <w:rPr>
          <w:b/>
        </w:rPr>
        <w:t>Requisição:</w:t>
      </w:r>
      <w:r>
        <w:t xml:space="preserve"> Tentativa inválida enviada à API retorna 401; bloqueio nativo do formulário pode impedir a requisição.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C02_status"/>
          <w:id w:val="101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C02_exec"/>
          <w:id w:val="101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C02_observed"/>
          <w:id w:val="102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C02_evidence"/>
          <w:id w:val="102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AC03 Manter a sessão após atualizar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Login &gt; Início.</w:t>
      </w:r>
    </w:p>
    <w:p>
      <w:pPr>
        <w:keepNext/>
        <w:keepLines/>
      </w:pPr>
      <w:r>
        <w:rPr>
          <w:b/>
        </w:rPr>
        <w:t>Antes de começar:</w:t>
      </w:r>
      <w:r>
        <w:t xml:space="preserve"> QA A autenticado.</w:t>
      </w:r>
    </w:p>
    <w:p>
      <w:pPr>
        <w:keepNext/>
        <w:keepLines/>
      </w:pPr>
      <w:r>
        <w:t>[ ] 1. Pressione F5 e confira nome e catálogo.</w:t>
      </w:r>
    </w:p>
    <w:p>
      <w:pPr>
        <w:keepNext/>
        <w:keepLines/>
      </w:pPr>
      <w:r>
        <w:t>[ ] 2. Abra a mesma URL do laboratório em outra guia do mesmo perfil Chrome.</w:t>
      </w:r>
    </w:p>
    <w:p>
      <w:pPr>
        <w:keepNext/>
        <w:keepLines/>
      </w:pPr>
      <w:r>
        <w:t>[ ] 3. Feche só as guias de teste, reabra a URL e confira a sessão.</w:t>
      </w:r>
    </w:p>
    <w:p>
      <w:pPr>
        <w:keepNext/>
        <w:keepLines/>
      </w:pPr>
      <w:r>
        <w:t>[ ] 4. Compare com um segundo perfil Chrome sem login.</w:t>
      </w:r>
    </w:p>
    <w:p>
      <w:pPr>
        <w:keepNext/>
        <w:keepLines/>
      </w:pPr>
      <w:r>
        <w:rPr>
          <w:b/>
        </w:rPr>
        <w:t>Esperado:</w:t>
      </w:r>
      <w:r>
        <w:t xml:space="preserve"> O mesmo perfil reaproveita sua sessão válida. Outro perfil exige login. Não é necessário esperar 365 dias.</w:t>
      </w:r>
    </w:p>
    <w:p>
      <w:pPr>
        <w:keepNext/>
        <w:keepLines/>
      </w:pPr>
      <w:r>
        <w:rPr>
          <w:b/>
        </w:rPr>
        <w:t>Possíveis bugs:</w:t>
      </w:r>
      <w:r>
        <w:t xml:space="preserve"> Troca de identidade, acesso entre perfis sem login ou perda inesperada da sessão.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/api/auth/me 200 na sessão válida e 401 no perfil sem sessão.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C03_status"/>
          <w:id w:val="102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C03_exec"/>
          <w:id w:val="102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C03_observed"/>
          <w:id w:val="102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C03_evidence"/>
          <w:id w:val="102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AC04 Sair e impedir reutilização da sessão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Menu do usuário &gt; Sair.</w:t>
      </w:r>
    </w:p>
    <w:p>
      <w:pPr>
        <w:keepNext/>
        <w:keepLines/>
      </w:pPr>
      <w:r>
        <w:rPr>
          <w:b/>
        </w:rPr>
        <w:t>Antes de começar:</w:t>
      </w:r>
      <w:r>
        <w:t xml:space="preserve"> Duas guias do laboratório abertas com QA A.</w:t>
      </w:r>
    </w:p>
    <w:p>
      <w:pPr>
        <w:keepNext/>
        <w:keepLines/>
      </w:pPr>
      <w:r>
        <w:t>[ ] 1. Na primeira guia, abra o menu da conta e clique em Sair.</w:t>
      </w:r>
    </w:p>
    <w:p>
      <w:pPr>
        <w:keepNext/>
        <w:keepLines/>
      </w:pPr>
      <w:r>
        <w:t>[ ] 2. Na segunda guia, atualize e tente abrir Catálogo.</w:t>
      </w:r>
    </w:p>
    <w:p>
      <w:pPr>
        <w:keepNext/>
        <w:keepLines/>
      </w:pPr>
      <w:r>
        <w:t>[ ] 3. Na primeira guia, use Voltar do navegador e depois atualize.</w:t>
      </w:r>
    </w:p>
    <w:p>
      <w:pPr>
        <w:keepNext/>
        <w:keepLines/>
      </w:pPr>
      <w:r>
        <w:t>[ ] 4. Entre novamente para continuar os próximos casos.</w:t>
      </w:r>
    </w:p>
    <w:p>
      <w:pPr>
        <w:keepNext/>
        <w:keepLines/>
      </w:pPr>
      <w:r>
        <w:rPr>
          <w:b/>
        </w:rPr>
        <w:t>Esperado:</w:t>
      </w:r>
      <w:r>
        <w:t xml:space="preserve"> Após atualizar ou fazer nova requisição, ambas as guias exigem login. Dados protegidos não voltam com o botão Voltar.</w:t>
      </w:r>
    </w:p>
    <w:p>
      <w:pPr>
        <w:keepNext/>
        <w:keepLines/>
      </w:pPr>
      <w:r>
        <w:rPr>
          <w:b/>
        </w:rPr>
        <w:t>Possíveis bugs:</w:t>
      </w:r>
      <w:r>
        <w:t xml:space="preserve"> Catálogo continua consultável após sair ou a requisição protegida responde 200 com dados.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/api/auth/logout 200; próxima requisição autenticada 401.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C04_status"/>
          <w:id w:val="102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C04_exec"/>
          <w:id w:val="102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C04_observed"/>
          <w:id w:val="102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C04_evidence"/>
          <w:id w:val="102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Equipe e permissões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EQ01 Criar as pessoas fictícias de teste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Equipe &gt; + Adicionar usuário.</w:t>
      </w:r>
    </w:p>
    <w:p>
      <w:pPr>
        <w:keepNext/>
        <w:keepLines/>
      </w:pPr>
      <w:r>
        <w:rPr>
          <w:b/>
        </w:rPr>
        <w:t>Antes de começar:</w:t>
      </w:r>
      <w:r>
        <w:t xml:space="preserve"> Conta Admin QA funciona e não será desativada.</w:t>
      </w:r>
    </w:p>
    <w:p>
      <w:pPr>
        <w:keepNext/>
        <w:keepLines/>
      </w:pPr>
      <w:r>
        <w:t>[ ] 1. Clique em + Adicionar usuário. Use Nome QA A, e-mail qa.a@example.com, cargo Usuário e senha definida em particular.</w:t>
      </w:r>
    </w:p>
    <w:p>
      <w:pPr>
        <w:keepNext/>
        <w:keepLines/>
      </w:pPr>
      <w:r>
        <w:t>[ ] 2. Salve e repita para QA B com qa.b@example.com.</w:t>
      </w:r>
    </w:p>
    <w:p>
      <w:pPr>
        <w:keepNext/>
        <w:keepLines/>
      </w:pPr>
      <w:r>
        <w:t>[ ] 3. Crie Admin QA 2 com qa.admin2@example.com e cargo Admin.</w:t>
      </w:r>
    </w:p>
    <w:p>
      <w:pPr>
        <w:keepNext/>
        <w:keepLines/>
      </w:pPr>
      <w:r>
        <w:t>[ ] 4. Abra perfis Chrome separados para QA A e QA B e confirme o primeiro login de cada um.</w:t>
      </w:r>
    </w:p>
    <w:p>
      <w:pPr>
        <w:keepNext/>
        <w:keepLines/>
      </w:pPr>
      <w:r>
        <w:rPr>
          <w:b/>
        </w:rPr>
        <w:t>Esperado:</w:t>
      </w:r>
      <w:r>
        <w:t xml:space="preserve"> As contas aparecem uma única vez com cargo correto. Cada pessoa entra no seu próprio perfil. Não há e-mail de convite obrigatório.</w:t>
      </w:r>
    </w:p>
    <w:p>
      <w:pPr>
        <w:keepNext/>
        <w:keepLines/>
      </w:pPr>
      <w:r>
        <w:rPr>
          <w:b/>
        </w:rPr>
        <w:t>Possíveis bugs:</w:t>
      </w:r>
      <w:r>
        <w:t xml:space="preserve"> Cargo errado, conta duplicada ou senha inicial aparecendo na tabela.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/api/admin/users 201; GET /api/admin/users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1_status"/>
          <w:id w:val="103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1_exec"/>
          <w:id w:val="103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1_observed"/>
          <w:id w:val="103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1_evidence"/>
          <w:id w:val="103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EQ02 Validar cadastro e cancelamento de usuário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Equipe &gt; + Adicionar usuário.</w:t>
      </w:r>
    </w:p>
    <w:p>
      <w:pPr>
        <w:keepNext/>
        <w:keepLines/>
      </w:pPr>
      <w:r>
        <w:rPr>
          <w:b/>
        </w:rPr>
        <w:t>Antes de começar:</w:t>
      </w:r>
      <w:r>
        <w:t xml:space="preserve"> EQ01 concluído.</w:t>
      </w:r>
    </w:p>
    <w:p>
      <w:pPr>
        <w:keepNext/>
        <w:keepLines/>
      </w:pPr>
      <w:r>
        <w:t>[ ] 1. Tente salvar sem nome, com e-mail inválido e com senha de menos de 8 caracteres.</w:t>
      </w:r>
    </w:p>
    <w:p>
      <w:pPr>
        <w:keepNext/>
        <w:keepLines/>
      </w:pPr>
      <w:r>
        <w:t>[ ] 2. Tente cadastrar novamente qa.a@example.com.</w:t>
      </w:r>
    </w:p>
    <w:p>
      <w:pPr>
        <w:keepNext/>
        <w:keepLines/>
      </w:pPr>
      <w:r>
        <w:t>[ ] 3. Preencha um usuário temporário, mas clique em Cancelar.</w:t>
      </w:r>
    </w:p>
    <w:p>
      <w:pPr>
        <w:keepNext/>
        <w:keepLines/>
      </w:pPr>
      <w:r>
        <w:t>[ ] 4. Busque pelo nome cancelado e confirme que não foi criado.</w:t>
      </w:r>
    </w:p>
    <w:p>
      <w:pPr>
        <w:keepNext/>
        <w:keepLines/>
      </w:pPr>
      <w:r>
        <w:rPr>
          <w:b/>
        </w:rPr>
        <w:t>Esperado:</w:t>
      </w:r>
      <w:r>
        <w:t xml:space="preserve"> Dados incompletos não são salvos; e-mail repetido é recusado; Cancelar não cria conta.</w:t>
      </w:r>
    </w:p>
    <w:p>
      <w:pPr>
        <w:keepNext/>
        <w:keepLines/>
      </w:pPr>
      <w:r>
        <w:rPr>
          <w:b/>
        </w:rPr>
        <w:t>Possíveis bugs:</w:t>
      </w:r>
      <w:r>
        <w:t xml:space="preserve"> Usuário cancelado aparece na lista ou repetição de e-mail cria duas contas.</w:t>
      </w:r>
    </w:p>
    <w:p>
      <w:pPr>
        <w:keepNext/>
        <w:keepLines/>
      </w:pPr>
      <w:r>
        <w:rPr>
          <w:b/>
        </w:rPr>
        <w:t>Requisição:</w:t>
      </w:r>
      <w:r>
        <w:t xml:space="preserve"> Dados inválidos enviados: 400; e-mail existente: 409.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2_status"/>
          <w:id w:val="103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2_exec"/>
          <w:id w:val="103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2_observed"/>
          <w:id w:val="103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2_evidence"/>
          <w:id w:val="103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EQ03 Pesquisar e editar a equipe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Equipe &gt; filtros &gt; Editar.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QA B, nunca uma pessoa real.</w:t>
      </w:r>
    </w:p>
    <w:p>
      <w:pPr>
        <w:keepNext/>
        <w:keepLines/>
      </w:pPr>
      <w:r>
        <w:t>[ ] 1. Busque qa.b e confira os filtros de cargo e status.</w:t>
      </w:r>
    </w:p>
    <w:p>
      <w:pPr>
        <w:keepNext/>
        <w:keepLines/>
      </w:pPr>
      <w:r>
        <w:t>[ ] 2. Clique em Editar na linha de QA B e altere seu nome para QA B Revisado.</w:t>
      </w:r>
    </w:p>
    <w:p>
      <w:pPr>
        <w:keepNext/>
        <w:keepLines/>
      </w:pPr>
      <w:r>
        <w:t>[ ] 3. Salve, atualize a página e confira o novo nome.</w:t>
      </w:r>
    </w:p>
    <w:p>
      <w:pPr>
        <w:keepNext/>
        <w:keepLines/>
      </w:pPr>
      <w:r>
        <w:t>[ ] 4. Abra Editar outra vez, faça uma alteração e cancele; confira que não foi salva.</w:t>
      </w:r>
    </w:p>
    <w:p>
      <w:pPr>
        <w:keepNext/>
        <w:keepLines/>
      </w:pPr>
      <w:r>
        <w:rPr>
          <w:b/>
        </w:rPr>
        <w:t>Esperado:</w:t>
      </w:r>
      <w:r>
        <w:t xml:space="preserve"> Busca e filtros combinam corretamente. Só a alteração confirmada permanece após F5.</w:t>
      </w:r>
    </w:p>
    <w:p>
      <w:pPr>
        <w:keepNext/>
        <w:keepLines/>
      </w:pPr>
      <w:r>
        <w:rPr>
          <w:b/>
        </w:rPr>
        <w:t>Possíveis bugs:</w:t>
      </w:r>
      <w:r>
        <w:t xml:space="preserve"> Filtro mostra pessoa errada, edição altera outra conta ou Cancelar salva.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/api/admin/users/:id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3_status"/>
          <w:id w:val="103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3_exec"/>
          <w:id w:val="103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3_observed"/>
          <w:id w:val="104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3_evidence"/>
          <w:id w:val="104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EQ04 Desativar uma conta e cortar sua sessão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B. Caminho: Equipe &gt; QA B &gt; Desativar.</w:t>
      </w:r>
    </w:p>
    <w:p>
      <w:pPr>
        <w:keepNext/>
        <w:keepLines/>
      </w:pPr>
      <w:r>
        <w:rPr>
          <w:b/>
        </w:rPr>
        <w:t>Antes de começar:</w:t>
      </w:r>
      <w:r>
        <w:t xml:space="preserve"> QA B conectado em outro perfil; mantenha Admin QA conectado.</w:t>
      </w:r>
    </w:p>
    <w:p>
      <w:pPr>
        <w:keepNext/>
        <w:keepLines/>
      </w:pPr>
      <w:r>
        <w:t>[ ] 1. No perfil do admin, clique em Desativar na linha de QA B.</w:t>
      </w:r>
    </w:p>
    <w:p>
      <w:pPr>
        <w:keepNext/>
        <w:keepLines/>
      </w:pPr>
      <w:r>
        <w:t>[ ] 2. No perfil de QA B, atualize a página e tente consultar Catálogo.</w:t>
      </w:r>
    </w:p>
    <w:p>
      <w:pPr>
        <w:keepNext/>
        <w:keepLines/>
      </w:pPr>
      <w:r>
        <w:t>[ ] 3. Saia e tente novo login com QA B.</w:t>
      </w:r>
    </w:p>
    <w:p>
      <w:pPr>
        <w:keepNext/>
        <w:keepLines/>
      </w:pPr>
      <w:r>
        <w:t>[ ] 4. Como admin, ative QA B novamente e confirme que só um novo login restaura o acesso.</w:t>
      </w:r>
    </w:p>
    <w:p>
      <w:pPr>
        <w:keepNext/>
        <w:keepLines/>
      </w:pPr>
      <w:r>
        <w:rPr>
          <w:b/>
        </w:rPr>
        <w:t>Esperado:</w:t>
      </w:r>
      <w:r>
        <w:t xml:space="preserve"> A conta desativada perde acesso e não entra novamente. Reativação permite novo login, sem ressuscitar sessão revogada.</w:t>
      </w:r>
    </w:p>
    <w:p>
      <w:pPr>
        <w:keepNext/>
        <w:keepLines/>
      </w:pPr>
      <w:r>
        <w:rPr>
          <w:b/>
        </w:rPr>
        <w:t>Possíveis bugs:</w:t>
      </w:r>
      <w:r>
        <w:t xml:space="preserve"> Guia antiga continua consultando API ou conta desativada consegue entrar.</w:t>
      </w:r>
    </w:p>
    <w:p>
      <w:pPr>
        <w:keepNext/>
        <w:keepLines/>
      </w:pPr>
      <w:r>
        <w:rPr>
          <w:b/>
        </w:rPr>
        <w:t>Requisição:</w:t>
      </w:r>
      <w:r>
        <w:t xml:space="preserve"> Após desativação, requisições protegidas/login de QA B retornam 401.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4_status"/>
          <w:id w:val="104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4_exec"/>
          <w:id w:val="104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4_observed"/>
          <w:id w:val="104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4_evidence"/>
          <w:id w:val="104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EQ05 Redefinir senha e revogar sessões antigas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B. Caminho: Equipe &gt; QA B &gt; Redefinir senha.</w:t>
      </w:r>
    </w:p>
    <w:p>
      <w:pPr>
        <w:keepNext/>
        <w:keepLines/>
      </w:pPr>
      <w:r>
        <w:rPr>
          <w:b/>
        </w:rPr>
        <w:t>Antes de começar:</w:t>
      </w:r>
      <w:r>
        <w:t xml:space="preserve"> QA B conectado em duas guias; senha nova combinada em particular.</w:t>
      </w:r>
    </w:p>
    <w:p>
      <w:pPr>
        <w:keepNext/>
        <w:keepLines/>
      </w:pPr>
      <w:r>
        <w:t>[ ] 1. Abra Redefinir senha em QA B, informe a nova senha e confirme.</w:t>
      </w:r>
    </w:p>
    <w:p>
      <w:pPr>
        <w:keepNext/>
        <w:keepLines/>
      </w:pPr>
      <w:r>
        <w:t>[ ] 2. Atualize as duas guias de QA B.</w:t>
      </w:r>
    </w:p>
    <w:p>
      <w:pPr>
        <w:keepNext/>
        <w:keepLines/>
      </w:pPr>
      <w:r>
        <w:t>[ ] 3. Tente login com a senha anterior e depois com a nova.</w:t>
      </w:r>
    </w:p>
    <w:p>
      <w:pPr>
        <w:keepNext/>
        <w:keepLines/>
      </w:pPr>
      <w:r>
        <w:t>[ ] 4. Confirme que nenhuma senha foi parar na tabela ou no documento.</w:t>
      </w:r>
    </w:p>
    <w:p>
      <w:pPr>
        <w:keepNext/>
        <w:keepLines/>
      </w:pPr>
      <w:r>
        <w:rPr>
          <w:b/>
        </w:rPr>
        <w:t>Esperado:</w:t>
      </w:r>
      <w:r>
        <w:t xml:space="preserve"> As sessões antigas deixam de funcionar. Só a senha nova permite novo login.</w:t>
      </w:r>
    </w:p>
    <w:p>
      <w:pPr>
        <w:keepNext/>
        <w:keepLines/>
      </w:pPr>
      <w:r>
        <w:rPr>
          <w:b/>
        </w:rPr>
        <w:t>Possíveis bugs:</w:t>
      </w:r>
      <w:r>
        <w:t xml:space="preserve"> Sessão anterior segue válida ou mensagem revela a senha.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/api/admin/users/:id/reset-password 200; sessões anteriores 401.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5_status"/>
          <w:id w:val="104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5_exec"/>
          <w:id w:val="104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5_observed"/>
          <w:id w:val="104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5_evidence"/>
          <w:id w:val="104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EQ06 Proteger a própria administração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Equipe &gt; linha da própria conta &gt; Editar.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o admin de laboratório e mantenha Admin QA 2 disponível.</w:t>
      </w:r>
    </w:p>
    <w:p>
      <w:pPr>
        <w:keepNext/>
        <w:keepLines/>
      </w:pPr>
      <w:r>
        <w:t>[ ] 1. Abra Editar na sua própria linha.</w:t>
      </w:r>
    </w:p>
    <w:p>
      <w:pPr>
        <w:keepNext/>
        <w:keepLines/>
      </w:pPr>
      <w:r>
        <w:t>[ ] 2. Confira Cargo / Permissão e Status da conta.</w:t>
      </w:r>
    </w:p>
    <w:p>
      <w:pPr>
        <w:keepNext/>
        <w:keepLines/>
      </w:pPr>
      <w:r>
        <w:t>[ ] 3. Confirme que não há ação Desativar na sua própria linha.</w:t>
      </w:r>
    </w:p>
    <w:p>
      <w:pPr>
        <w:keepNext/>
        <w:keepLines/>
      </w:pPr>
      <w:r>
        <w:t>[ ] 4. Cancele e confira que o acesso administrativo permanece.</w:t>
      </w:r>
    </w:p>
    <w:p>
      <w:pPr>
        <w:keepNext/>
        <w:keepLines/>
      </w:pPr>
      <w:r>
        <w:rPr>
          <w:b/>
        </w:rPr>
        <w:t>Esperado:</w:t>
      </w:r>
      <w:r>
        <w:t xml:space="preserve"> A interface impede remover seu próprio cargo Admin ou desativar sua própria conta. A API também será conferida em RP11.</w:t>
      </w:r>
    </w:p>
    <w:p>
      <w:pPr>
        <w:keepNext/>
        <w:keepLines/>
      </w:pPr>
      <w:r>
        <w:rPr>
          <w:b/>
        </w:rPr>
        <w:t>Possíveis bugs:</w:t>
      </w:r>
      <w:r>
        <w:t xml:space="preserve"> O último admin se bloqueia, campo indevidamente editável ou desaparecimento da conta.</w:t>
      </w:r>
    </w:p>
    <w:p>
      <w:pPr>
        <w:keepNext/>
        <w:keepLines/>
      </w:pPr>
      <w:r>
        <w:rPr>
          <w:b/>
        </w:rPr>
        <w:t>Requisição:</w:t>
      </w:r>
      <w:r>
        <w:t xml:space="preserve"> PUT da própria conta removendo admin/ativação deve retornar 400.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Q06_status"/>
          <w:id w:val="105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Q06_exec"/>
          <w:id w:val="105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Q06_observed"/>
          <w:id w:val="105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Q06_evidence"/>
          <w:id w:val="105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Catálogo e privacidade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CT01 Criar um card direto da equipe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Catálogo &gt; + Adicionar serviço.</w:t>
      </w:r>
    </w:p>
    <w:p>
      <w:pPr>
        <w:keepNext/>
        <w:keepLines/>
      </w:pPr>
      <w:r>
        <w:rPr>
          <w:b/>
        </w:rPr>
        <w:t>Antes de começar:</w:t>
      </w:r>
      <w:r>
        <w:t xml:space="preserve"> Somente catálogo de laboratório.</w:t>
      </w:r>
    </w:p>
    <w:p>
      <w:pPr>
        <w:keepNext/>
        <w:keepLines/>
      </w:pPr>
      <w:r>
        <w:t>[ ] 1. Clique em + Adicionar serviço e escolha Padrão da equipe.</w:t>
      </w:r>
    </w:p>
    <w:p>
      <w:pPr>
        <w:keepNext/>
        <w:keepLines/>
      </w:pPr>
      <w:r>
        <w:t>[ ] 2. Preencha Nome QA Direto, Endereço HTTPS https://example.com/qa-direto, Descrição Link fictício e Categoria Sistemas.</w:t>
      </w:r>
    </w:p>
    <w:p>
      <w:pPr>
        <w:keepNext/>
        <w:keepLines/>
      </w:pPr>
      <w:r>
        <w:t>[ ] 3. Em Tipo de Acesso / Cofre, escolha Sem login / Sem cofre e clique em Salvar card.</w:t>
      </w:r>
    </w:p>
    <w:p>
      <w:pPr>
        <w:keepNext/>
        <w:keepLines/>
      </w:pPr>
      <w:r>
        <w:t>[ ] 4. Abra Início e confira o card também no perfil de QA A. Clique para abrir o endereço e confira a barra do navegador.</w:t>
      </w:r>
    </w:p>
    <w:p>
      <w:pPr>
        <w:keepNext/>
        <w:keepLines/>
      </w:pPr>
      <w:r>
        <w:rPr>
          <w:b/>
        </w:rPr>
        <w:t>Esperado:</w:t>
      </w:r>
      <w:r>
        <w:t xml:space="preserve"> O card da equipe aparece para ambos e abre o endereço exato em outra guia. Uma página 404 no exemplo é esperada e não invalida a navegação.</w:t>
      </w:r>
    </w:p>
    <w:p>
      <w:pPr>
        <w:keepNext/>
        <w:keepLines/>
      </w:pPr>
      <w:r>
        <w:rPr>
          <w:b/>
        </w:rPr>
        <w:t>Possíveis bugs:</w:t>
      </w:r>
      <w:r>
        <w:t xml:space="preserve"> Destino diferente, abertura na guia do Hub ou pedido de cofre em link direto.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/api/catalog/services 201; GET /api/catalog 200; nenhum ticket para abrir link direto.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1_status"/>
          <w:id w:val="105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1_exec"/>
          <w:id w:val="105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1_observed"/>
          <w:id w:val="105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1_evidence"/>
          <w:id w:val="105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CT02 Criar um card pessoal privado</w:t>
      </w:r>
    </w:p>
    <w:p>
      <w:pPr>
        <w:keepNext/>
        <w:keepLines/>
      </w:pPr>
      <w:r>
        <w:rPr>
          <w:b/>
        </w:rPr>
        <w:t>Quem usa:</w:t>
      </w:r>
      <w:r>
        <w:t xml:space="preserve"> QA A e Admin QA. Caminho: Catálogo &gt; + Adicionar serviço.</w:t>
      </w:r>
    </w:p>
    <w:p>
      <w:pPr>
        <w:keepNext/>
        <w:keepLines/>
      </w:pPr>
      <w:r>
        <w:rPr>
          <w:b/>
        </w:rPr>
        <w:t>Antes de começar:</w:t>
      </w:r>
      <w:r>
        <w:t xml:space="preserve"> CT01 concluído; perfis Chrome separados.</w:t>
      </w:r>
    </w:p>
    <w:p>
      <w:pPr>
        <w:keepNext/>
        <w:keepLines/>
      </w:pPr>
      <w:r>
        <w:t>[ ] 1. Como QA A, crie QA Pessoal A com https://example.com/qa-pessoal-a, categoria Outros e Sem cofre.</w:t>
      </w:r>
    </w:p>
    <w:p>
      <w:pPr>
        <w:keepNext/>
        <w:keepLines/>
      </w:pPr>
      <w:r>
        <w:t>[ ] 2. Confira o marcador Pessoal no Catálogo e o card em Início.</w:t>
      </w:r>
    </w:p>
    <w:p>
      <w:pPr>
        <w:keepNext/>
        <w:keepLines/>
      </w:pPr>
      <w:r>
        <w:t>[ ] 3. Como QA B e Admin QA, atualize e busque exatamente QA Pessoal A.</w:t>
      </w:r>
    </w:p>
    <w:p>
      <w:pPr>
        <w:keepNext/>
        <w:keepLines/>
      </w:pPr>
      <w:r>
        <w:t>[ ] 4. Como Admin QA, crie outro card com escopo Pessoal e confira que QA A não o vê.</w:t>
      </w:r>
    </w:p>
    <w:p>
      <w:pPr>
        <w:keepNext/>
        <w:keepLines/>
      </w:pPr>
      <w:r>
        <w:rPr>
          <w:b/>
        </w:rPr>
        <w:t>Esperado:</w:t>
      </w:r>
      <w:r>
        <w:t xml:space="preserve"> Cada card pessoal fica visível apenas para o dono, inclusive quando a outra pessoa é Admin.</w:t>
      </w:r>
    </w:p>
    <w:p>
      <w:pPr>
        <w:keepNext/>
        <w:keepLines/>
      </w:pPr>
      <w:r>
        <w:rPr>
          <w:b/>
        </w:rPr>
        <w:t>Possíveis bugs:</w:t>
      </w:r>
      <w:r>
        <w:t xml:space="preserve"> Outro usuário ou admin enxerga, altera ou abre card pessoal que não é seu.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/api/catalog de outra conta não deve incluir o card pessoal.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2_status"/>
          <w:id w:val="105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2_exec"/>
          <w:id w:val="105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2_observed"/>
          <w:id w:val="106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2_evidence"/>
          <w:id w:val="106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CT03 Editar um card e cancelar alterações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Catálogo &gt; QA Direto &gt; Editar.</w:t>
      </w:r>
    </w:p>
    <w:p>
      <w:pPr>
        <w:keepNext/>
        <w:keepLines/>
      </w:pPr>
      <w:r>
        <w:rPr>
          <w:b/>
        </w:rPr>
        <w:t>Antes de começar:</w:t>
      </w:r>
      <w:r>
        <w:t xml:space="preserve"> CT01 concluído.</w:t>
      </w:r>
    </w:p>
    <w:p>
      <w:pPr>
        <w:keepNext/>
        <w:keepLines/>
      </w:pPr>
      <w:r>
        <w:t>[ ] 1. Clique em Editar na linha QA Direto e mude nome/descrição.</w:t>
      </w:r>
    </w:p>
    <w:p>
      <w:pPr>
        <w:keepNext/>
        <w:keepLines/>
      </w:pPr>
      <w:r>
        <w:t>[ ] 2. Clique em Cancelar, reabra e confira os dados anteriores.</w:t>
      </w:r>
    </w:p>
    <w:p>
      <w:pPr>
        <w:keepNext/>
        <w:keepLines/>
      </w:pPr>
      <w:r>
        <w:t>[ ] 3. Mude a descrição, clique em Salvar card e pressione F5.</w:t>
      </w:r>
    </w:p>
    <w:p>
      <w:pPr>
        <w:keepNext/>
        <w:keepLines/>
      </w:pPr>
      <w:r>
        <w:t>[ ] 4. Confira o card no Início e no perfil QA A.</w:t>
      </w:r>
    </w:p>
    <w:p>
      <w:pPr>
        <w:keepNext/>
        <w:keepLines/>
      </w:pPr>
      <w:r>
        <w:rPr>
          <w:b/>
        </w:rPr>
        <w:t>Esperado:</w:t>
      </w:r>
      <w:r>
        <w:t xml:space="preserve"> Cancelar preserva o dado anterior. Salvar atualiza somente o card escolhido e permanece após F5.</w:t>
      </w:r>
    </w:p>
    <w:p>
      <w:pPr>
        <w:keepNext/>
        <w:keepLines/>
      </w:pPr>
      <w:r>
        <w:rPr>
          <w:b/>
        </w:rPr>
        <w:t>Possíveis bugs:</w:t>
      </w:r>
      <w:r>
        <w:t xml:space="preserve"> Salvar silencioso ao cancelar, dado perdido ao atualizar ou edição de outra linha.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/api/catalog/services/:id 200 só quando salvar.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3_status"/>
          <w:id w:val="106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3_exec"/>
          <w:id w:val="106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3_observed"/>
          <w:id w:val="106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3_evidence"/>
          <w:id w:val="106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CT04 Excluir somente um card de descarte</w:t>
      </w:r>
    </w:p>
    <w:p>
      <w:pPr>
        <w:keepNext/>
        <w:keepLines/>
      </w:pPr>
      <w:r>
        <w:rPr>
          <w:b/>
        </w:rPr>
        <w:t>Quem usa:</w:t>
      </w:r>
      <w:r>
        <w:t xml:space="preserve"> Dono do card ou Admin QA. Caminho: Catálogo &gt; card QA Descartável &gt; Excluir.</w:t>
      </w:r>
    </w:p>
    <w:p>
      <w:pPr>
        <w:keepNext/>
        <w:keepLines/>
      </w:pPr>
      <w:r>
        <w:rPr>
          <w:b/>
        </w:rPr>
        <w:t>Antes de começar:</w:t>
      </w:r>
      <w:r>
        <w:t xml:space="preserve"> Crie QA Descartável sem cofre e sem vínculo real.</w:t>
      </w:r>
    </w:p>
    <w:p>
      <w:pPr>
        <w:keepNext/>
        <w:keepLines/>
      </w:pPr>
      <w:r>
        <w:t>[ ] 1. Clique em Excluir e leia a confirmação.</w:t>
      </w:r>
    </w:p>
    <w:p>
      <w:pPr>
        <w:keepNext/>
        <w:keepLines/>
      </w:pPr>
      <w:r>
        <w:t>[ ] 2. Clique em Cancelar e confira que o card continua.</w:t>
      </w:r>
    </w:p>
    <w:p>
      <w:pPr>
        <w:keepNext/>
        <w:keepLines/>
      </w:pPr>
      <w:r>
        <w:t>[ ] 3. Repita, escolha Confirmar exclusão e atualize a página.</w:t>
      </w:r>
    </w:p>
    <w:p>
      <w:pPr>
        <w:keepNext/>
        <w:keepLines/>
      </w:pPr>
      <w:r>
        <w:t>[ ] 4. Busque o card no Catálogo e no Início. Não use QA Direto, pois será reutilizado.</w:t>
      </w:r>
    </w:p>
    <w:p>
      <w:pPr>
        <w:keepNext/>
        <w:keepLines/>
      </w:pPr>
      <w:r>
        <w:rPr>
          <w:b/>
        </w:rPr>
        <w:t>Esperado:</w:t>
      </w:r>
      <w:r>
        <w:t xml:space="preserve"> Cancelar mantém o registro; confirmar remove só o card selecionado. A tela informa que credenciais associadas também são removidas.</w:t>
      </w:r>
    </w:p>
    <w:p>
      <w:pPr>
        <w:keepNext/>
        <w:keepLines/>
      </w:pPr>
      <w:r>
        <w:rPr>
          <w:b/>
        </w:rPr>
        <w:t>Possíveis bugs:</w:t>
      </w:r>
      <w:r>
        <w:t xml:space="preserve"> Exclusão antes de confirmar, exclusão de outro card ou card reaparece após F5.</w:t>
      </w:r>
    </w:p>
    <w:p>
      <w:pPr>
        <w:keepNext/>
        <w:keepLines/>
      </w:pPr>
      <w:r>
        <w:rPr>
          <w:b/>
        </w:rPr>
        <w:t>Requisição:</w:t>
      </w:r>
      <w:r>
        <w:t xml:space="preserve"> DELETE /api/catalog/services/:id 204, sem corpo de resposta.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4_status"/>
          <w:id w:val="106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4_exec"/>
          <w:id w:val="106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4_observed"/>
          <w:id w:val="106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4_evidence"/>
          <w:id w:val="106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CT05 Tratar card ainda sem endereço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Catálogo &gt; + Adicionar serviço &gt; Início.</w:t>
      </w:r>
    </w:p>
    <w:p>
      <w:pPr>
        <w:keepNext/>
        <w:keepLines/>
      </w:pPr>
      <w:r>
        <w:rPr>
          <w:b/>
        </w:rPr>
        <w:t>Antes de começar:</w:t>
      </w:r>
      <w:r>
        <w:t xml:space="preserve"> Crie apenas o card fictício QA Pendente.</w:t>
      </w:r>
    </w:p>
    <w:p>
      <w:pPr>
        <w:keepNext/>
        <w:keepLines/>
      </w:pPr>
      <w:r>
        <w:t>[ ] 1. Crie QA Pendente sem preencher o Endereço HTTPS e sem cofre.</w:t>
      </w:r>
    </w:p>
    <w:p>
      <w:pPr>
        <w:keepNext/>
        <w:keepLines/>
      </w:pPr>
      <w:r>
        <w:t>[ ] 2. No Catálogo, confira Sem destino configurado.</w:t>
      </w:r>
    </w:p>
    <w:p>
      <w:pPr>
        <w:keepNext/>
        <w:keepLines/>
      </w:pPr>
      <w:r>
        <w:t>[ ] 3. No perfil QA A, tente usar o card no Início.</w:t>
      </w:r>
    </w:p>
    <w:p>
      <w:pPr>
        <w:keepNext/>
        <w:keepLines/>
      </w:pPr>
      <w:r>
        <w:t>[ ] 4. Como admin, edite e inclua https://example.com/qa-pendente; confira de novo após atualizar.</w:t>
      </w:r>
    </w:p>
    <w:p>
      <w:pPr>
        <w:keepNext/>
        <w:keepLines/>
      </w:pPr>
      <w:r>
        <w:rPr>
          <w:b/>
        </w:rPr>
        <w:t>Esperado:</w:t>
      </w:r>
      <w:r>
        <w:t xml:space="preserve"> Antes de configurar, não há navegação para endereço inventado. Depois de salvar um destino válido, o link pode abrir.</w:t>
      </w:r>
    </w:p>
    <w:p>
      <w:pPr>
        <w:keepNext/>
        <w:keepLines/>
      </w:pPr>
      <w:r>
        <w:rPr>
          <w:b/>
        </w:rPr>
        <w:t>Possíveis bugs:</w:t>
      </w:r>
      <w:r>
        <w:t xml:space="preserve"> Guia about:blank inesperada, endereço padrão indevido ou erro ao manter destino vazio.</w:t>
      </w:r>
    </w:p>
    <w:p>
      <w:pPr>
        <w:keepNext/>
        <w:keepLines/>
      </w:pPr>
      <w:r>
        <w:rPr>
          <w:b/>
        </w:rPr>
        <w:t>Requisição:</w:t>
      </w:r>
      <w:r>
        <w:t xml:space="preserve"> Card pode ser criado com targetUrl null; abertura sem destino não deve emitir ticket.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5_status"/>
          <w:id w:val="107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5_exec"/>
          <w:id w:val="107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5_observed"/>
          <w:id w:val="107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5_evidence"/>
          <w:id w:val="107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CT06 Recusar nome e endereço inválidos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Catálogo &gt; + Adicionar serviço.</w:t>
      </w:r>
    </w:p>
    <w:p>
      <w:pPr>
        <w:keepNext/>
        <w:keepLines/>
      </w:pPr>
      <w:r>
        <w:rPr>
          <w:b/>
        </w:rPr>
        <w:t>Antes de começar:</w:t>
      </w:r>
      <w:r>
        <w:t xml:space="preserve"> Não envie dados reais nem abra os endereços inválidos.</w:t>
      </w:r>
    </w:p>
    <w:p>
      <w:pPr>
        <w:keepNext/>
        <w:keepLines/>
      </w:pPr>
      <w:r>
        <w:t>[ ] 1. Tente salvar nome de 1 caractere e depois mais de 80 caracteres.</w:t>
      </w:r>
    </w:p>
    <w:p>
      <w:pPr>
        <w:keepNext/>
        <w:keepLines/>
      </w:pPr>
      <w:r>
        <w:t>[ ] 2. Teste um endereço de cada vez: http://example.com, javascript:alert(1) e https://usuario@example.com.</w:t>
      </w:r>
    </w:p>
    <w:p>
      <w:pPr>
        <w:keepNext/>
        <w:keepLines/>
      </w:pPr>
      <w:r>
        <w:t>[ ] 3. Teste descrição maior que 255 caracteres.</w:t>
      </w:r>
    </w:p>
    <w:p>
      <w:pPr>
        <w:keepNext/>
        <w:keepLines/>
      </w:pPr>
      <w:r>
        <w:t>[ ] 4. Corrija para nome QA Válido e https://example.com/qa-valido; confirme que é possível salvar.</w:t>
      </w:r>
    </w:p>
    <w:p>
      <w:pPr>
        <w:keepNext/>
        <w:keepLines/>
      </w:pPr>
      <w:r>
        <w:rPr>
          <w:b/>
        </w:rPr>
        <w:t>Esperado:</w:t>
      </w:r>
      <w:r>
        <w:t xml:space="preserve"> Nomes/descrições fora do limite e endereços sem HTTPS ou com credenciais são recusados. Valores válidos são aceitos.</w:t>
      </w:r>
    </w:p>
    <w:p>
      <w:pPr>
        <w:keepNext/>
        <w:keepLines/>
      </w:pPr>
      <w:r>
        <w:rPr>
          <w:b/>
        </w:rPr>
        <w:t>Possíveis bugs:</w:t>
      </w:r>
      <w:r>
        <w:t xml:space="preserve"> URL perigosa é aceita ou fica impossível corrigir o formulário.</w:t>
      </w:r>
    </w:p>
    <w:p>
      <w:pPr>
        <w:keepNext/>
        <w:keepLines/>
      </w:pPr>
      <w:r>
        <w:rPr>
          <w:b/>
        </w:rPr>
        <w:t>Requisição:</w:t>
      </w:r>
      <w:r>
        <w:t xml:space="preserve"> Se a requisição inválida chegar à API: 400.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6_status"/>
          <w:id w:val="107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6_exec"/>
          <w:id w:val="107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6_observed"/>
          <w:id w:val="107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6_evidence"/>
          <w:id w:val="107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CT07 Conferir logo e captura de favicon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Catálogo &gt; QA Direto &gt; Editar &gt; Logo do card.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imagens artificiais PNG/JPG/WebP pequenas e uma acima de 500 KB.</w:t>
      </w:r>
    </w:p>
    <w:p>
      <w:pPr>
        <w:keepNext/>
        <w:keepLines/>
      </w:pPr>
      <w:r>
        <w:t>[ ] 1. Envie uma imagem válida por Enviar logo; confira as prévias Light/Dark.</w:t>
      </w:r>
    </w:p>
    <w:p>
      <w:pPr>
        <w:keepNext/>
        <w:keepLines/>
      </w:pPr>
      <w:r>
        <w:t>[ ] 2. Salve e verifique o card no Início.</w:t>
      </w:r>
    </w:p>
    <w:p>
      <w:pPr>
        <w:keepNext/>
        <w:keepLines/>
      </w:pPr>
      <w:r>
        <w:t>[ ] 3. Tente imagem maior que 500 KB e arquivo SVG ou texto.</w:t>
      </w:r>
    </w:p>
    <w:p>
      <w:pPr>
        <w:keepNext/>
        <w:keepLines/>
      </w:pPr>
      <w:r>
        <w:t>[ ] 4. Teste Capturar favicon do link e depois Remover logo do card. Se a captura não encontrar imagem, confira que ainda é possível salvar.</w:t>
      </w:r>
    </w:p>
    <w:p>
      <w:pPr>
        <w:keepNext/>
        <w:keepLines/>
      </w:pPr>
      <w:r>
        <w:rPr>
          <w:b/>
        </w:rPr>
        <w:t>Esperado:</w:t>
      </w:r>
      <w:r>
        <w:t xml:space="preserve"> Imagem válida fica contida; inválida é recusada. Falha opcional de favicon não impede salvar o card.</w:t>
      </w:r>
    </w:p>
    <w:p>
      <w:pPr>
        <w:keepNext/>
        <w:keepLines/>
      </w:pPr>
      <w:r>
        <w:rPr>
          <w:b/>
        </w:rPr>
        <w:t>Possíveis bugs:</w:t>
      </w:r>
      <w:r>
        <w:t xml:space="preserve"> Logo distorcida, imagem inválida salva ou falha de favicon bloqueando todo cadastro.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/api/catalog/favicon?url=...; falha de descoberta deve ser tratada na tela.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7_status"/>
          <w:id w:val="107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7_exec"/>
          <w:id w:val="107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7_observed"/>
          <w:id w:val="108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7_evidence"/>
          <w:id w:val="108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CT08 Criar serviços com acesso compartilhado e individual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Catálogo &gt; + Adicionar serviço.</w:t>
      </w:r>
    </w:p>
    <w:p>
      <w:pPr>
        <w:keepNext/>
        <w:keepLines/>
      </w:pPr>
      <w:r>
        <w:rPr>
          <w:b/>
        </w:rPr>
        <w:t>Antes de começar:</w:t>
      </w:r>
      <w:r>
        <w:t xml:space="preserve"> O responsável forneceu URL HTTPS de formulário sintético autorizado; não use fornecedor real.</w:t>
      </w:r>
    </w:p>
    <w:p>
      <w:pPr>
        <w:keepNext/>
        <w:keepLines/>
      </w:pPr>
      <w:r>
        <w:t>[ ] 1. Crie QA Compartilhado como Padrão da equipe, categoria SVA e Cofre Compartilhado.</w:t>
      </w:r>
    </w:p>
    <w:p>
      <w:pPr>
        <w:keepNext/>
        <w:keepLines/>
      </w:pPr>
      <w:r>
        <w:t>[ ] 2. Informe usuário e senha fictícios apenas nos campos do sistema e salve.</w:t>
      </w:r>
    </w:p>
    <w:p>
      <w:pPr>
        <w:keepNext/>
        <w:keepLines/>
      </w:pPr>
      <w:r>
        <w:t>[ ] 3. Crie QA Individual como Padrão da equipe e Cofre Individual, sem senha de outra pessoa.</w:t>
      </w:r>
    </w:p>
    <w:p>
      <w:pPr>
        <w:keepNext/>
        <w:keepLines/>
      </w:pPr>
      <w:r>
        <w:t>[ ] 4. Abra Acessos em Admin QA e QA A; confira tipo, responsável e situação de cadastro.</w:t>
      </w:r>
    </w:p>
    <w:p>
      <w:pPr>
        <w:keepNext/>
        <w:keepLines/>
      </w:pPr>
      <w:r>
        <w:rPr>
          <w:b/>
        </w:rPr>
        <w:t>Esperado:</w:t>
      </w:r>
      <w:r>
        <w:t xml:space="preserve"> O compartilhado tem uma credencial de equipe. O individual aguarda a credencial de cada pessoa. O navegador do Hub não lista senhas salvas.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aparece em lista, usuário comum altera compartilhado ou credencial individual é atribuída à pessoa errada.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/api/catalog/services 201; GET /api/vault/credentials retorna metadados.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8_status"/>
          <w:id w:val="108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8_exec"/>
          <w:id w:val="108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8_observed"/>
          <w:id w:val="108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8_evidence"/>
          <w:id w:val="108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CT09 Combinar filtros do catálogo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Catálogo &gt; busca e filtros.</w:t>
      </w:r>
    </w:p>
    <w:p>
      <w:pPr>
        <w:keepNext/>
        <w:keepLines/>
      </w:pPr>
      <w:r>
        <w:rPr>
          <w:b/>
        </w:rPr>
        <w:t>Antes de começar:</w:t>
      </w:r>
      <w:r>
        <w:t xml:space="preserve"> Existem cards nas categorias Sistemas, Outros e SVA, com e sem cofre.</w:t>
      </w:r>
    </w:p>
    <w:p>
      <w:pPr>
        <w:keepNext/>
        <w:keepLines/>
      </w:pPr>
      <w:r>
        <w:t>[ ] 1. Busque QA; combine Categoria, Cofre e Status.</w:t>
      </w:r>
    </w:p>
    <w:p>
      <w:pPr>
        <w:keepNext/>
        <w:keepLines/>
      </w:pPr>
      <w:r>
        <w:t>[ ] 2. Use um filtro que não tenha resultado e confira a mensagem.</w:t>
      </w:r>
    </w:p>
    <w:p>
      <w:pPr>
        <w:keepNext/>
        <w:keepLines/>
      </w:pPr>
      <w:r>
        <w:t>[ ] 3. Limpe os filtros e confirme que todos os cards autorizados voltam.</w:t>
      </w:r>
    </w:p>
    <w:p>
      <w:pPr>
        <w:keepNext/>
        <w:keepLines/>
      </w:pPr>
      <w:r>
        <w:t>[ ] 4. Como QA A, confira que cards da equipe não oferecem Editar/Excluir; o próprio card pessoal oferece essas ações.</w:t>
      </w:r>
    </w:p>
    <w:p>
      <w:pPr>
        <w:keepNext/>
        <w:keepLines/>
      </w:pPr>
      <w:r>
        <w:rPr>
          <w:b/>
        </w:rPr>
        <w:t>Esperado:</w:t>
      </w:r>
      <w:r>
        <w:t xml:space="preserve"> A lista respeita todos os filtros e permissões. Resultado vazio não apaga o catálogo.</w:t>
      </w:r>
    </w:p>
    <w:p>
      <w:pPr>
        <w:keepNext/>
        <w:keepLines/>
      </w:pPr>
      <w:r>
        <w:rPr>
          <w:b/>
        </w:rPr>
        <w:t>Possíveis bugs:</w:t>
      </w:r>
      <w:r>
        <w:t xml:space="preserve"> Busca ignora filtro, exclusão da equipe liberada a Usuário ou card de outro dono aparece.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/api/catalog deve trazer apenas equipe e cards pessoais do usuário conectado.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09_status"/>
          <w:id w:val="108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09_exec"/>
          <w:id w:val="108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09_observed"/>
          <w:id w:val="108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09_evidence"/>
          <w:id w:val="108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CT10 Trocar o tipo de cofre sem reaproveitar senha errada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Catálogo &gt; card QA Troca de Tipo &gt; Editar.</w:t>
      </w:r>
    </w:p>
    <w:p>
      <w:pPr>
        <w:keepNext/>
        <w:keepLines/>
      </w:pPr>
      <w:r>
        <w:rPr>
          <w:b/>
        </w:rPr>
        <w:t>Antes de começar:</w:t>
      </w:r>
      <w:r>
        <w:t xml:space="preserve"> Crie um card exclusivo de descarte com cofre compartilhado e credencial fictícia.</w:t>
      </w:r>
    </w:p>
    <w:p>
      <w:pPr>
        <w:keepNext/>
        <w:keepLines/>
      </w:pPr>
      <w:r>
        <w:t>[ ] 1. Edite o card de descarte e troque Compartilhado por Individual; salve.</w:t>
      </w:r>
    </w:p>
    <w:p>
      <w:pPr>
        <w:keepNext/>
        <w:keepLines/>
      </w:pPr>
      <w:r>
        <w:t>[ ] 2. Confira Acessos e Início com QA A, sem cadastrar credencial individual.</w:t>
      </w:r>
    </w:p>
    <w:p>
      <w:pPr>
        <w:keepNext/>
        <w:keepLines/>
      </w:pPr>
      <w:r>
        <w:t>[ ] 3. Troque para Sem cofre e confira que abre como link direto.</w:t>
      </w:r>
    </w:p>
    <w:p>
      <w:pPr>
        <w:keepNext/>
        <w:keepLines/>
      </w:pPr>
      <w:r>
        <w:t>[ ] 4. Não execute essa troca em serviço real: mudar o tipo remove credenciais associadas.</w:t>
      </w:r>
    </w:p>
    <w:p>
      <w:pPr>
        <w:keepNext/>
        <w:keepLines/>
      </w:pPr>
      <w:r>
        <w:rPr>
          <w:b/>
        </w:rPr>
        <w:t>Esperado:</w:t>
      </w:r>
      <w:r>
        <w:t xml:space="preserve"> A credencial do tipo anterior não é reutilizada. Individual pede cadastro próprio e Sem cofre não emite ticket.</w:t>
      </w:r>
    </w:p>
    <w:p>
      <w:pPr>
        <w:keepNext/>
        <w:keepLines/>
      </w:pPr>
      <w:r>
        <w:rPr>
          <w:b/>
        </w:rPr>
        <w:t>Possíveis bugs:</w:t>
      </w:r>
      <w:r>
        <w:t xml:space="preserve"> Credencial compartilhada aparece como individual ou senha antiga é usada após trocar o tipo.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/api/catalog/services/:id 200; emissão indevida de ticket deve ser registrada.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T10_status"/>
          <w:id w:val="109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T10_exec"/>
          <w:id w:val="109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T10_observed"/>
          <w:id w:val="109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T10_evidence"/>
          <w:id w:val="109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Tela inicial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IN01 Buscar e abrir cards no Início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Início &gt; busca &gt; filtros.</w:t>
      </w:r>
    </w:p>
    <w:p>
      <w:pPr>
        <w:keepNext/>
        <w:keepLines/>
      </w:pPr>
      <w:r>
        <w:rPr>
          <w:b/>
        </w:rPr>
        <w:t>Antes de começar:</w:t>
      </w:r>
      <w:r>
        <w:t xml:space="preserve"> CT01, CT02 e CT08 concluídos.</w:t>
      </w:r>
    </w:p>
    <w:p>
      <w:pPr>
        <w:keepNext/>
        <w:keepLines/>
      </w:pPr>
      <w:r>
        <w:t>[ ] 1. Busque QA e depois qa, variando maiúsculas; use também um nome fictício com acento.</w:t>
      </w:r>
    </w:p>
    <w:p>
      <w:pPr>
        <w:keepNext/>
        <w:keepLines/>
      </w:pPr>
      <w:r>
        <w:t>[ ] 2. Combine categoria e tipo de acesso; confira a contagem e os cards exibidos.</w:t>
      </w:r>
    </w:p>
    <w:p>
      <w:pPr>
        <w:keepNext/>
        <w:keepLines/>
      </w:pPr>
      <w:r>
        <w:t>[ ] 3. Busque termo inexistente e depois limpe a busca/filtros.</w:t>
      </w:r>
    </w:p>
    <w:p>
      <w:pPr>
        <w:keepNext/>
        <w:keepLines/>
      </w:pPr>
      <w:r>
        <w:t>[ ] 4. Abra QA Direto e confira o endereço. Volte ao Hub sem fechar sua sessão.</w:t>
      </w:r>
    </w:p>
    <w:p>
      <w:pPr>
        <w:keepNext/>
        <w:keepLines/>
      </w:pPr>
      <w:r>
        <w:rPr>
          <w:b/>
        </w:rPr>
        <w:t>Esperado:</w:t>
      </w:r>
      <w:r>
        <w:t xml:space="preserve"> Busca ignora maiúsculas e acentos, filtros combinam e limpar restaura a lista autorizada.</w:t>
      </w:r>
    </w:p>
    <w:p>
      <w:pPr>
        <w:keepNext/>
        <w:keepLines/>
      </w:pPr>
      <w:r>
        <w:rPr>
          <w:b/>
        </w:rPr>
        <w:t>Possíveis bugs:</w:t>
      </w:r>
      <w:r>
        <w:t xml:space="preserve"> Contagem diverge, card errado abre ou filtros apagam preferências.</w:t>
      </w:r>
    </w:p>
    <w:p>
      <w:pPr>
        <w:keepNext/>
        <w:keepLines/>
      </w:pPr>
      <w:r>
        <w:rPr>
          <w:b/>
        </w:rPr>
        <w:t>Requisição:</w:t>
      </w:r>
      <w:r>
        <w:t xml:space="preserve"> A abertura de card direto não usa /api/vault/tickets.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IN01_status"/>
          <w:id w:val="109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IN01_exec"/>
          <w:id w:val="109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IN01_observed"/>
          <w:id w:val="109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IN01_evidence"/>
          <w:id w:val="109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IN02 Conferir os cinco modos de exibição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Início &gt; botões do modo de exibição.</w:t>
      </w:r>
    </w:p>
    <w:p>
      <w:pPr>
        <w:keepNext/>
        <w:keepLines/>
      </w:pPr>
      <w:r>
        <w:rPr>
          <w:b/>
        </w:rPr>
        <w:t>Antes de começar:</w:t>
      </w:r>
      <w:r>
        <w:t xml:space="preserve"> Tenha vários cards fictícios e pelo menos duas categorias.</w:t>
      </w:r>
    </w:p>
    <w:p>
      <w:pPr>
        <w:keepNext/>
        <w:keepLines/>
      </w:pPr>
      <w:r>
        <w:t>[ ] 1. Passe o mouse nos ícones de exibição para ler o nome.</w:t>
      </w:r>
    </w:p>
    <w:p>
      <w:pPr>
        <w:keepNext/>
        <w:keepLines/>
      </w:pPr>
      <w:r>
        <w:t>[ ] 2. Selecione Grade, Lista, Carrossel, Compacto e Seções, um de cada vez.</w:t>
      </w:r>
    </w:p>
    <w:p>
      <w:pPr>
        <w:keepNext/>
        <w:keepLines/>
      </w:pPr>
      <w:r>
        <w:t>[ ] 3. Em cada modo, procure QA Direto e confira nome, ação e logo.</w:t>
      </w:r>
    </w:p>
    <w:p>
      <w:pPr>
        <w:keepNext/>
        <w:keepLines/>
      </w:pPr>
      <w:r>
        <w:t>[ ] 4. Atualize e confira que a preferência da conta foi mantida; se o texto do botão variar, registre o nome observado.</w:t>
      </w:r>
    </w:p>
    <w:p>
      <w:pPr>
        <w:keepNext/>
        <w:keepLines/>
      </w:pPr>
      <w:r>
        <w:rPr>
          <w:b/>
        </w:rPr>
        <w:t>Esperado:</w:t>
      </w:r>
      <w:r>
        <w:t xml:space="preserve"> Os cinco modos mostram os mesmos serviços autorizados, com ações utilizáveis. A preferência persiste na conta.</w:t>
      </w:r>
    </w:p>
    <w:p>
      <w:pPr>
        <w:keepNext/>
        <w:keepLines/>
      </w:pPr>
      <w:r>
        <w:rPr>
          <w:b/>
        </w:rPr>
        <w:t>Possíveis bugs:</w:t>
      </w:r>
      <w:r>
        <w:t xml:space="preserve"> Card desaparece só em um modo, ação troca de serviço ou layout não persiste.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/api/me/preferences 200; GET /api/me/preferences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IN02_status"/>
          <w:id w:val="109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IN02_exec"/>
          <w:id w:val="109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IN02_observed"/>
          <w:id w:val="110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IN02_evidence"/>
          <w:id w:val="110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IN03 Pausar e navegar pelo carrossel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Início &gt; Carrossel.</w:t>
      </w:r>
    </w:p>
    <w:p>
      <w:pPr>
        <w:keepNext/>
        <w:keepLines/>
      </w:pPr>
      <w:r>
        <w:rPr>
          <w:b/>
        </w:rPr>
        <w:t>Antes de começar:</w:t>
      </w:r>
      <w:r>
        <w:t xml:space="preserve"> Cards suficientes para mais de uma página do carrossel.</w:t>
      </w:r>
    </w:p>
    <w:p>
      <w:pPr>
        <w:keepNext/>
        <w:keepLines/>
      </w:pPr>
      <w:r>
        <w:t>[ ] 1. Sem mover o mouse sobre o carrossel, aguarde cerca de 5 segundos e confira a mudança.</w:t>
      </w:r>
    </w:p>
    <w:p>
      <w:pPr>
        <w:keepNext/>
        <w:keepLines/>
      </w:pPr>
      <w:r>
        <w:t>[ ] 2. Passe o mouse sobre ele e aguarde; depois tire o mouse.</w:t>
      </w:r>
    </w:p>
    <w:p>
      <w:pPr>
        <w:keepNext/>
        <w:keepLines/>
      </w:pPr>
      <w:r>
        <w:t>[ ] 3. Use Pausar carrossel, Slide anterior, Próximo slide e os pontos de página.</w:t>
      </w:r>
    </w:p>
    <w:p>
      <w:pPr>
        <w:keepNext/>
        <w:keepLines/>
      </w:pPr>
      <w:r>
        <w:t>[ ] 4. Com Tab, entre no carrossel e confirme a pausa enquanto um controle tem foco.</w:t>
      </w:r>
    </w:p>
    <w:p>
      <w:pPr>
        <w:keepNext/>
        <w:keepLines/>
      </w:pPr>
      <w:r>
        <w:rPr>
          <w:b/>
        </w:rPr>
        <w:t>Esperado:</w:t>
      </w:r>
      <w:r>
        <w:t xml:space="preserve"> O carrossel gira em torno de 4 segundos, pausa com mouse/foco ou comando e permite navegação manual.</w:t>
      </w:r>
    </w:p>
    <w:p>
      <w:pPr>
        <w:keepNext/>
        <w:keepLines/>
      </w:pPr>
      <w:r>
        <w:rPr>
          <w:b/>
        </w:rPr>
        <w:t>Possíveis bugs:</w:t>
      </w:r>
      <w:r>
        <w:t xml:space="preserve"> Movimento continua durante leitura, página vazia, controles duplicados recebem foco ou saltos sem fim.</w:t>
      </w:r>
    </w:p>
    <w:p>
      <w:pPr>
        <w:keepNext/>
        <w:keepLines/>
      </w:pPr>
      <w:r>
        <w:rPr>
          <w:b/>
        </w:rPr>
        <w:t>Requisição:</w:t>
      </w:r>
      <w:r>
        <w:t xml:space="preserve"> Mudança de slide não deve emitir operações de cofre.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IN03_status"/>
          <w:id w:val="110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IN03_exec"/>
          <w:id w:val="110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IN03_observed"/>
          <w:id w:val="110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IN03_evidence"/>
          <w:id w:val="110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IN04 Ordenar cards e atalhos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Início &gt; cards e atalhos.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Grade/Lista/Compacto/Seções; mantenha filtros limpos.</w:t>
      </w:r>
    </w:p>
    <w:p>
      <w:pPr>
        <w:keepNext/>
        <w:keepLines/>
      </w:pPr>
      <w:r>
        <w:t>[ ] 1. Arraste QA Direto para outra posição e atualize a página.</w:t>
      </w:r>
    </w:p>
    <w:p>
      <w:pPr>
        <w:keepNext/>
        <w:keepLines/>
      </w:pPr>
      <w:r>
        <w:t>[ ] 2. Dê foco a um item e use Alt mais seta para mudar a ordem; confirme visualmente.</w:t>
      </w:r>
    </w:p>
    <w:p>
      <w:pPr>
        <w:keepNext/>
        <w:keepLines/>
      </w:pPr>
      <w:r>
        <w:t>[ ] 3. Reordene também os atalhos de tarefas e teste exibir/ocultar os atalhos.</w:t>
      </w:r>
    </w:p>
    <w:p>
      <w:pPr>
        <w:keepNext/>
        <w:keepLines/>
      </w:pPr>
      <w:r>
        <w:t>[ ] 4. Abra outro perfil com a mesma conta e atualize; depois confira que QA B não herdou a ordem pessoal de QA A.</w:t>
      </w:r>
    </w:p>
    <w:p>
      <w:pPr>
        <w:keepNext/>
        <w:keepLines/>
      </w:pPr>
      <w:r>
        <w:rPr>
          <w:b/>
        </w:rPr>
        <w:t>Esperado:</w:t>
      </w:r>
      <w:r>
        <w:t xml:space="preserve"> A ordem e a visibilidade são salvas para a conta correta. No carrossel, use os controles próprios; não exija arrastar nele.</w:t>
      </w:r>
    </w:p>
    <w:p>
      <w:pPr>
        <w:keepNext/>
        <w:keepLines/>
      </w:pPr>
      <w:r>
        <w:rPr>
          <w:b/>
        </w:rPr>
        <w:t>Possíveis bugs:</w:t>
      </w:r>
      <w:r>
        <w:t xml:space="preserve"> Ordem muda em outra pessoa, não persiste ou drag abre card sem intenção.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/api/me/preferences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IN04_status"/>
          <w:id w:val="110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IN04_exec"/>
          <w:id w:val="110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IN04_observed"/>
          <w:id w:val="110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IN04_evidence"/>
          <w:id w:val="110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Cofre e acessos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CF01 Cadastrar a própria credencial individual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Acessos &gt; QA Individual &gt; Cadastrar.</w:t>
      </w:r>
    </w:p>
    <w:p>
      <w:pPr>
        <w:keepNext/>
        <w:keepLines/>
      </w:pPr>
      <w:r>
        <w:rPr>
          <w:b/>
        </w:rPr>
        <w:t>Antes de começar:</w:t>
      </w:r>
      <w:r>
        <w:t xml:space="preserve"> CT08 concluído; credencial fictícia de QA A fornecida em particular.</w:t>
      </w:r>
    </w:p>
    <w:p>
      <w:pPr>
        <w:keepNext/>
        <w:keepLines/>
      </w:pPr>
      <w:r>
        <w:t>[ ] 1. Localize QA Individual e confira que o responsável é você.</w:t>
      </w:r>
    </w:p>
    <w:p>
      <w:pPr>
        <w:keepNext/>
        <w:keepLines/>
      </w:pPr>
      <w:r>
        <w:t>[ ] 2. Clique em Cadastrar e preencha Usuário do serviço e Senha do serviço.</w:t>
      </w:r>
    </w:p>
    <w:p>
      <w:pPr>
        <w:keepNext/>
        <w:keepLines/>
      </w:pPr>
      <w:r>
        <w:t>[ ] 3. Clique em Salvar no cofre e confira Cifrada no cofre.</w:t>
      </w:r>
    </w:p>
    <w:p>
      <w:pPr>
        <w:keepNext/>
        <w:keepLines/>
      </w:pPr>
      <w:r>
        <w:t>[ ] 4. Atualize e compare com QA B, que deve continuar sem a sua credencial.</w:t>
      </w:r>
    </w:p>
    <w:p>
      <w:pPr>
        <w:keepNext/>
        <w:keepLines/>
      </w:pPr>
      <w:r>
        <w:rPr>
          <w:b/>
        </w:rPr>
        <w:t>Esperado:</w:t>
      </w:r>
      <w:r>
        <w:t xml:space="preserve"> A credencial pertence a QA A, o status persiste e outra conta não a usa. Campos reabertos não revelam a senha salva.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em lista, responsável errado ou QA B recebe a credencial de QA A.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/api/vault/credentials/:serviceId 200; GET /api/vault/credentials sem senha em texto claro.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F01_status"/>
          <w:id w:val="111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F01_exec"/>
          <w:id w:val="111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F01_observed"/>
          <w:id w:val="111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F01_evidence"/>
          <w:id w:val="111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CF02 Cancelar e atualizar acesso individual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Acessos &gt; QA Individual &gt; Gerenciar.</w:t>
      </w:r>
    </w:p>
    <w:p>
      <w:pPr>
        <w:keepNext/>
        <w:keepLines/>
      </w:pPr>
      <w:r>
        <w:rPr>
          <w:b/>
        </w:rPr>
        <w:t>Antes de começar:</w:t>
      </w:r>
      <w:r>
        <w:t xml:space="preserve"> CF01 concluído.</w:t>
      </w:r>
    </w:p>
    <w:p>
      <w:pPr>
        <w:keepNext/>
        <w:keepLines/>
      </w:pPr>
      <w:r>
        <w:t>[ ] 1. Abra Gerenciar, digite valores fictícios diferentes e clique em Cancelar.</w:t>
      </w:r>
    </w:p>
    <w:p>
      <w:pPr>
        <w:keepNext/>
        <w:keepLines/>
      </w:pPr>
      <w:r>
        <w:t>[ ] 2. No formulário sintético autorizado, confira que o acesso assistido ainda usa os dados anteriores; não envie o formulário.</w:t>
      </w:r>
    </w:p>
    <w:p>
      <w:pPr>
        <w:keepNext/>
        <w:keepLines/>
      </w:pPr>
      <w:r>
        <w:t>[ ] 3. Volte a Gerenciar e salve os dados novos.</w:t>
      </w:r>
    </w:p>
    <w:p>
      <w:pPr>
        <w:keepNext/>
        <w:keepLines/>
      </w:pPr>
      <w:r>
        <w:t>[ ] 4. Repita a abertura assistida e confira que só a nova tentativa usa os valores novos.</w:t>
      </w:r>
    </w:p>
    <w:p>
      <w:pPr>
        <w:keepNext/>
        <w:keepLines/>
      </w:pPr>
      <w:r>
        <w:rPr>
          <w:b/>
        </w:rPr>
        <w:t>Esperado:</w:t>
      </w:r>
      <w:r>
        <w:t xml:space="preserve"> Cancelar preserva a credencial. Salvar altera a próxima tentativa, sem revelar senha antiga no Hub.</w:t>
      </w:r>
    </w:p>
    <w:p>
      <w:pPr>
        <w:keepNext/>
        <w:keepLines/>
      </w:pPr>
      <w:r>
        <w:rPr>
          <w:b/>
        </w:rPr>
        <w:t>Possíveis bugs:</w:t>
      </w:r>
      <w:r>
        <w:t xml:space="preserve"> Cancelamento altera acesso ou a tentativa nova usa dados de outro serviço.</w:t>
      </w:r>
    </w:p>
    <w:p>
      <w:pPr>
        <w:keepNext/>
        <w:keepLines/>
      </w:pPr>
      <w:r>
        <w:rPr>
          <w:b/>
        </w:rPr>
        <w:t>Requisição:</w:t>
      </w:r>
      <w:r>
        <w:t xml:space="preserve"> PUT da credencial só ao salvar; /api/vault/exchange ocorre na extensão.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F02_status"/>
          <w:id w:val="111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F02_exec"/>
          <w:id w:val="111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F02_observed"/>
          <w:id w:val="111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F02_evidence"/>
          <w:id w:val="111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CF03 Conferir responsabilidades e acesso compartilhado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Acessos &gt; busca e filtros.</w:t>
      </w:r>
    </w:p>
    <w:p>
      <w:pPr>
        <w:keepNext/>
        <w:keepLines/>
      </w:pPr>
      <w:r>
        <w:rPr>
          <w:b/>
        </w:rPr>
        <w:t>Antes de começar:</w:t>
      </w:r>
      <w:r>
        <w:t xml:space="preserve"> QA Compartilhado e QA Individual existem.</w:t>
      </w:r>
    </w:p>
    <w:p>
      <w:pPr>
        <w:keepNext/>
        <w:keepLines/>
      </w:pPr>
      <w:r>
        <w:t>[ ] 1. Como admin, filtre Compartilhada e confira responsável Equipe e ação Gerenciar.</w:t>
      </w:r>
    </w:p>
    <w:p>
      <w:pPr>
        <w:keepNext/>
        <w:keepLines/>
      </w:pPr>
      <w:r>
        <w:t>[ ] 2. Como QA A, confira que o compartilhado pode ser usado, mas não gerenciado.</w:t>
      </w:r>
    </w:p>
    <w:p>
      <w:pPr>
        <w:keepNext/>
        <w:keepLines/>
      </w:pPr>
      <w:r>
        <w:t>[ ] 3. Use filtros de tipo/status e busca por nome/responsável.</w:t>
      </w:r>
    </w:p>
    <w:p>
      <w:pPr>
        <w:keepNext/>
        <w:keepLines/>
      </w:pPr>
      <w:r>
        <w:t>[ ] 4. No perfil de QA B, confira que não há acesso à credencial individual de QA A. Para cards pessoais, nem Admin QA deve ter acesso.</w:t>
      </w:r>
    </w:p>
    <w:p>
      <w:pPr>
        <w:keepNext/>
        <w:keepLines/>
      </w:pPr>
      <w:r>
        <w:rPr>
          <w:b/>
        </w:rPr>
        <w:t>Esperado:</w:t>
      </w:r>
      <w:r>
        <w:t xml:space="preserve"> Compartilhado é gerido pelo admin. Individual respeita dono e política do servidor. Nenhuma lista exibe senhas.</w:t>
      </w:r>
    </w:p>
    <w:p>
      <w:pPr>
        <w:keepNext/>
        <w:keepLines/>
      </w:pPr>
      <w:r>
        <w:rPr>
          <w:b/>
        </w:rPr>
        <w:t>Possíveis bugs:</w:t>
      </w:r>
      <w:r>
        <w:t xml:space="preserve"> Permissão depende só do botão escondido, lista expõe segredos ou pessoal aparece para admin alheio.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/api/vault/credentials 200 com metadados autorizados; RP07 confere servidor.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CF03_status"/>
          <w:id w:val="111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CF03_exec"/>
          <w:id w:val="111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CF03_observed"/>
          <w:id w:val="112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CF03_evidence"/>
          <w:id w:val="112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Perfil da conta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PF01 Editar nome e foto do perfil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Menu do usuário &gt; Meu Perfil.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imagem artificial PNG/JPEG/WebP de até 2 MB.</w:t>
      </w:r>
    </w:p>
    <w:p>
      <w:pPr>
        <w:keepNext/>
        <w:keepLines/>
      </w:pPr>
      <w:r>
        <w:t>[ ] 1. Abra o menu pelo avatar/nome e clique em Meu Perfil.</w:t>
      </w:r>
    </w:p>
    <w:p>
      <w:pPr>
        <w:keepNext/>
        <w:keepLines/>
      </w:pPr>
      <w:r>
        <w:t>[ ] 2. Mude Nome de exibição e envie Foto do perfil válida. Salve e pressione F5.</w:t>
      </w:r>
    </w:p>
    <w:p>
      <w:pPr>
        <w:keepNext/>
        <w:keepLines/>
      </w:pPr>
      <w:r>
        <w:t>[ ] 3. Confira nome/foto no menu. Remova a foto e salve.</w:t>
      </w:r>
    </w:p>
    <w:p>
      <w:pPr>
        <w:keepNext/>
        <w:keepLines/>
      </w:pPr>
      <w:r>
        <w:t>[ ] 4. Tente arquivo acima de 2 MB e arquivo de texto renomeado como imagem.</w:t>
      </w:r>
    </w:p>
    <w:p>
      <w:pPr>
        <w:keepNext/>
        <w:keepLines/>
      </w:pPr>
      <w:r>
        <w:rPr>
          <w:b/>
        </w:rPr>
        <w:t>Esperado:</w:t>
      </w:r>
      <w:r>
        <w:t xml:space="preserve"> Dados válidos persistem; remoção mostra iniciais. Arquivos grandes ou inválidos não são salvos.</w:t>
      </w:r>
    </w:p>
    <w:p>
      <w:pPr>
        <w:keepNext/>
        <w:keepLines/>
      </w:pPr>
      <w:r>
        <w:rPr>
          <w:b/>
        </w:rPr>
        <w:t>Possíveis bugs:</w:t>
      </w:r>
      <w:r>
        <w:t xml:space="preserve"> Foto de outra pessoa, imagem inválida aceita, corte do formulário ou nome não atualiza.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/api/auth/profile 200; conteúdo inválido enviado 400 ou limite de corpo 413.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F01_status"/>
          <w:id w:val="112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F01_exec"/>
          <w:id w:val="112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F01_observed"/>
          <w:id w:val="112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F01_evidence"/>
          <w:id w:val="112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PF02 Alterar e validar e-mail do perfil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Meu Perfil &gt; E-mail.</w:t>
      </w:r>
    </w:p>
    <w:p>
      <w:pPr>
        <w:keepNext/>
        <w:keepLines/>
      </w:pPr>
      <w:r>
        <w:rPr>
          <w:b/>
        </w:rPr>
        <w:t>Antes de começar:</w:t>
      </w:r>
      <w:r>
        <w:t xml:space="preserve"> Guarde apenas o e-mail de teste, nunca a senha, no relatório.</w:t>
      </w:r>
    </w:p>
    <w:p>
      <w:pPr>
        <w:keepNext/>
        <w:keepLines/>
      </w:pPr>
      <w:r>
        <w:t>[ ] 1. Tente e-mail inválido e depois o e-mail já usado por QA B.</w:t>
      </w:r>
    </w:p>
    <w:p>
      <w:pPr>
        <w:keepNext/>
        <w:keepLines/>
      </w:pPr>
      <w:r>
        <w:t>[ ] 2. Troque para qa.a.novo@example.com e salve.</w:t>
      </w:r>
    </w:p>
    <w:p>
      <w:pPr>
        <w:keepNext/>
        <w:keepLines/>
      </w:pPr>
      <w:r>
        <w:t>[ ] 3. Saia e entre com o e-mail novo; confira o nome e seus cards pessoais.</w:t>
      </w:r>
    </w:p>
    <w:p>
      <w:pPr>
        <w:keepNext/>
        <w:keepLines/>
      </w:pPr>
      <w:r>
        <w:t>[ ] 4. Atualize a ficha do laboratório para os próximos testes usarem o e-mail novo.</w:t>
      </w:r>
    </w:p>
    <w:p>
      <w:pPr>
        <w:keepNext/>
        <w:keepLines/>
      </w:pPr>
      <w:r>
        <w:rPr>
          <w:b/>
        </w:rPr>
        <w:t>Esperado:</w:t>
      </w:r>
      <w:r>
        <w:t xml:space="preserve"> E-mail inválido/duplicado é recusado; o válido permite login e mantém a mesma conta e seus dados.</w:t>
      </w:r>
    </w:p>
    <w:p>
      <w:pPr>
        <w:keepNext/>
        <w:keepLines/>
      </w:pPr>
      <w:r>
        <w:rPr>
          <w:b/>
        </w:rPr>
        <w:t>Possíveis bugs:</w:t>
      </w:r>
      <w:r>
        <w:t xml:space="preserve"> Troca cria outro usuário, perde cards ou permite e-mail repetido.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/api/auth/profile 200; duplicado 409.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F02_status"/>
          <w:id w:val="112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F02_exec"/>
          <w:id w:val="112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F02_observed"/>
          <w:id w:val="112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F02_evidence"/>
          <w:id w:val="112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PF03 Trocar a senha pelo próprio perfil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Meu Perfil &gt; Alterar senha.</w:t>
      </w:r>
    </w:p>
    <w:p>
      <w:pPr>
        <w:keepNext/>
        <w:keepLines/>
      </w:pPr>
      <w:r>
        <w:rPr>
          <w:b/>
        </w:rPr>
        <w:t>Antes de começar:</w:t>
      </w:r>
      <w:r>
        <w:t xml:space="preserve"> Conta fictícia; combine nova senha em particular.</w:t>
      </w:r>
    </w:p>
    <w:p>
      <w:pPr>
        <w:keepNext/>
        <w:keepLines/>
      </w:pPr>
      <w:r>
        <w:t>[ ] 1. Preencha nova senha sem a senha atual e tente salvar.</w:t>
      </w:r>
    </w:p>
    <w:p>
      <w:pPr>
        <w:keepNext/>
        <w:keepLines/>
      </w:pPr>
      <w:r>
        <w:t>[ ] 2. Teste senha atual errada, nova senha com menos de 8 caracteres e confirmação diferente.</w:t>
      </w:r>
    </w:p>
    <w:p>
      <w:pPr>
        <w:keepNext/>
        <w:keepLines/>
      </w:pPr>
      <w:r>
        <w:t>[ ] 3. Preencha os três campos corretamente e salve.</w:t>
      </w:r>
    </w:p>
    <w:p>
      <w:pPr>
        <w:keepNext/>
        <w:keepLines/>
      </w:pPr>
      <w:r>
        <w:t>[ ] 4. Saia e confira que senha antiga falha e nova permite entrar. Não presuma revogação das outras sessões por esta tela.</w:t>
      </w:r>
    </w:p>
    <w:p>
      <w:pPr>
        <w:keepNext/>
        <w:keepLines/>
      </w:pPr>
      <w:r>
        <w:rPr>
          <w:b/>
        </w:rPr>
        <w:t>Esperado:</w:t>
      </w:r>
      <w:r>
        <w:t xml:space="preserve"> Validações impedem alterações incorretas. Troca válida exige a senha atual e muda o próximo login. Revogação administrativa é testada em EQ05.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muda com senha atual errada ou valores aparecem no feedback.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/api/auth/profile 200; senha atual errada 400; entrada com senha antiga 401.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F03_status"/>
          <w:id w:val="113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F03_exec"/>
          <w:id w:val="113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F03_observed"/>
          <w:id w:val="113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F03_evidence"/>
          <w:id w:val="113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Personalização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PS01 Salvar a identidade padrão da empresa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Personalização &gt; Nome da empresa e textos.</w:t>
      </w:r>
    </w:p>
    <w:p>
      <w:pPr>
        <w:keepNext/>
        <w:keepLines/>
      </w:pPr>
      <w:r>
        <w:rPr>
          <w:b/>
        </w:rPr>
        <w:t>Antes de começar:</w:t>
      </w:r>
      <w:r>
        <w:t xml:space="preserve"> Guarde uma cópia sintética da configuração atual para restaurar depois.</w:t>
      </w:r>
    </w:p>
    <w:p>
      <w:pPr>
        <w:keepNext/>
        <w:keepLines/>
      </w:pPr>
      <w:r>
        <w:t>[ ] 1. Mude nome/subtítulo/textos para Empresa QA e confira a prévia.</w:t>
      </w:r>
    </w:p>
    <w:p>
      <w:pPr>
        <w:keepNext/>
        <w:keepLines/>
      </w:pPr>
      <w:r>
        <w:t>[ ] 2. Sem salvar, pressione F5 e confira que a mudança não se tornou o padrão salvo.</w:t>
      </w:r>
    </w:p>
    <w:p>
      <w:pPr>
        <w:keepNext/>
        <w:keepLines/>
      </w:pPr>
      <w:r>
        <w:t>[ ] 3. Edite de novo e clique em Salvar alterações; confirme a mensagem.</w:t>
      </w:r>
    </w:p>
    <w:p>
      <w:pPr>
        <w:keepNext/>
        <w:keepLines/>
      </w:pPr>
      <w:r>
        <w:t>[ ] 4. Atualize e entre com uma conta sem personalização própria para conferir o padrão.</w:t>
      </w:r>
    </w:p>
    <w:p>
      <w:pPr>
        <w:keepNext/>
        <w:keepLines/>
      </w:pPr>
      <w:r>
        <w:rPr>
          <w:b/>
        </w:rPr>
        <w:t>Esperado:</w:t>
      </w:r>
      <w:r>
        <w:t xml:space="preserve"> A prévia permite revisar. O padrão da empresa só muda após Salvar alterações.</w:t>
      </w:r>
    </w:p>
    <w:p>
      <w:pPr>
        <w:keepNext/>
        <w:keepLines/>
      </w:pPr>
      <w:r>
        <w:rPr>
          <w:b/>
        </w:rPr>
        <w:t>Possíveis bugs:</w:t>
      </w:r>
      <w:r>
        <w:t xml:space="preserve"> Rascunho altera empresa sem salvar, retorno de sucesso falso ou padrão sobrescreve outra conta indevidamente.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/api/config 200 quando o admin salva.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1_status"/>
          <w:id w:val="113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1_exec"/>
          <w:id w:val="113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1_observed"/>
          <w:id w:val="113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1_evidence"/>
          <w:id w:val="113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PS02 Personalizar só a própria conta</w:t>
      </w:r>
    </w:p>
    <w:p>
      <w:pPr>
        <w:keepNext/>
        <w:keepLines/>
      </w:pPr>
      <w:r>
        <w:rPr>
          <w:b/>
        </w:rPr>
        <w:t>Quem usa:</w:t>
      </w:r>
      <w:r>
        <w:t xml:space="preserve"> QA A e QA B. Caminho: Personalização &gt; Salvar alterações.</w:t>
      </w:r>
    </w:p>
    <w:p>
      <w:pPr>
        <w:keepNext/>
        <w:keepLines/>
      </w:pPr>
      <w:r>
        <w:rPr>
          <w:b/>
        </w:rPr>
        <w:t>Antes de começar:</w:t>
      </w:r>
      <w:r>
        <w:t xml:space="preserve"> Padrão da empresa configurado; dois perfis separados.</w:t>
      </w:r>
    </w:p>
    <w:p>
      <w:pPr>
        <w:keepNext/>
        <w:keepLines/>
      </w:pPr>
      <w:r>
        <w:t>[ ] 1. Como QA A, mude textos e cor, salve e confira Início.</w:t>
      </w:r>
    </w:p>
    <w:p>
      <w:pPr>
        <w:keepNext/>
        <w:keepLines/>
      </w:pPr>
      <w:r>
        <w:t>[ ] 2. Atualize e abra QA A em outro perfil autenticado para conferir sincronização.</w:t>
      </w:r>
    </w:p>
    <w:p>
      <w:pPr>
        <w:keepNext/>
        <w:keepLines/>
      </w:pPr>
      <w:r>
        <w:t>[ ] 3. Abra QA B e Admin QA e confira que o padrão deles não recebeu a mudança pessoal.</w:t>
      </w:r>
    </w:p>
    <w:p>
      <w:pPr>
        <w:keepNext/>
        <w:keepLines/>
      </w:pPr>
      <w:r>
        <w:t>[ ] 4. Compare com a preferência de modo de exibição do Início.</w:t>
      </w:r>
    </w:p>
    <w:p>
      <w:pPr>
        <w:keepNext/>
        <w:keepLines/>
      </w:pPr>
      <w:r>
        <w:rPr>
          <w:b/>
        </w:rPr>
        <w:t>Esperado:</w:t>
      </w:r>
      <w:r>
        <w:t xml:space="preserve"> Personalização pessoal acompanha a conta e não altera a configuração da empresa ou de outra pessoa.</w:t>
      </w:r>
    </w:p>
    <w:p>
      <w:pPr>
        <w:keepNext/>
        <w:keepLines/>
      </w:pPr>
      <w:r>
        <w:rPr>
          <w:b/>
        </w:rPr>
        <w:t>Possíveis bugs:</w:t>
      </w:r>
      <w:r>
        <w:t xml:space="preserve"> Cor/nome vaza para outra conta ou mudança pessoal exige permissão de admin.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/api/me/preferences 200; QA A não deve gravar /api/config.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2_status"/>
          <w:id w:val="113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2_exec"/>
          <w:id w:val="113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2_observed"/>
          <w:id w:val="114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2_evidence"/>
          <w:id w:val="114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PS03 Validar cores e logo da empresa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Personalização &gt; paleta e logo.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imagens artificiais e configuração de laboratório.</w:t>
      </w:r>
    </w:p>
    <w:p>
      <w:pPr>
        <w:keepNext/>
        <w:keepLines/>
      </w:pPr>
      <w:r>
        <w:t>[ ] 1. Altere uma cor pelo seletor, por Hex válido e por RGB válido; confira sincronização.</w:t>
      </w:r>
    </w:p>
    <w:p>
      <w:pPr>
        <w:keepNext/>
        <w:keepLines/>
      </w:pPr>
      <w:r>
        <w:t>[ ] 2. Digite Hex incompleto e RGB fora de 0 a 255. Confira que não substituem uma cor válida por valor quebrado.</w:t>
      </w:r>
    </w:p>
    <w:p>
      <w:pPr>
        <w:keepNext/>
        <w:keepLines/>
      </w:pPr>
      <w:r>
        <w:t>[ ] 3. Envie logo válida PNG/JPG/WebP de até 1 MB, confira Light/Dark e salve.</w:t>
      </w:r>
    </w:p>
    <w:p>
      <w:pPr>
        <w:keepNext/>
        <w:keepLines/>
      </w:pPr>
      <w:r>
        <w:t>[ ] 4. Tente arquivo acima de 1 MB ou formato inválido. Teste remover logo e salvar.</w:t>
      </w:r>
    </w:p>
    <w:p>
      <w:pPr>
        <w:keepNext/>
        <w:keepLines/>
      </w:pPr>
      <w:r>
        <w:rPr>
          <w:b/>
        </w:rPr>
        <w:t>Esperado:</w:t>
      </w:r>
      <w:r>
        <w:t xml:space="preserve"> Valores válidos e logo persistem. Entrada inválida orienta correção. Remover logo mantém o Hub utilizável. Avalie legibilidade das cores escolhidas.</w:t>
      </w:r>
    </w:p>
    <w:p>
      <w:pPr>
        <w:keepNext/>
        <w:keepLines/>
      </w:pPr>
      <w:r>
        <w:rPr>
          <w:b/>
        </w:rPr>
        <w:t>Possíveis bugs:</w:t>
      </w:r>
      <w:r>
        <w:t xml:space="preserve"> Botão/texto invisível, logo distorcida, imagem inválida aceita ou valor parcial vira cor errada.</w:t>
      </w:r>
    </w:p>
    <w:p>
      <w:pPr>
        <w:keepNext/>
        <w:keepLines/>
      </w:pPr>
      <w:r>
        <w:rPr>
          <w:b/>
        </w:rPr>
        <w:t>Requisição:</w:t>
      </w:r>
      <w:r>
        <w:t xml:space="preserve"> Admin usa PUT /api/config; tamanho da logo de empresa difere do avatar e do card.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3_status"/>
          <w:id w:val="114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3_exec"/>
          <w:id w:val="114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3_observed"/>
          <w:id w:val="114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3_evidence"/>
          <w:id w:val="114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PS04 Exportar e importar configuração sem confundir com backup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Personalização &gt; exportação e importação.</w:t>
      </w:r>
    </w:p>
    <w:p>
      <w:pPr>
        <w:keepNext/>
        <w:keepLines/>
      </w:pPr>
      <w:r>
        <w:rPr>
          <w:b/>
        </w:rPr>
        <w:t>Antes de começar:</w:t>
      </w:r>
      <w:r>
        <w:t xml:space="preserve"> Somente arquivo JSON sintético; não use arquivos de cliente.</w:t>
      </w:r>
    </w:p>
    <w:p>
      <w:pPr>
        <w:keepNext/>
        <w:keepLines/>
      </w:pPr>
      <w:r>
        <w:t>[ ] 1. Exporte a configuração e guarde em pasta privada do laboratório.</w:t>
      </w:r>
    </w:p>
    <w:p>
      <w:pPr>
        <w:keepNext/>
        <w:keepLines/>
      </w:pPr>
      <w:r>
        <w:t>[ ] 2. Mude um texto no sistema, importe o JSON exportado e confira a prévia.</w:t>
      </w:r>
    </w:p>
    <w:p>
      <w:pPr>
        <w:keepNext/>
        <w:keepLines/>
      </w:pPr>
      <w:r>
        <w:t>[ ] 3. Salve explicitamente e pressione F5.</w:t>
      </w:r>
    </w:p>
    <w:p>
      <w:pPr>
        <w:keepNext/>
        <w:keepLines/>
      </w:pPr>
      <w:r>
        <w:t>[ ] 4. Tente importar texto que não seja JSON válido e confira que o estado salvo continua íntegro.</w:t>
      </w:r>
    </w:p>
    <w:p>
      <w:pPr>
        <w:keepNext/>
        <w:keepLines/>
      </w:pPr>
      <w:r>
        <w:rPr>
          <w:b/>
        </w:rPr>
        <w:t>Esperado:</w:t>
      </w:r>
      <w:r>
        <w:t xml:space="preserve"> Importação válida vira rascunho antes de salvar. JSON inválido não corrompe o estado. Esse JSON não é backup do catálogo privado, contas ou cofre.</w:t>
      </w:r>
    </w:p>
    <w:p>
      <w:pPr>
        <w:keepNext/>
        <w:keepLines/>
      </w:pPr>
      <w:r>
        <w:rPr>
          <w:b/>
        </w:rPr>
        <w:t>Possíveis bugs:</w:t>
      </w:r>
      <w:r>
        <w:t xml:space="preserve"> Importar publica sem revisão, apaga catálogo privado ou é tratado como restauração completa.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/api/config para leitura; PUT /api/config apenas ao salvar como admin.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4_status"/>
          <w:id w:val="114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4_exec"/>
          <w:id w:val="114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4_observed"/>
          <w:id w:val="114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4_evidence"/>
          <w:id w:val="114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PS05 Restaurar padrões e organizar atalhos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Personalização &gt; Exibição da tela inicial.</w:t>
      </w:r>
    </w:p>
    <w:p>
      <w:pPr>
        <w:keepNext/>
        <w:keepLines/>
      </w:pPr>
      <w:r>
        <w:rPr>
          <w:b/>
        </w:rPr>
        <w:t>Antes de começar:</w:t>
      </w:r>
      <w:r>
        <w:t xml:space="preserve"> QA A tem personalizações e ordem própria.</w:t>
      </w:r>
    </w:p>
    <w:p>
      <w:pPr>
        <w:keepNext/>
        <w:keepLines/>
      </w:pPr>
      <w:r>
        <w:t>[ ] 1. Altere modo de exibição e ative/desative atalhos.</w:t>
      </w:r>
    </w:p>
    <w:p>
      <w:pPr>
        <w:keepNext/>
        <w:keepLines/>
      </w:pPr>
      <w:r>
        <w:t>[ ] 2. Troque formato de atalhos entre Cards e Barra compacta; atualize.</w:t>
      </w:r>
    </w:p>
    <w:p>
      <w:pPr>
        <w:keepNext/>
        <w:keepLines/>
      </w:pPr>
      <w:r>
        <w:t>[ ] 3. Clique em Restaurar padrão da empresa e volte a Início.</w:t>
      </w:r>
    </w:p>
    <w:p>
      <w:pPr>
        <w:keepNext/>
        <w:keepLines/>
      </w:pPr>
      <w:r>
        <w:t>[ ] 4. Confira que voltaram identidade, layout/visibilidade herdados e ordem/formato padrão dos atalhos.</w:t>
      </w:r>
    </w:p>
    <w:p>
      <w:pPr>
        <w:keepNext/>
        <w:keepLines/>
      </w:pPr>
      <w:r>
        <w:rPr>
          <w:b/>
        </w:rPr>
        <w:t>Esperado:</w:t>
      </w:r>
      <w:r>
        <w:t xml:space="preserve"> Reset remove as preferências da conta e volta aos padrões atuais da empresa, sem apagar cards, credenciais ou perfil.</w:t>
      </w:r>
    </w:p>
    <w:p>
      <w:pPr>
        <w:keepNext/>
        <w:keepLines/>
      </w:pPr>
      <w:r>
        <w:rPr>
          <w:b/>
        </w:rPr>
        <w:t>Possíveis bugs:</w:t>
      </w:r>
      <w:r>
        <w:t xml:space="preserve"> Reset apaga dados do catálogo, não restaura alguma preferência ou afeta QA B.</w:t>
      </w:r>
    </w:p>
    <w:p>
      <w:pPr>
        <w:keepNext/>
        <w:keepLines/>
      </w:pPr>
      <w:r>
        <w:rPr>
          <w:b/>
        </w:rPr>
        <w:t>Requisição:</w:t>
      </w:r>
      <w:r>
        <w:t xml:space="preserve"> DELETE /api/me/preferences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5_status"/>
          <w:id w:val="115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5_exec"/>
          <w:id w:val="115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5_observed"/>
          <w:id w:val="115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5_evidence"/>
          <w:id w:val="115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PS06 Alternar tema sem misturar com identidade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Menu do usuário &gt; botão de tema.</w:t>
      </w:r>
    </w:p>
    <w:p>
      <w:pPr>
        <w:keepNext/>
        <w:keepLines/>
      </w:pPr>
      <w:r>
        <w:rPr>
          <w:b/>
        </w:rPr>
        <w:t>Antes de começar:</w:t>
      </w:r>
      <w:r>
        <w:t xml:space="preserve"> Dois perfis Chrome podem estar conectados na mesma conta.</w:t>
      </w:r>
    </w:p>
    <w:p>
      <w:pPr>
        <w:keepNext/>
        <w:keepLines/>
      </w:pPr>
      <w:r>
        <w:t>[ ] 1. Use Mudar para tema escuro e navegue por todas as telas permitidas.</w:t>
      </w:r>
    </w:p>
    <w:p>
      <w:pPr>
        <w:keepNext/>
        <w:keepLines/>
      </w:pPr>
      <w:r>
        <w:t>[ ] 2. Atualize e confira que o tema permanece neste navegador.</w:t>
      </w:r>
    </w:p>
    <w:p>
      <w:pPr>
        <w:keepNext/>
        <w:keepLines/>
      </w:pPr>
      <w:r>
        <w:t>[ ] 3. Alterne para claro; confira formulários, tabelas, menu e Central da Extensão.</w:t>
      </w:r>
    </w:p>
    <w:p>
      <w:pPr>
        <w:keepNext/>
        <w:keepLines/>
      </w:pPr>
      <w:r>
        <w:t>[ ] 4. Compare com outro perfil: tema claro/escuro é local ao navegador e não precisa sincronizar como as preferências de conta.</w:t>
      </w:r>
    </w:p>
    <w:p>
      <w:pPr>
        <w:keepNext/>
        <w:keepLines/>
      </w:pPr>
      <w:r>
        <w:rPr>
          <w:b/>
        </w:rPr>
        <w:t>Esperado:</w:t>
      </w:r>
      <w:r>
        <w:t xml:space="preserve"> Texto e controles continuam legíveis nos dois temas. Tema local é preservado no mesmo navegador.</w:t>
      </w:r>
    </w:p>
    <w:p>
      <w:pPr>
        <w:keepNext/>
        <w:keepLines/>
      </w:pPr>
      <w:r>
        <w:rPr>
          <w:b/>
        </w:rPr>
        <w:t>Possíveis bugs:</w:t>
      </w:r>
      <w:r>
        <w:t xml:space="preserve"> Texto ilegível, foco invisível ou tema é tratado como alteração da marca da empresa.</w:t>
      </w:r>
    </w:p>
    <w:p>
      <w:pPr>
        <w:keepNext/>
        <w:keepLines/>
      </w:pPr>
      <w:r>
        <w:rPr>
          <w:b/>
        </w:rPr>
        <w:t>Requisição:</w:t>
      </w:r>
      <w:r>
        <w:t xml:space="preserve"> Tema local não exige PUT /api/config.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PS06_status"/>
          <w:id w:val="115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PS06_exec"/>
          <w:id w:val="115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PS06_observed"/>
          <w:id w:val="115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PS06_evidence"/>
          <w:id w:val="115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Auditoria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AU01 Localizar eventos de auditoria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Auditoria &gt; Logs de auditoria.</w:t>
      </w:r>
    </w:p>
    <w:p>
      <w:pPr>
        <w:keepNext/>
        <w:keepLines/>
      </w:pPr>
      <w:r>
        <w:rPr>
          <w:b/>
        </w:rPr>
        <w:t>Antes de começar:</w:t>
      </w:r>
      <w:r>
        <w:t xml:space="preserve"> Faça um login/logout e crie/edite um card fictício antes do teste.</w:t>
      </w:r>
    </w:p>
    <w:p>
      <w:pPr>
        <w:keepNext/>
        <w:keepLines/>
      </w:pPr>
      <w:r>
        <w:t>[ ] 1. Abra Auditoria e confira Data / Hora, Ação, Usuário / Ator, Alvo e Endereço IP.</w:t>
      </w:r>
    </w:p>
    <w:p>
      <w:pPr>
        <w:keepNext/>
        <w:keepLines/>
      </w:pPr>
      <w:r>
        <w:t>[ ] 2. No campo Ação, digite login e clique em Filtrar auditoria.</w:t>
      </w:r>
    </w:p>
    <w:p>
      <w:pPr>
        <w:keepNext/>
        <w:keepLines/>
      </w:pPr>
      <w:r>
        <w:t>[ ] 3. Filtre também pelo ID de um usuário fictício, obtido em /api/admin/users, e por intervalo de datas.</w:t>
      </w:r>
    </w:p>
    <w:p>
      <w:pPr>
        <w:keepNext/>
        <w:keepLines/>
      </w:pPr>
      <w:r>
        <w:t>[ ] 4. Limpe filtros e confira que não há senha, cookie ou bilhete nas informações exibidas.</w:t>
      </w:r>
    </w:p>
    <w:p>
      <w:pPr>
        <w:keepNext/>
        <w:keepLines/>
      </w:pPr>
      <w:r>
        <w:rPr>
          <w:b/>
        </w:rPr>
        <w:t>Esperado:</w:t>
      </w:r>
      <w:r>
        <w:t xml:space="preserve"> Eventos registrados são consultáveis e filtros mostram somente os eventos correspondentes. Não se exige evento para ação que não é auditada no código.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nos eventos, filtro ignorado ou pessoa sem permissão consegue consultar.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/api/admin/audit?limit=50&amp;offset=0...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U01_status"/>
          <w:id w:val="115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U01_exec"/>
          <w:id w:val="115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U01_observed"/>
          <w:id w:val="116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U01_evidence"/>
          <w:id w:val="116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AU02 Validar paginação e filtros de auditoria</w:t>
      </w:r>
    </w:p>
    <w:p>
      <w:pPr>
        <w:keepNext/>
        <w:keepLines/>
      </w:pPr>
      <w:r>
        <w:rPr>
          <w:b/>
        </w:rPr>
        <w:t>Quem usa:</w:t>
      </w:r>
      <w:r>
        <w:t xml:space="preserve"> Admin QA. Caminho: Auditoria &gt; filtros &gt; Anterior e Próxima.</w:t>
      </w:r>
    </w:p>
    <w:p>
      <w:pPr>
        <w:keepNext/>
        <w:keepLines/>
      </w:pPr>
      <w:r>
        <w:rPr>
          <w:b/>
        </w:rPr>
        <w:t>Antes de começar:</w:t>
      </w:r>
      <w:r>
        <w:t xml:space="preserve"> Se houver menos de 51 eventos, marque só a parte de paginação como não aplicável e justifique.</w:t>
      </w:r>
    </w:p>
    <w:p>
      <w:pPr>
        <w:keepNext/>
        <w:keepLines/>
      </w:pPr>
      <w:r>
        <w:t>[ ] 1. Confira que Anterior está desativado na primeira página.</w:t>
      </w:r>
    </w:p>
    <w:p>
      <w:pPr>
        <w:keepNext/>
        <w:keepLines/>
      </w:pPr>
      <w:r>
        <w:t>[ ] 2. Se houver mais de 50 eventos, use Próxima e Anterior e compare começo/fim das páginas.</w:t>
      </w:r>
    </w:p>
    <w:p>
      <w:pPr>
        <w:keepNext/>
        <w:keepLines/>
      </w:pPr>
      <w:r>
        <w:t>[ ] 3. Teste ID inválido e período De posterior a Até; confira o erro sem lista antiga enganosa.</w:t>
      </w:r>
    </w:p>
    <w:p>
      <w:pPr>
        <w:keepNext/>
        <w:keepLines/>
      </w:pPr>
      <w:r>
        <w:t>[ ] 4. Corrija os filtros e confirme que a consulta volta a funcionar.</w:t>
      </w:r>
    </w:p>
    <w:p>
      <w:pPr>
        <w:keepNext/>
        <w:keepLines/>
      </w:pPr>
      <w:r>
        <w:rPr>
          <w:b/>
        </w:rPr>
        <w:t>Esperado:</w:t>
      </w:r>
      <w:r>
        <w:t xml:space="preserve"> Paginação respeita total; filtros inválidos são recusados e uma nova consulta válida recupera a tela.</w:t>
      </w:r>
    </w:p>
    <w:p>
      <w:pPr>
        <w:keepNext/>
        <w:keepLines/>
      </w:pPr>
      <w:r>
        <w:rPr>
          <w:b/>
        </w:rPr>
        <w:t>Possíveis bugs:</w:t>
      </w:r>
      <w:r>
        <w:t xml:space="preserve"> Página repete/perde registros, datas trocadas são aceitas ou erro mantém resultado antigo como atual.</w:t>
      </w:r>
    </w:p>
    <w:p>
      <w:pPr>
        <w:keepNext/>
        <w:keepLines/>
      </w:pPr>
      <w:r>
        <w:rPr>
          <w:b/>
        </w:rPr>
        <w:t>Requisição:</w:t>
      </w:r>
      <w:r>
        <w:t xml:space="preserve"> Filtros inválidos: 400; limit permitido 1 a 200; offset não negativo.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AU02_status"/>
          <w:id w:val="116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AU02_exec"/>
          <w:id w:val="116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AU02_observed"/>
          <w:id w:val="116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AU02_evidence"/>
          <w:id w:val="116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Usabilidade e falhas de rede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UX01 Usar o sistema pelo teclado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Início &gt; todas as telas e janelas.</w:t>
      </w:r>
    </w:p>
    <w:p>
      <w:pPr>
        <w:keepNext/>
        <w:keepLines/>
      </w:pPr>
      <w:r>
        <w:rPr>
          <w:b/>
        </w:rPr>
        <w:t>Antes de começar:</w:t>
      </w:r>
      <w:r>
        <w:t xml:space="preserve"> Chrome com zoom 100%; nenhum campo de senha real aberto.</w:t>
      </w:r>
    </w:p>
    <w:p>
      <w:pPr>
        <w:keepNext/>
        <w:keepLines/>
      </w:pPr>
      <w:r>
        <w:t>[ ] 1. Use Tab e Shift+Tab para navegar; Enter/Espaço para ativar botões.</w:t>
      </w:r>
    </w:p>
    <w:p>
      <w:pPr>
        <w:keepNext/>
        <w:keepLines/>
      </w:pPr>
      <w:r>
        <w:t>[ ] 2. Abra Adicionar serviço e confira foco dentro da janela; use Tab nas opções.</w:t>
      </w:r>
    </w:p>
    <w:p>
      <w:pPr>
        <w:keepNext/>
        <w:keepLines/>
      </w:pPr>
      <w:r>
        <w:t>[ ] 3. Pressione Esc e confira fechamento e retorno do foco ao botão de abertura.</w:t>
      </w:r>
    </w:p>
    <w:p>
      <w:pPr>
        <w:keepNext/>
        <w:keepLines/>
      </w:pPr>
      <w:r>
        <w:t>[ ] 4. Repita no menu da conta, Central da Extensão e janelas de credencial/usuário.</w:t>
      </w:r>
    </w:p>
    <w:p>
      <w:pPr>
        <w:keepNext/>
        <w:keepLines/>
      </w:pPr>
      <w:r>
        <w:rPr>
          <w:b/>
        </w:rPr>
        <w:t>Esperado:</w:t>
      </w:r>
      <w:r>
        <w:t xml:space="preserve"> O foco é visível, a janela mantém a navegação dentro dela e fechar devolve o foco. Toda ação importante pode ser alcançada.</w:t>
      </w:r>
    </w:p>
    <w:p>
      <w:pPr>
        <w:keepNext/>
        <w:keepLines/>
      </w:pPr>
      <w:r>
        <w:rPr>
          <w:b/>
        </w:rPr>
        <w:t>Possíveis bugs:</w:t>
      </w:r>
      <w:r>
        <w:t xml:space="preserve"> Teclado preso, foco some ou fica em botão escondido atrás da janela.</w:t>
      </w:r>
    </w:p>
    <w:p>
      <w:pPr>
        <w:keepNext/>
        <w:keepLines/>
      </w:pPr>
      <w:r>
        <w:rPr>
          <w:b/>
        </w:rPr>
        <w:t>Requisição:</w:t>
      </w:r>
      <w:r>
        <w:t xml:space="preserve"> Não precisa alterar requisições; registre janela e tecla exatas em caso de falha.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UX01_status"/>
          <w:id w:val="116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UX01_exec"/>
          <w:id w:val="116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UX01_observed"/>
          <w:id w:val="116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UX01_evidence"/>
          <w:id w:val="116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UX02 Conferir telas pequenas e zoom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Todas as telas &gt; F12 &gt; barra de dispositivos.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Chrome em 1440 px, 1024 px, 390 px e 320 px; são larguras de teste.</w:t>
      </w:r>
    </w:p>
    <w:p>
      <w:pPr>
        <w:keepNext/>
        <w:keepLines/>
      </w:pPr>
      <w:r>
        <w:t>[ ] 1. Abra F12 e ative a barra de dispositivos; escolha largura 390 e depois 320.</w:t>
      </w:r>
    </w:p>
    <w:p>
      <w:pPr>
        <w:keepNext/>
        <w:keepLines/>
      </w:pPr>
      <w:r>
        <w:t>[ ] 2. Visite as telas, abra os formulários e confira botões de salvar/cancelar e menus.</w:t>
      </w:r>
    </w:p>
    <w:p>
      <w:pPr>
        <w:keepNext/>
        <w:keepLines/>
      </w:pPr>
      <w:r>
        <w:t>[ ] 3. Volte a 1024/1440 e teste zoom 200% pelo menu do Chrome.</w:t>
      </w:r>
    </w:p>
    <w:p>
      <w:pPr>
        <w:keepNext/>
        <w:keepLines/>
      </w:pPr>
      <w:r>
        <w:t>[ ] 4. Repita claro/escuro; anote tamanho, tema e tela em qualquer defeito.</w:t>
      </w:r>
    </w:p>
    <w:p>
      <w:pPr>
        <w:keepNext/>
        <w:keepLines/>
      </w:pPr>
      <w:r>
        <w:rPr>
          <w:b/>
        </w:rPr>
        <w:t>Esperado:</w:t>
      </w:r>
      <w:r>
        <w:t xml:space="preserve"> Não há corte de controles ou rolagem horizontal da página inteira. Tabelas podem rolar dentro da própria área. Simulação não prova uso em celular físico.</w:t>
      </w:r>
    </w:p>
    <w:p>
      <w:pPr>
        <w:keepNext/>
        <w:keepLines/>
      </w:pPr>
      <w:r>
        <w:rPr>
          <w:b/>
        </w:rPr>
        <w:t>Possíveis bugs:</w:t>
      </w:r>
      <w:r>
        <w:t xml:space="preserve"> Botões fora da tela, menu cobre confirmação ou texto ilegível.</w:t>
      </w:r>
    </w:p>
    <w:p>
      <w:pPr>
        <w:keepNext/>
        <w:keepLines/>
      </w:pPr>
      <w:r>
        <w:rPr>
          <w:b/>
        </w:rPr>
        <w:t>Requisição:</w:t>
      </w:r>
      <w:r>
        <w:t xml:space="preserve"> Se usar emulação, identifique a evidência como navegador simulado.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UX02_status"/>
          <w:id w:val="117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UX02_exec"/>
          <w:id w:val="117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UX02_observed"/>
          <w:id w:val="117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UX02_evidence"/>
          <w:id w:val="117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UX03 Tratar conexão lenta e cliques repetidos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F12 &gt; Network &gt; limitação de rede &gt; Catálogo.</w:t>
      </w:r>
    </w:p>
    <w:p>
      <w:pPr>
        <w:keepNext/>
        <w:keepLines/>
      </w:pPr>
      <w:r>
        <w:rPr>
          <w:b/>
        </w:rPr>
        <w:t>Antes de começar:</w:t>
      </w:r>
      <w:r>
        <w:t xml:space="preserve"> Apenas laboratório; use QA Clique Duplo descartável.</w:t>
      </w:r>
    </w:p>
    <w:p>
      <w:pPr>
        <w:keepNext/>
        <w:keepLines/>
      </w:pPr>
      <w:r>
        <w:t>[ ] 1. Em Network, escolha rede lenta no lugar de No throttling.</w:t>
      </w:r>
    </w:p>
    <w:p>
      <w:pPr>
        <w:keepNext/>
        <w:keepLines/>
      </w:pPr>
      <w:r>
        <w:t>[ ] 2. Abra Adicionar serviço e tente clicar duas vezes em Salvar card.</w:t>
      </w:r>
    </w:p>
    <w:p>
      <w:pPr>
        <w:keepNext/>
        <w:keepLines/>
      </w:pPr>
      <w:r>
        <w:t>[ ] 3. Confira se há apenas um card após a resposta e F5; se houve erro incerto, procure antes de repetir.</w:t>
      </w:r>
    </w:p>
    <w:p>
      <w:pPr>
        <w:keepNext/>
        <w:keepLines/>
      </w:pPr>
      <w:r>
        <w:t>[ ] 4. Restaure No throttling ao terminar e confira que botões saíram do estado de carregamento.</w:t>
      </w:r>
    </w:p>
    <w:p>
      <w:pPr>
        <w:keepNext/>
        <w:keepLines/>
      </w:pPr>
      <w:r>
        <w:rPr>
          <w:b/>
        </w:rPr>
        <w:t>Esperado:</w:t>
      </w:r>
      <w:r>
        <w:t xml:space="preserve"> A tela indica processamento e não cria duplicatas por clique repetido. Falha permite correção/tentativa consciente.</w:t>
      </w:r>
    </w:p>
    <w:p>
      <w:pPr>
        <w:keepNext/>
        <w:keepLines/>
      </w:pPr>
      <w:r>
        <w:rPr>
          <w:b/>
        </w:rPr>
        <w:t>Possíveis bugs:</w:t>
      </w:r>
      <w:r>
        <w:t xml:space="preserve"> Dois cards sem intenção, spinner sem fim ou sucesso exibido antes da resposta.</w:t>
      </w:r>
    </w:p>
    <w:p>
      <w:pPr>
        <w:keepNext/>
        <w:keepLines/>
      </w:pPr>
      <w:r>
        <w:rPr>
          <w:b/>
        </w:rPr>
        <w:t>Requisição:</w:t>
      </w:r>
      <w:r>
        <w:t xml:space="preserve"> Conte POST /api/catalog/services; mais de uma gravação inesperada é defeito.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UX03_status"/>
          <w:id w:val="117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UX03_exec"/>
          <w:id w:val="117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UX03_observed"/>
          <w:id w:val="117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UX03_evidence"/>
          <w:id w:val="117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UX04 Tratar perda de rede sem dar acesso por cache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F12 &gt; Network &gt; Offline.</w:t>
      </w:r>
    </w:p>
    <w:p>
      <w:pPr>
        <w:keepNext/>
        <w:keepLines/>
      </w:pPr>
      <w:r>
        <w:rPr>
          <w:b/>
        </w:rPr>
        <w:t>Antes de começar:</w:t>
      </w:r>
      <w:r>
        <w:t xml:space="preserve"> Salve o trabalho atual e mantenha outro perfil sem sessão para comparação.</w:t>
      </w:r>
    </w:p>
    <w:p>
      <w:pPr>
        <w:keepNext/>
        <w:keepLines/>
      </w:pPr>
      <w:r>
        <w:t>[ ] 1. Com Início aberto, marque Offline em Network e atualize.</w:t>
      </w:r>
    </w:p>
    <w:p>
      <w:pPr>
        <w:keepNext/>
        <w:keepLines/>
      </w:pPr>
      <w:r>
        <w:t>[ ] 2. Tente consultar catálogo, salvar preferências e salvar configuração.</w:t>
      </w:r>
    </w:p>
    <w:p>
      <w:pPr>
        <w:keepNext/>
        <w:keepLines/>
      </w:pPr>
      <w:r>
        <w:t>[ ] 3. Volte para No throttling e atualize ou tente a ação novamente.</w:t>
      </w:r>
    </w:p>
    <w:p>
      <w:pPr>
        <w:keepNext/>
        <w:keepLines/>
      </w:pPr>
      <w:r>
        <w:t>[ ] 4. Saia, confira que o próximo login não mostra dados privados de conta anterior.</w:t>
      </w:r>
    </w:p>
    <w:p>
      <w:pPr>
        <w:keepNext/>
        <w:keepLines/>
      </w:pPr>
      <w:r>
        <w:rPr>
          <w:b/>
        </w:rPr>
        <w:t>Esperado:</w:t>
      </w:r>
      <w:r>
        <w:t xml:space="preserve"> Falha de rede é informada e não vira sucesso falso. Cache visual não autoriza novos acessos nem mostra dados de outra conta.</w:t>
      </w:r>
    </w:p>
    <w:p>
      <w:pPr>
        <w:keepNext/>
        <w:keepLines/>
      </w:pPr>
      <w:r>
        <w:rPr>
          <w:b/>
        </w:rPr>
        <w:t>Possíveis bugs:</w:t>
      </w:r>
      <w:r>
        <w:t xml:space="preserve"> Cache libera cofre sem API, alteração perdida declarada salva ou catálogo de pessoa anterior.</w:t>
      </w:r>
    </w:p>
    <w:p>
      <w:pPr>
        <w:keepNext/>
        <w:keepLines/>
      </w:pPr>
      <w:r>
        <w:rPr>
          <w:b/>
        </w:rPr>
        <w:t>Requisição:</w:t>
      </w:r>
      <w:r>
        <w:t xml:space="preserve"> Offline no DevTools afeta a página, não simula sozinho queda de rede do worker da extensão.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UX04_status"/>
          <w:id w:val="117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UX04_exec"/>
          <w:id w:val="117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UX04_observed"/>
          <w:id w:val="118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UX04_evidence"/>
          <w:id w:val="118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UX05 Conferir ícones carregamento e retorno à entrada</w:t>
      </w:r>
    </w:p>
    <w:p>
      <w:pPr>
        <w:keepNext/>
        <w:keepLines/>
      </w:pPr>
      <w:r>
        <w:rPr>
          <w:b/>
        </w:rPr>
        <w:t>Quem usa:</w:t>
      </w:r>
      <w:r>
        <w:t xml:space="preserve"> QA A e perfil sem sessão. Caminho: URL do laboratório &gt; entrada &gt; Workspace.</w:t>
      </w:r>
    </w:p>
    <w:p>
      <w:pPr>
        <w:keepNext/>
        <w:keepLines/>
      </w:pPr>
      <w:r>
        <w:rPr>
          <w:b/>
        </w:rPr>
        <w:t>Antes de começar:</w:t>
      </w:r>
      <w:r>
        <w:t xml:space="preserve"> Somente dados fictícios; Chrome em claro e escuro.</w:t>
      </w:r>
    </w:p>
    <w:p>
      <w:pPr>
        <w:keepNext/>
        <w:keepLines/>
      </w:pPr>
      <w:r>
        <w:t>[ ] 1. Abra a entrada e confira marca do Hublink, ícone da guia, campos legíveis e botão de entrar.</w:t>
      </w:r>
    </w:p>
    <w:p>
      <w:pPr>
        <w:keepNext/>
        <w:keepLines/>
      </w:pPr>
      <w:r>
        <w:t>[ ] 2. Entre, navegue e pressione F5 em uma tela interna. Confira que a aplicação volta a uma tela válida, sem exigir que a tela selecionada persista.</w:t>
      </w:r>
    </w:p>
    <w:p>
      <w:pPr>
        <w:keepNext/>
        <w:keepLines/>
      </w:pPr>
      <w:r>
        <w:t>[ ] 3. Em Network, confira que favicon e arquivos JS/CSS essenciais carregam sem 403/404.</w:t>
      </w:r>
    </w:p>
    <w:p>
      <w:pPr>
        <w:keepNext/>
        <w:keepLines/>
      </w:pPr>
      <w:r>
        <w:t>[ ] 4. Saia e confira a entrada novamente; compare em largura 390 px e no tema escuro.</w:t>
      </w:r>
    </w:p>
    <w:p>
      <w:pPr>
        <w:keepNext/>
        <w:keepLines/>
      </w:pPr>
      <w:r>
        <w:rPr>
          <w:b/>
        </w:rPr>
        <w:t>Esperado:</w:t>
      </w:r>
      <w:r>
        <w:t xml:space="preserve"> Entrada, ícones e arquivos essenciais carregam. A atualização não produz página vazia ou erro de rota. O sistema não precisa memorizar a tela interna selecionada.</w:t>
      </w:r>
    </w:p>
    <w:p>
      <w:pPr>
        <w:keepNext/>
        <w:keepLines/>
      </w:pPr>
      <w:r>
        <w:rPr>
          <w:b/>
        </w:rPr>
        <w:t>Possíveis bugs:</w:t>
      </w:r>
      <w:r>
        <w:t xml:space="preserve"> Ícone quebrado, asset negado pelo servidor, tela branca após F5 ou marca ilegível.</w:t>
      </w:r>
    </w:p>
    <w:p>
      <w:pPr>
        <w:keepNext/>
        <w:keepLines/>
      </w:pPr>
      <w:r>
        <w:rPr>
          <w:b/>
        </w:rPr>
        <w:t>Requisição:</w:t>
      </w:r>
      <w:r>
        <w:t xml:space="preserve"> Observe arquivos estáticos em Network sem exigir que sejam pedidos Fetch/XHR; limpe esse filtro para vê-los.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UX05_status"/>
          <w:id w:val="118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UX05_exec"/>
          <w:id w:val="118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UX05_observed"/>
          <w:id w:val="118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UX05_evidence"/>
          <w:id w:val="118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Extensão no Chrome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EX01 Baixar e instalar a extensão no Chrome</w:t>
      </w:r>
    </w:p>
    <w:p>
      <w:pPr>
        <w:keepNext/>
        <w:keepLines/>
      </w:pPr>
      <w:r>
        <w:rPr>
          <w:b/>
        </w:rPr>
        <w:t>Quem usa:</w:t>
      </w:r>
      <w:r>
        <w:t xml:space="preserve"> QA A com apoio inicial. Caminho: Menu do usuário &gt; Central da Extensão.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o pacote da própria instalação e um perfil Chrome dedicado.</w:t>
      </w:r>
    </w:p>
    <w:p>
      <w:pPr>
        <w:keepNext/>
        <w:keepLines/>
      </w:pPr>
      <w:r>
        <w:t>[ ] 1. Abra Central da Extensão e clique em Baixar extensão (.zip). Extraia o ZIP em uma pasta que será mantida.</w:t>
      </w:r>
    </w:p>
    <w:p>
      <w:pPr>
        <w:keepNext/>
        <w:keepLines/>
      </w:pPr>
      <w:r>
        <w:t>[ ] 2. Digite chrome://extensions na barra do Chrome e ative Modo do desenvolvedor.</w:t>
      </w:r>
    </w:p>
    <w:p>
      <w:pPr>
        <w:keepNext/>
        <w:keepLines/>
      </w:pPr>
      <w:r>
        <w:t>[ ] 3. Clique em Carregar sem compactação e selecione a pasta que contém manifest.json, não o ZIP.</w:t>
      </w:r>
    </w:p>
    <w:p>
      <w:pPr>
        <w:keepNext/>
        <w:keepLines/>
      </w:pPr>
      <w:r>
        <w:t>[ ] 4. Confira ID nhodfnpljikjfeoihaimabljdenmfbio, ausência de erros e versão; volte ao Hub, F5 e Verificar conexão agora.</w:t>
      </w:r>
    </w:p>
    <w:p>
      <w:pPr>
        <w:keepNext/>
        <w:keepLines/>
      </w:pPr>
      <w:r>
        <w:rPr>
          <w:b/>
        </w:rPr>
        <w:t>Esperado:</w:t>
      </w:r>
      <w:r>
        <w:t xml:space="preserve"> O pacote instala e a Central informa Conectada e pronta. O pacote corresponde à origem exata da instalação.</w:t>
      </w:r>
    </w:p>
    <w:p>
      <w:pPr>
        <w:keepNext/>
        <w:keepLines/>
      </w:pPr>
      <w:r>
        <w:rPr>
          <w:b/>
        </w:rPr>
        <w:t>Possíveis bugs:</w:t>
      </w:r>
      <w:r>
        <w:t xml:space="preserve"> Erro de ícone/arquivo, ID diferente ou build local tentando falar com instalação HTTPS.</w:t>
      </w:r>
    </w:p>
    <w:p>
      <w:pPr>
        <w:keepNext/>
        <w:keepLines/>
      </w:pPr>
      <w:r>
        <w:rPr>
          <w:b/>
        </w:rPr>
        <w:t>Requisição:</w:t>
      </w:r>
      <w:r>
        <w:t xml:space="preserve"> GET /api/extension/package 200 autenticado; 503 significa pacote não construído/disponível.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1_status"/>
          <w:id w:val="118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1_exec"/>
          <w:id w:val="118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1_observed"/>
          <w:id w:val="118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1_evidence"/>
          <w:id w:val="118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EX02 Desconectar e usar orientação manual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chrome://extensions &gt; Hublink &gt; desativar &gt; Central da Extensão.</w:t>
      </w:r>
    </w:p>
    <w:p>
      <w:pPr>
        <w:keepNext/>
        <w:keepLines/>
      </w:pPr>
      <w:r>
        <w:rPr>
          <w:b/>
        </w:rPr>
        <w:t>Antes de começar:</w:t>
      </w:r>
      <w:r>
        <w:t xml:space="preserve"> EX01 concluído; não remova a pasta instalada.</w:t>
      </w:r>
    </w:p>
    <w:p>
      <w:pPr>
        <w:keepNext/>
        <w:keepLines/>
      </w:pPr>
      <w:r>
        <w:t>[ ] 1. Desative a extensão no perfil de teste.</w:t>
      </w:r>
    </w:p>
    <w:p>
      <w:pPr>
        <w:keepNext/>
        <w:keepLines/>
      </w:pPr>
      <w:r>
        <w:t>[ ] 2. Volte ao Hub, atualize e clique em Verificar conexão agora.</w:t>
      </w:r>
    </w:p>
    <w:p>
      <w:pPr>
        <w:keepNext/>
        <w:keepLines/>
      </w:pPr>
      <w:r>
        <w:t>[ ] 3. Abra um card de cofre e confira orientação de instalação e abertura manual quando oferecida.</w:t>
      </w:r>
    </w:p>
    <w:p>
      <w:pPr>
        <w:keepNext/>
        <w:keepLines/>
      </w:pPr>
      <w:r>
        <w:t>[ ] 4. Ative a extensão novamente, recarregue o Hub e verifique a conexão.</w:t>
      </w:r>
    </w:p>
    <w:p>
      <w:pPr>
        <w:keepNext/>
        <w:keepLines/>
      </w:pPr>
      <w:r>
        <w:rPr>
          <w:b/>
        </w:rPr>
        <w:t>Esperado:</w:t>
      </w:r>
      <w:r>
        <w:t xml:space="preserve"> A Central mostra desconexão corretamente, mantém a opção manual e detecta a reconexão. Falta de extensão não deve emitir ticket inútil.</w:t>
      </w:r>
    </w:p>
    <w:p>
      <w:pPr>
        <w:keepNext/>
        <w:keepLines/>
      </w:pPr>
      <w:r>
        <w:rPr>
          <w:b/>
        </w:rPr>
        <w:t>Possíveis bugs:</w:t>
      </w:r>
      <w:r>
        <w:t xml:space="preserve"> Estado conectado falso, tela presa ou fallback revela senha compartilhada.</w:t>
      </w:r>
    </w:p>
    <w:p>
      <w:pPr>
        <w:keepNext/>
        <w:keepLines/>
      </w:pPr>
      <w:r>
        <w:rPr>
          <w:b/>
        </w:rPr>
        <w:t>Requisição:</w:t>
      </w:r>
      <w:r>
        <w:t xml:space="preserve"> Confira Network: ticket só deve ser emitido após confirmação da extensão.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2_status"/>
          <w:id w:val="119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2_exec"/>
          <w:id w:val="119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2_observed"/>
          <w:id w:val="119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2_evidence"/>
          <w:id w:val="119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EX03 Conferir o popup e abrir o Hub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Chrome &gt; ícone de extensões &gt; Hublink.</w:t>
      </w:r>
    </w:p>
    <w:p>
      <w:pPr>
        <w:keepNext/>
        <w:keepLines/>
      </w:pPr>
      <w:r>
        <w:rPr>
          <w:b/>
        </w:rPr>
        <w:t>Antes de começar:</w:t>
      </w:r>
      <w:r>
        <w:t xml:space="preserve"> Extensão instalada; fixe o ícone pelo menu de quebra-cabeça.</w:t>
      </w:r>
    </w:p>
    <w:p>
      <w:pPr>
        <w:keepNext/>
        <w:keepLines/>
      </w:pPr>
      <w:r>
        <w:t>[ ] 1. Clique no ícone Hublink e confira conectividade e contexto da guia.</w:t>
      </w:r>
    </w:p>
    <w:p>
      <w:pPr>
        <w:keepNext/>
        <w:keepLines/>
      </w:pPr>
      <w:r>
        <w:t>[ ] 2. Use a ação principal para abrir/focar o Workspace.</w:t>
      </w:r>
    </w:p>
    <w:p>
      <w:pPr>
        <w:keepNext/>
        <w:keepLines/>
      </w:pPr>
      <w:r>
        <w:t>[ ] 3. Com uma guia do Hub já aberta, repita e confira que a guia/janela correta recebe foco.</w:t>
      </w:r>
    </w:p>
    <w:p>
      <w:pPr>
        <w:keepNext/>
        <w:keepLines/>
      </w:pPr>
      <w:r>
        <w:t>[ ] 4. Saia do Hub e abra o popup: catálogo autenticado não deve continuar listado como válido.</w:t>
      </w:r>
    </w:p>
    <w:p>
      <w:pPr>
        <w:keepNext/>
        <w:keepLines/>
      </w:pPr>
      <w:r>
        <w:rPr>
          <w:b/>
        </w:rPr>
        <w:t>Esperado:</w:t>
      </w:r>
      <w:r>
        <w:t xml:space="preserve"> Popup abre sem cortes, reconhece a situação de sessão e orienta abrir o Hub quando necessário.</w:t>
      </w:r>
    </w:p>
    <w:p>
      <w:pPr>
        <w:keepNext/>
        <w:keepLines/>
      </w:pPr>
      <w:r>
        <w:rPr>
          <w:b/>
        </w:rPr>
        <w:t>Possíveis bugs:</w:t>
      </w:r>
      <w:r>
        <w:t xml:space="preserve"> Catálogo antigo após logout, abre Hub errado ou popup exibe credenciais.</w:t>
      </w:r>
    </w:p>
    <w:p>
      <w:pPr>
        <w:keepNext/>
        <w:keepLines/>
      </w:pPr>
      <w:r>
        <w:rPr>
          <w:b/>
        </w:rPr>
        <w:t>Requisição:</w:t>
      </w:r>
      <w:r>
        <w:t xml:space="preserve"> Popup consulta /health e GET /api/catalog; sem sessão, catálogo 401.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3_status"/>
          <w:id w:val="119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3_exec"/>
          <w:id w:val="119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3_observed"/>
          <w:id w:val="119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3_evidence"/>
          <w:id w:val="119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EX04 Testar início do Chrome e Nova Guia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Central da Extensão &gt; Configurações do Chrome.</w:t>
      </w:r>
    </w:p>
    <w:p>
      <w:pPr>
        <w:keepNext/>
        <w:keepLines/>
      </w:pPr>
      <w:r>
        <w:rPr>
          <w:b/>
        </w:rPr>
        <w:t>Antes de começar:</w:t>
      </w:r>
      <w:r>
        <w:t xml:space="preserve"> Somente perfil de testes; salve seu trabalho antes de fechar o Chrome.</w:t>
      </w:r>
    </w:p>
    <w:p>
      <w:pPr>
        <w:keepNext/>
        <w:keepLines/>
      </w:pPr>
      <w:r>
        <w:t>[ ] 1. Com instalação nova, confira opções de início/Nova Guia desmarcadas. Ative Abrir Hublink ao iniciar o Chrome.</w:t>
      </w:r>
    </w:p>
    <w:p>
      <w:pPr>
        <w:keepNext/>
        <w:keepLines/>
      </w:pPr>
      <w:r>
        <w:t>[ ] 2. Feche e reabra o perfil de teste; confira abertura/foco do Hub.</w:t>
      </w:r>
    </w:p>
    <w:p>
      <w:pPr>
        <w:keepNext/>
        <w:keepLines/>
      </w:pPr>
      <w:r>
        <w:t>[ ] 3. Ative Abrir Hublink em uma Nova Guia; abra uma guia nova e confira o Hub.</w:t>
      </w:r>
    </w:p>
    <w:p>
      <w:pPr>
        <w:keepNext/>
        <w:keepLines/>
      </w:pPr>
      <w:r>
        <w:t>[ ] 4. Digite uma URL explícita em nova guia e confira que ela não é substituída. Desative as duas opções e confira restauração do comportamento.</w:t>
      </w:r>
    </w:p>
    <w:p>
      <w:pPr>
        <w:keepNext/>
        <w:keepLines/>
      </w:pPr>
      <w:r>
        <w:rPr>
          <w:b/>
        </w:rPr>
        <w:t>Esperado:</w:t>
      </w:r>
      <w:r>
        <w:t xml:space="preserve"> Só as opções ativadas pelo usuário mudam o navegador. Destinos digitados não são sobrescritos. Políticas/extensões concorrentes são registradas como dependência.</w:t>
      </w:r>
    </w:p>
    <w:p>
      <w:pPr>
        <w:keepNext/>
        <w:keepLines/>
      </w:pPr>
      <w:r>
        <w:rPr>
          <w:b/>
        </w:rPr>
        <w:t>Possíveis bugs:</w:t>
      </w:r>
      <w:r>
        <w:t xml:space="preserve"> Loop de guias, opção se ativa sozinha ou domínio digitado é substituído.</w:t>
      </w:r>
    </w:p>
    <w:p>
      <w:pPr>
        <w:keepNext/>
        <w:keepLines/>
      </w:pPr>
      <w:r>
        <w:rPr>
          <w:b/>
        </w:rPr>
        <w:t>Requisição:</w:t>
      </w:r>
      <w:r>
        <w:t xml:space="preserve"> Configurações ficam neste perfil Chrome, não em todas as máquinas da conta.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4_status"/>
          <w:id w:val="119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4_exec"/>
          <w:id w:val="119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4_observed"/>
          <w:id w:val="120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4_evidence"/>
          <w:id w:val="120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EX05 Salvar uma página como card pessoal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Página HTTPS de teste &gt; popup &gt; Salvar no Hublink.</w:t>
      </w:r>
    </w:p>
    <w:p>
      <w:pPr>
        <w:keepNext/>
        <w:keepLines/>
      </w:pPr>
      <w:r>
        <w:rPr>
          <w:b/>
        </w:rPr>
        <w:t>Antes de começar:</w:t>
      </w:r>
      <w:r>
        <w:t xml:space="preserve"> Hub com sessão ativa; abra https://example.com em uma guia.</w:t>
      </w:r>
    </w:p>
    <w:p>
      <w:pPr>
        <w:keepNext/>
        <w:keepLines/>
      </w:pPr>
      <w:r>
        <w:t>[ ] 1. No popup, clique em Salvar no Hublink e confira Nome, endereço completo e Categoria Outros.</w:t>
      </w:r>
    </w:p>
    <w:p>
      <w:pPr>
        <w:keepNext/>
        <w:keepLines/>
      </w:pPr>
      <w:r>
        <w:t>[ ] 2. Mude o nome para QA Página Salva e revise o endereço; clique em Salvar link uma vez.</w:t>
      </w:r>
    </w:p>
    <w:p>
      <w:pPr>
        <w:keepNext/>
        <w:keepLines/>
      </w:pPr>
      <w:r>
        <w:t>[ ] 3. Clique em Ver no Hublink; confira nova guia, Catálogo e Início. Guia antiga do Hub pode precisar de F5.</w:t>
      </w:r>
    </w:p>
    <w:p>
      <w:pPr>
        <w:keepNext/>
        <w:keepLines/>
      </w:pPr>
      <w:r>
        <w:t>[ ] 4. Compare QA B e Admin QA: esse card de QA A não deve aparecer para eles.</w:t>
      </w:r>
    </w:p>
    <w:p>
      <w:pPr>
        <w:keepNext/>
        <w:keepLines/>
      </w:pPr>
      <w:r>
        <w:rPr>
          <w:b/>
        </w:rPr>
        <w:t>Esperado:</w:t>
      </w:r>
      <w:r>
        <w:t xml:space="preserve"> Só a confirmação cria card pessoal Sem cofre, até quando quem salva é admin. Metadados da página não viram armazenamento de histórico.</w:t>
      </w:r>
    </w:p>
    <w:p>
      <w:pPr>
        <w:keepNext/>
        <w:keepLines/>
      </w:pPr>
      <w:r>
        <w:rPr>
          <w:b/>
        </w:rPr>
        <w:t>Possíveis bugs:</w:t>
      </w:r>
      <w:r>
        <w:t xml:space="preserve"> Salvar sem confirmação, escopo global, dados de navegação extras enviados ou card visível a outra conta.</w:t>
      </w:r>
    </w:p>
    <w:p>
      <w:pPr>
        <w:keepNext/>
        <w:keepLines/>
      </w:pPr>
      <w:r>
        <w:rPr>
          <w:b/>
        </w:rPr>
        <w:t>Requisição:</w:t>
      </w:r>
      <w:r>
        <w:t xml:space="preserve"> Worker/popup: POST /api/extension/bookmarks 201 com name, category e targetUrl.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5_status"/>
          <w:id w:val="120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5_exec"/>
          <w:id w:val="120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5_observed"/>
          <w:id w:val="120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5_evidence"/>
          <w:id w:val="120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EX06 Evitar duplicidade e preservar o endereço completo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Página HTTPS &gt; popup &gt; Salvar no Hublink.</w:t>
      </w:r>
    </w:p>
    <w:p>
      <w:pPr>
        <w:keepNext/>
        <w:keepLines/>
      </w:pPr>
      <w:r>
        <w:rPr>
          <w:b/>
        </w:rPr>
        <w:t>Antes de começar:</w:t>
      </w:r>
      <w:r>
        <w:t xml:space="preserve"> EX05 concluído.</w:t>
      </w:r>
    </w:p>
    <w:p>
      <w:pPr>
        <w:keepNext/>
        <w:keepLines/>
      </w:pPr>
      <w:r>
        <w:t>[ ] 1. Tente salvar a mesma URL de EX05 outra vez; confira aviso de duplicata.</w:t>
      </w:r>
    </w:p>
    <w:p>
      <w:pPr>
        <w:keepNext/>
        <w:keepLines/>
      </w:pPr>
      <w:r>
        <w:t>[ ] 2. Edite para https://example.com/qa-caminho?origem=qa#trecho e salve.</w:t>
      </w:r>
    </w:p>
    <w:p>
      <w:pPr>
        <w:keepNext/>
        <w:keepLines/>
      </w:pPr>
      <w:r>
        <w:t>[ ] 3. Confira o endereço completo salvo e teste outro caminho/fragmento fictício.</w:t>
      </w:r>
    </w:p>
    <w:p>
      <w:pPr>
        <w:keepNext/>
        <w:keepLines/>
      </w:pPr>
      <w:r>
        <w:t>[ ] 4. Cancele uma nova inclusão antes de salvar e confira que não criou card.</w:t>
      </w:r>
    </w:p>
    <w:p>
      <w:pPr>
        <w:keepNext/>
        <w:keepLines/>
      </w:pPr>
      <w:r>
        <w:rPr>
          <w:b/>
        </w:rPr>
        <w:t>Esperado:</w:t>
      </w:r>
      <w:r>
        <w:t xml:space="preserve"> URL idêntica do mesmo dono é recusada no salvamento pela extensão. Caminhos, consultas e fragmentos diferentes são distintos.</w:t>
      </w:r>
    </w:p>
    <w:p>
      <w:pPr>
        <w:keepNext/>
        <w:keepLines/>
      </w:pPr>
      <w:r>
        <w:rPr>
          <w:b/>
        </w:rPr>
        <w:t>Possíveis bugs:</w:t>
      </w:r>
      <w:r>
        <w:t xml:space="preserve"> Duplicata idêntica, perda do fragmento/parâmetro ou Cancelar grava card.</w:t>
      </w:r>
    </w:p>
    <w:p>
      <w:pPr>
        <w:keepNext/>
        <w:keepLines/>
      </w:pPr>
      <w:r>
        <w:rPr>
          <w:b/>
        </w:rPr>
        <w:t>Requisição:</w:t>
      </w:r>
      <w:r>
        <w:t xml:space="preserve"> Duplicata da extensão: 409. Não exija essa regra automaticamente no cadastro manual do Catálogo.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6_status"/>
          <w:id w:val="120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6_exec"/>
          <w:id w:val="120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6_observed"/>
          <w:id w:val="120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6_evidence"/>
          <w:id w:val="120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EX07 Recusar páginas e endereços inseguros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Popup &gt; Salvar no Hublink.</w:t>
      </w:r>
    </w:p>
    <w:p>
      <w:pPr>
        <w:keepNext/>
        <w:keepLines/>
      </w:pPr>
      <w:r>
        <w:rPr>
          <w:b/>
        </w:rPr>
        <w:t>Antes de começar:</w:t>
      </w:r>
      <w:r>
        <w:t xml:space="preserve"> Não abra destinos com credenciais; apenas digite no formulário de teste.</w:t>
      </w:r>
    </w:p>
    <w:p>
      <w:pPr>
        <w:keepNext/>
        <w:keepLines/>
      </w:pPr>
      <w:r>
        <w:t>[ ] 1. Abra chrome://extensions e confira que o popup não oferece salvar essa página como HTTPS.</w:t>
      </w:r>
    </w:p>
    <w:p>
      <w:pPr>
        <w:keepNext/>
        <w:keepLines/>
      </w:pPr>
      <w:r>
        <w:t>[ ] 2. Volte a uma página HTTPS e abra Salvar no Hublink.</w:t>
      </w:r>
    </w:p>
    <w:p>
      <w:pPr>
        <w:keepNext/>
        <w:keepLines/>
      </w:pPr>
      <w:r>
        <w:t>[ ] 3. Edite o endereço para http://example.com, javascript:alert(1) e URL com usuário/senha, um de cada vez.</w:t>
      </w:r>
    </w:p>
    <w:p>
      <w:pPr>
        <w:keepNext/>
        <w:keepLines/>
      </w:pPr>
      <w:r>
        <w:t>[ ] 4. Tente nome de 1 caractere; depois corrija e clique em Cancelar.</w:t>
      </w:r>
    </w:p>
    <w:p>
      <w:pPr>
        <w:keepNext/>
        <w:keepLines/>
      </w:pPr>
      <w:r>
        <w:rPr>
          <w:b/>
        </w:rPr>
        <w:t>Esperado:</w:t>
      </w:r>
      <w:r>
        <w:t xml:space="preserve"> Só URL HTTPS sem credenciais e nome de 2 a 80 caracteres passam na validação. Nenhum card inválido é criado.</w:t>
      </w:r>
    </w:p>
    <w:p>
      <w:pPr>
        <w:keepNext/>
        <w:keepLines/>
      </w:pPr>
      <w:r>
        <w:rPr>
          <w:b/>
        </w:rPr>
        <w:t>Possíveis bugs:</w:t>
      </w:r>
      <w:r>
        <w:t xml:space="preserve"> Página interna salva, protocolo inseguro aceito ou dados chegam à API apesar da validação básica.</w:t>
      </w:r>
    </w:p>
    <w:p>
      <w:pPr>
        <w:keepNext/>
        <w:keepLines/>
      </w:pPr>
      <w:r>
        <w:rPr>
          <w:b/>
        </w:rPr>
        <w:t>Requisição:</w:t>
      </w:r>
      <w:r>
        <w:t xml:space="preserve"> Se enviado diretamente para o endpoint com campos inválidos: 400.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7_status"/>
          <w:id w:val="121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7_exec"/>
          <w:id w:val="121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7_observed"/>
          <w:id w:val="121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7_evidence"/>
          <w:id w:val="121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EX08 Salvar sem sessão e lidar com erro de conexão</w:t>
      </w:r>
    </w:p>
    <w:p>
      <w:pPr>
        <w:keepNext/>
        <w:keepLines/>
      </w:pPr>
      <w:r>
        <w:rPr>
          <w:b/>
        </w:rPr>
        <w:t>Quem usa:</w:t>
      </w:r>
      <w:r>
        <w:t xml:space="preserve"> QA A com acompanhamento técnico. Caminho: Popup &gt; Salvar no Hublink.</w:t>
      </w:r>
    </w:p>
    <w:p>
      <w:pPr>
        <w:keepNext/>
        <w:keepLines/>
      </w:pPr>
      <w:r>
        <w:rPr>
          <w:b/>
        </w:rPr>
        <w:t>Antes de começar:</w:t>
      </w:r>
      <w:r>
        <w:t xml:space="preserve"> Sem tocar serviços compartilhados; responsável pode bloquear só requisições do popup no laboratório.</w:t>
      </w:r>
    </w:p>
    <w:p>
      <w:pPr>
        <w:keepNext/>
        <w:keepLines/>
      </w:pPr>
      <w:r>
        <w:t>[ ] 1. Saia do Hub, tente salvar página HTTPS e confira pedido para entrar.</w:t>
      </w:r>
    </w:p>
    <w:p>
      <w:pPr>
        <w:keepNext/>
        <w:keepLines/>
      </w:pPr>
      <w:r>
        <w:t>[ ] 2. Entre novamente, preencha um rascunho e simule falha de rede no contexto do popup, com o responsável.</w:t>
      </w:r>
    </w:p>
    <w:p>
      <w:pPr>
        <w:keepNext/>
        <w:keepLines/>
      </w:pPr>
      <w:r>
        <w:t>[ ] 3. Confira que o erro mantém os campos enquanto o popup fica aberto; feche e reabra para conferir descarte do rascunho.</w:t>
      </w:r>
    </w:p>
    <w:p>
      <w:pPr>
        <w:keepNext/>
        <w:keepLines/>
      </w:pPr>
      <w:r>
        <w:t>[ ] 4. Restaure a rede. Após resposta incerta, procure o card no Hub antes de salvar outra vez.</w:t>
      </w:r>
    </w:p>
    <w:p>
      <w:pPr>
        <w:keepNext/>
        <w:keepLines/>
      </w:pPr>
      <w:r>
        <w:rPr>
          <w:b/>
        </w:rPr>
        <w:t>Esperado:</w:t>
      </w:r>
      <w:r>
        <w:t xml:space="preserve"> Sem sessão nada é gravado. Erro informa incerteza, mantém rascunho aberto e evita orientar repetição cega.</w:t>
      </w:r>
    </w:p>
    <w:p>
      <w:pPr>
        <w:keepNext/>
        <w:keepLines/>
      </w:pPr>
      <w:r>
        <w:rPr>
          <w:b/>
        </w:rPr>
        <w:t>Possíveis bugs:</w:t>
      </w:r>
      <w:r>
        <w:t xml:space="preserve"> Sucesso sem sessão, perda durante erro ou repetição cria duplicata.</w:t>
      </w:r>
    </w:p>
    <w:p>
      <w:pPr>
        <w:keepNext/>
        <w:keepLines/>
      </w:pPr>
      <w:r>
        <w:rPr>
          <w:b/>
        </w:rPr>
        <w:t>Requisição:</w:t>
      </w:r>
      <w:r>
        <w:t xml:space="preserve"> Sem sessão: POST /api/extension/bookmarks 401; falha do popup não é provada por Offline só na guia do Hub.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8_status"/>
          <w:id w:val="121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8_exec"/>
          <w:id w:val="121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8_observed"/>
          <w:id w:val="121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8_evidence"/>
          <w:id w:val="121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EX09 Distinguir atalho do popup de acesso assistido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Popup &gt; atalhos e Início &gt; card de cofre.</w:t>
      </w:r>
    </w:p>
    <w:p>
      <w:pPr>
        <w:keepNext/>
        <w:keepLines/>
      </w:pPr>
      <w:r>
        <w:rPr>
          <w:b/>
        </w:rPr>
        <w:t>Antes de começar:</w:t>
      </w:r>
      <w:r>
        <w:t xml:space="preserve"> QA Direto e QA Individual configurados; formulário sintético permitido.</w:t>
      </w:r>
    </w:p>
    <w:p>
      <w:pPr>
        <w:keepNext/>
        <w:keepLines/>
      </w:pPr>
      <w:r>
        <w:t>[ ] 1. Abra um atalho no popup e confira o endereço.</w:t>
      </w:r>
    </w:p>
    <w:p>
      <w:pPr>
        <w:keepNext/>
        <w:keepLines/>
      </w:pPr>
      <w:r>
        <w:t>[ ] 2. Observe que o atalho serve para navegação direta, mesmo se o serviço tiver cofre.</w:t>
      </w:r>
    </w:p>
    <w:p>
      <w:pPr>
        <w:keepNext/>
        <w:keepLines/>
      </w:pPr>
      <w:r>
        <w:t>[ ] 3. Volte ao Início do Workspace e use o card de cofre para iniciar preenchimento assistido.</w:t>
      </w:r>
    </w:p>
    <w:p>
      <w:pPr>
        <w:keepNext/>
        <w:keepLines/>
      </w:pPr>
      <w:r>
        <w:t>[ ] 4. Compare as requisições: só o fluxo assistido do Hub deve emitir e trocar bilhete.</w:t>
      </w:r>
    </w:p>
    <w:p>
      <w:pPr>
        <w:keepNext/>
        <w:keepLines/>
      </w:pPr>
      <w:r>
        <w:rPr>
          <w:b/>
        </w:rPr>
        <w:t>Esperado:</w:t>
      </w:r>
      <w:r>
        <w:t xml:space="preserve"> Popup abre destino seguro sem obter senha. Preenchimento assistido começa por ação do usuário no Workspace.</w:t>
      </w:r>
    </w:p>
    <w:p>
      <w:pPr>
        <w:keepNext/>
        <w:keepLines/>
      </w:pPr>
      <w:r>
        <w:rPr>
          <w:b/>
        </w:rPr>
        <w:t>Possíveis bugs:</w:t>
      </w:r>
      <w:r>
        <w:t xml:space="preserve"> Popup envia credenciais, promete login automático ou navegação direta gera bilhete.</w:t>
      </w:r>
    </w:p>
    <w:p>
      <w:pPr>
        <w:keepNext/>
        <w:keepLines/>
      </w:pPr>
      <w:r>
        <w:rPr>
          <w:b/>
        </w:rPr>
        <w:t>Requisição:</w:t>
      </w:r>
      <w:r>
        <w:t xml:space="preserve"> Hub: POST /api/vault/tickets; worker: POST /api/vault/exchange.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09_status"/>
          <w:id w:val="121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09_exec"/>
          <w:id w:val="121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09_observed"/>
          <w:id w:val="122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09_evidence"/>
          <w:id w:val="122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EX10 Preencher formulário sem enviar login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Início &gt; QA Individual &gt; destino sintético.</w:t>
      </w:r>
    </w:p>
    <w:p>
      <w:pPr>
        <w:keepNext/>
        <w:keepLines/>
      </w:pPr>
      <w:r>
        <w:rPr>
          <w:b/>
        </w:rPr>
        <w:t>Antes de começar:</w:t>
      </w:r>
      <w:r>
        <w:t xml:space="preserve"> Responsável preparou formulário HTTPS simples com um usuário e uma senha e contador de envios.</w:t>
      </w:r>
    </w:p>
    <w:p>
      <w:pPr>
        <w:keepNext/>
        <w:keepLines/>
      </w:pPr>
      <w:r>
        <w:t>[ ] 1. Confirme a credencial individual fictícia de QA A em Acessos.</w:t>
      </w:r>
    </w:p>
    <w:p>
      <w:pPr>
        <w:keepNext/>
        <w:keepLines/>
      </w:pPr>
      <w:r>
        <w:t>[ ] 2. No Início, acione o card QA Individual e confira a guia e a URL aberta.</w:t>
      </w:r>
    </w:p>
    <w:p>
      <w:pPr>
        <w:keepNext/>
        <w:keepLines/>
      </w:pPr>
      <w:r>
        <w:t>[ ] 3. Confira preenchimento de usuário/senha e aviso, sem capturar valores na evidência.</w:t>
      </w:r>
    </w:p>
    <w:p>
      <w:pPr>
        <w:keepNext/>
        <w:keepLines/>
      </w:pPr>
      <w:r>
        <w:t>[ ] 4. Aguarde sem clicar: nenhum envio deve ocorrer. Envie manualmente só no formulário sintético e confira o destino final.</w:t>
      </w:r>
    </w:p>
    <w:p>
      <w:pPr>
        <w:keepNext/>
        <w:keepLines/>
      </w:pPr>
      <w:r>
        <w:rPr>
          <w:b/>
        </w:rPr>
        <w:t>Esperado:</w:t>
      </w:r>
      <w:r>
        <w:t xml:space="preserve"> A extensão preenche o formulário correto e deixa o envio para a pessoa. Só considere login concluído se o destino confirmar a sessão.</w:t>
      </w:r>
    </w:p>
    <w:p>
      <w:pPr>
        <w:keepNext/>
        <w:keepLines/>
      </w:pPr>
      <w:r>
        <w:rPr>
          <w:b/>
        </w:rPr>
        <w:t>Possíveis bugs:</w:t>
      </w:r>
      <w:r>
        <w:t xml:space="preserve"> Clique automático em Entrar, preenchimento do serviço errado ou declaração de sucesso sem observar o destino.</w:t>
      </w:r>
    </w:p>
    <w:p>
      <w:pPr>
        <w:keepNext/>
        <w:keepLines/>
      </w:pPr>
      <w:r>
        <w:rPr>
          <w:b/>
        </w:rPr>
        <w:t>Requisição:</w:t>
      </w:r>
      <w:r>
        <w:t xml:space="preserve"> Tickets 200 no Hub; exchange 200 somente no worker. A web não recebe a senha do SVA.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0_status"/>
          <w:id w:val="122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0_exec"/>
          <w:id w:val="122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0_observed"/>
          <w:id w:val="122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0_evidence"/>
          <w:id w:val="122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EX11 Tratar formulário tardio ou não reconhecido</w:t>
      </w:r>
    </w:p>
    <w:p>
      <w:pPr>
        <w:keepNext/>
        <w:keepLines/>
      </w:pPr>
      <w:r>
        <w:rPr>
          <w:b/>
        </w:rPr>
        <w:t>Quem usa:</w:t>
      </w:r>
      <w:r>
        <w:t xml:space="preserve"> QA A com acompanhamento técnico. Caminho: Início &gt; cards sintéticos preparados.</w:t>
      </w:r>
    </w:p>
    <w:p>
      <w:pPr>
        <w:keepNext/>
        <w:keepLines/>
      </w:pPr>
      <w:r>
        <w:rPr>
          <w:b/>
        </w:rPr>
        <w:t>Antes de começar:</w:t>
      </w:r>
      <w:r>
        <w:t xml:space="preserve"> Responsável disponibilizou página que mostra formulário em 2 s, outra depois de 6 s e uma com dois campos de senha.</w:t>
      </w:r>
    </w:p>
    <w:p>
      <w:pPr>
        <w:keepNext/>
        <w:keepLines/>
      </w:pPr>
      <w:r>
        <w:t>[ ] 1. Abra pelo Hub a página com formulário em cerca de 2 segundos e confira preenchimento.</w:t>
      </w:r>
    </w:p>
    <w:p>
      <w:pPr>
        <w:keepNext/>
        <w:keepLines/>
      </w:pPr>
      <w:r>
        <w:t>[ ] 2. Repita com formulário depois de 6 segundos e confira fallback manual.</w:t>
      </w:r>
    </w:p>
    <w:p>
      <w:pPr>
        <w:keepNext/>
        <w:keepLines/>
      </w:pPr>
      <w:r>
        <w:t>[ ] 3. Repita com formulário ausente, oculto ou dois campos de senha.</w:t>
      </w:r>
    </w:p>
    <w:p>
      <w:pPr>
        <w:keepNext/>
        <w:keepLines/>
      </w:pPr>
      <w:r>
        <w:t>[ ] 4. Confira que não há tentativa infinita nem preenchimento de cadastro/troca de senha.</w:t>
      </w:r>
    </w:p>
    <w:p>
      <w:pPr>
        <w:keepNext/>
        <w:keepLines/>
      </w:pPr>
      <w:r>
        <w:rPr>
          <w:b/>
        </w:rPr>
        <w:t>Esperado:</w:t>
      </w:r>
      <w:r>
        <w:t xml:space="preserve"> O motor observa por até cerca de 4 segundos. Só um formulário claro é preenchido; casos tardios/ambíguos ficam para ação manual.</w:t>
      </w:r>
    </w:p>
    <w:p>
      <w:pPr>
        <w:keepNext/>
        <w:keepLines/>
      </w:pPr>
      <w:r>
        <w:rPr>
          <w:b/>
        </w:rPr>
        <w:t>Possíveis bugs:</w:t>
      </w:r>
      <w:r>
        <w:t xml:space="preserve"> Preenche senha em cadastro, continua tentando indefinidamente ou mexe em formulário oculto.</w:t>
      </w:r>
    </w:p>
    <w:p>
      <w:pPr>
        <w:keepNext/>
        <w:keepLines/>
      </w:pPr>
      <w:r>
        <w:rPr>
          <w:b/>
        </w:rPr>
        <w:t>Requisição:</w:t>
      </w:r>
      <w:r>
        <w:t xml:space="preserve"> Se a página sintética não existir, marque Bloqueado e peça preparação ao responsável; não improvise em fornecedor.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1_status"/>
          <w:id w:val="122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1_exec"/>
          <w:id w:val="122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1_observed"/>
          <w:id w:val="122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1_evidence"/>
          <w:id w:val="122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EX12 Impedir preenchimento após mudança de destino</w:t>
      </w:r>
    </w:p>
    <w:p>
      <w:pPr>
        <w:keepNext/>
        <w:keepLines/>
      </w:pPr>
      <w:r>
        <w:rPr>
          <w:b/>
        </w:rPr>
        <w:t>Quem usa:</w:t>
      </w:r>
      <w:r>
        <w:t xml:space="preserve"> QA A com acompanhamento técnico. Caminho: Início &gt; card sintético com redirecionamento.</w:t>
      </w:r>
    </w:p>
    <w:p>
      <w:pPr>
        <w:keepNext/>
        <w:keepLines/>
      </w:pPr>
      <w:r>
        <w:rPr>
          <w:b/>
        </w:rPr>
        <w:t>Antes de começar:</w:t>
      </w:r>
      <w:r>
        <w:t xml:space="preserve"> Responsável controla duas origens HTTPS de teste e conhece a URL autorizada pela API.</w:t>
      </w:r>
    </w:p>
    <w:p>
      <w:pPr>
        <w:keepNext/>
        <w:keepLines/>
      </w:pPr>
      <w:r>
        <w:t>[ ] 1. Abra um card que redireciona da origem autorizada para outra origem de teste.</w:t>
      </w:r>
    </w:p>
    <w:p>
      <w:pPr>
        <w:keepNext/>
        <w:keepLines/>
      </w:pPr>
      <w:r>
        <w:t>[ ] 2. Confira a barra de endereços e que nenhum campo recebe credencial.</w:t>
      </w:r>
    </w:p>
    <w:p>
      <w:pPr>
        <w:keepNext/>
        <w:keepLines/>
      </w:pPr>
      <w:r>
        <w:t>[ ] 3. Repita com navegação para destino não autorizado durante espera do formulário.</w:t>
      </w:r>
    </w:p>
    <w:p>
      <w:pPr>
        <w:keepNext/>
        <w:keepLines/>
      </w:pPr>
      <w:r>
        <w:t>[ ] 4. Faça uma tentativa normal na URL autorizada para confirmar que a proteção não quebrou o fluxo válido.</w:t>
      </w:r>
    </w:p>
    <w:p>
      <w:pPr>
        <w:keepNext/>
        <w:keepLines/>
      </w:pPr>
      <w:r>
        <w:rPr>
          <w:b/>
        </w:rPr>
        <w:t>Esperado:</w:t>
      </w:r>
      <w:r>
        <w:t xml:space="preserve"> Worker e script da página verificam o destino antes de preencher. Origem divergente ou navegação não autorizada interrompe a tentativa.</w:t>
      </w:r>
    </w:p>
    <w:p>
      <w:pPr>
        <w:keepNext/>
        <w:keepLines/>
      </w:pPr>
      <w:r>
        <w:rPr>
          <w:b/>
        </w:rPr>
        <w:t>Possíveis bugs:</w:t>
      </w:r>
      <w:r>
        <w:t xml:space="preserve"> Usuário/senha aparecem em outro site ou só a URL enviada pelo frontend é considerada suficiente.</w:t>
      </w:r>
    </w:p>
    <w:p>
      <w:pPr>
        <w:keepNext/>
        <w:keepLines/>
      </w:pPr>
      <w:r>
        <w:rPr>
          <w:b/>
        </w:rPr>
        <w:t>Requisição:</w:t>
      </w:r>
      <w:r>
        <w:t xml:space="preserve"> Registrar somente domínios sintéticos e resultado; nenhuma credencial ou bilhete na evidência.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2_status"/>
          <w:id w:val="123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2_exec"/>
          <w:id w:val="123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2_observed"/>
          <w:id w:val="123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2_evidence"/>
          <w:id w:val="123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EX13 Manter CAPTCHA e segundo fator com a pessoa</w:t>
      </w:r>
    </w:p>
    <w:p>
      <w:pPr>
        <w:keepNext/>
        <w:keepLines/>
      </w:pPr>
      <w:r>
        <w:rPr>
          <w:b/>
        </w:rPr>
        <w:t>Quem usa:</w:t>
      </w:r>
      <w:r>
        <w:t xml:space="preserve"> QA A e responsável. Caminho: Início &gt; serviço sintético ou fornecedor previamente autorizado.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simulação primeiro; fornecedor real só na etapa de piloto aprovada.</w:t>
      </w:r>
    </w:p>
    <w:p>
      <w:pPr>
        <w:keepNext/>
        <w:keepLines/>
      </w:pPr>
      <w:r>
        <w:t>[ ] 1. Abra o serviço e confira indicação de desafio ou necessidade de revisão manual.</w:t>
      </w:r>
    </w:p>
    <w:p>
      <w:pPr>
        <w:keepNext/>
        <w:keepLines/>
      </w:pPr>
      <w:r>
        <w:t>[ ] 2. Verifique que a extensão não resolve CAPTCHA, Turnstile nem digita código 2FA por conta própria.</w:t>
      </w:r>
    </w:p>
    <w:p>
      <w:pPr>
        <w:keepNext/>
        <w:keepLines/>
      </w:pPr>
      <w:r>
        <w:t>[ ] 3. Com autorização para o destino, complete o desafio manualmente e clique no botão do próprio site.</w:t>
      </w:r>
    </w:p>
    <w:p>
      <w:pPr>
        <w:keepNext/>
        <w:keepLines/>
      </w:pPr>
      <w:r>
        <w:t>[ ] 4. Observe a tela final e registre separadamente preenchimento, desafio, envio manual e sessão do fornecedor.</w:t>
      </w:r>
    </w:p>
    <w:p>
      <w:pPr>
        <w:keepNext/>
        <w:keepLines/>
      </w:pPr>
      <w:r>
        <w:rPr>
          <w:b/>
        </w:rPr>
        <w:t>Esperado:</w:t>
      </w:r>
      <w:r>
        <w:t xml:space="preserve"> Desafio permanece humano. Falta de sessão final não é relatada como login concluído. Um desafio novo pode exigir nova ação manual.</w:t>
      </w:r>
    </w:p>
    <w:p>
      <w:pPr>
        <w:keepNext/>
        <w:keepLines/>
      </w:pPr>
      <w:r>
        <w:rPr>
          <w:b/>
        </w:rPr>
        <w:t>Possíveis bugs:</w:t>
      </w:r>
      <w:r>
        <w:t xml:space="preserve"> Tentativa de contornar desafio ou sucesso declarado só porque a página abriu.</w:t>
      </w:r>
    </w:p>
    <w:p>
      <w:pPr>
        <w:keepNext/>
        <w:keepLines/>
      </w:pPr>
      <w:r>
        <w:rPr>
          <w:b/>
        </w:rPr>
        <w:t>Requisição:</w:t>
      </w:r>
      <w:r>
        <w:t xml:space="preserve"> Não capture senha, QR code, código 2FA, cookie ou dados de cliente.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3_status"/>
          <w:id w:val="123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3_exec"/>
          <w:id w:val="123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3_observed"/>
          <w:id w:val="123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3_evidence"/>
          <w:id w:val="123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EX14 Controlar avisos e isolamento por perfil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Central da Extensão &gt; Avisos de preenchimento assistido.</w:t>
      </w:r>
    </w:p>
    <w:p>
      <w:pPr>
        <w:keepNext/>
        <w:keepLines/>
      </w:pPr>
      <w:r>
        <w:rPr>
          <w:b/>
        </w:rPr>
        <w:t>Antes de começar:</w:t>
      </w:r>
      <w:r>
        <w:t xml:space="preserve"> EX10 concluído; dois perfis Chrome separados.</w:t>
      </w:r>
    </w:p>
    <w:p>
      <w:pPr>
        <w:keepNext/>
        <w:keepLines/>
      </w:pPr>
      <w:r>
        <w:t>[ ] 1. Desative Avisos de preenchimento assistido e faça nova tentativa no formulário sintético.</w:t>
      </w:r>
    </w:p>
    <w:p>
      <w:pPr>
        <w:keepNext/>
        <w:keepLines/>
      </w:pPr>
      <w:r>
        <w:t>[ ] 2. Confira que o aviso visual sumiu, mas o formulário continua sem envio automático.</w:t>
      </w:r>
    </w:p>
    <w:p>
      <w:pPr>
        <w:keepNext/>
        <w:keepLines/>
      </w:pPr>
      <w:r>
        <w:t>[ ] 3. Ative os avisos e confira que o aviso aparece e pode ser fechado.</w:t>
      </w:r>
    </w:p>
    <w:p>
      <w:pPr>
        <w:keepNext/>
        <w:keepLines/>
      </w:pPr>
      <w:r>
        <w:t>[ ] 4. No segundo perfil, confira configurações próprias e ausência de credenciais/atalhos privados do primeiro perfil.</w:t>
      </w:r>
    </w:p>
    <w:p>
      <w:pPr>
        <w:keepNext/>
        <w:keepLines/>
      </w:pPr>
      <w:r>
        <w:rPr>
          <w:b/>
        </w:rPr>
        <w:t>Esperado:</w:t>
      </w:r>
      <w:r>
        <w:t xml:space="preserve"> A opção altera só o aviso. Regras de destino, autorização, desafio e envio humano continuam valendo. Opções são locais ao perfil.</w:t>
      </w:r>
    </w:p>
    <w:p>
      <w:pPr>
        <w:keepNext/>
        <w:keepLines/>
      </w:pPr>
      <w:r>
        <w:rPr>
          <w:b/>
        </w:rPr>
        <w:t>Possíveis bugs:</w:t>
      </w:r>
      <w:r>
        <w:t xml:space="preserve"> Desativar aviso desativa proteção ou popup mostra catálogo de outro perfil.</w:t>
      </w:r>
    </w:p>
    <w:p>
      <w:pPr>
        <w:keepNext/>
        <w:keepLines/>
      </w:pPr>
      <w:r>
        <w:rPr>
          <w:b/>
        </w:rPr>
        <w:t>Requisição:</w:t>
      </w:r>
      <w:r>
        <w:t xml:space="preserve"> chrome.storage.local deve conter só três opções booleanas, sem senha, ticket ou catálogo persistido.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4_status"/>
          <w:id w:val="123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4_exec"/>
          <w:id w:val="123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4_observed"/>
          <w:id w:val="124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4_evidence"/>
          <w:id w:val="124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EX15 Atualizar pacote sem perder a associação correta</w:t>
      </w:r>
    </w:p>
    <w:p>
      <w:pPr>
        <w:keepNext/>
        <w:keepLines/>
      </w:pPr>
      <w:r>
        <w:rPr>
          <w:b/>
        </w:rPr>
        <w:t>Quem usa:</w:t>
      </w:r>
      <w:r>
        <w:t xml:space="preserve"> QA A com acompanhamento técnico. Caminho: Central da Extensão &gt; pacote &gt; chrome://extensions.</w:t>
      </w:r>
    </w:p>
    <w:p>
      <w:pPr>
        <w:keepNext/>
        <w:keepLines/>
      </w:pPr>
      <w:r>
        <w:rPr>
          <w:b/>
        </w:rPr>
        <w:t>Antes de começar:</w:t>
      </w:r>
      <w:r>
        <w:t xml:space="preserve"> Responsável forneceu pacote da versão e origem esperadas.</w:t>
      </w:r>
    </w:p>
    <w:p>
      <w:pPr>
        <w:keepNext/>
        <w:keepLines/>
      </w:pPr>
      <w:r>
        <w:t>[ ] 1. Registre versão e ID atuais, baixe o pacote correto e extraia conforme orientação do responsável.</w:t>
      </w:r>
    </w:p>
    <w:p>
      <w:pPr>
        <w:keepNext/>
        <w:keepLines/>
      </w:pPr>
      <w:r>
        <w:t>[ ] 2. Atualize os arquivos da pasta mantida para a extensão, sem apagar dados de outras extensões.</w:t>
      </w:r>
    </w:p>
    <w:p>
      <w:pPr>
        <w:keepNext/>
        <w:keepLines/>
      </w:pPr>
      <w:r>
        <w:t>[ ] 3. Em chrome://extensions, clique em Recarregar no Hublink e atualize a guia do Hub.</w:t>
      </w:r>
    </w:p>
    <w:p>
      <w:pPr>
        <w:keepNext/>
        <w:keepLines/>
      </w:pPr>
      <w:r>
        <w:t>[ ] 4. Confirme conexão, opções, popup, salvamento de página e uma tentativa sintética assistida.</w:t>
      </w:r>
    </w:p>
    <w:p>
      <w:pPr>
        <w:keepNext/>
        <w:keepLines/>
      </w:pPr>
      <w:r>
        <w:rPr>
          <w:b/>
        </w:rPr>
        <w:t>Esperado:</w:t>
      </w:r>
      <w:r>
        <w:t xml:space="preserve"> ID permanece o esperado e a extensão fala somente com a instalação para a qual foi construída. Trocar variável na API não reconstrói pacote antigo.</w:t>
      </w:r>
    </w:p>
    <w:p>
      <w:pPr>
        <w:keepNext/>
        <w:keepLines/>
      </w:pPr>
      <w:r>
        <w:rPr>
          <w:b/>
        </w:rPr>
        <w:t>Possíveis bugs:</w:t>
      </w:r>
      <w:r>
        <w:t xml:space="preserve"> Pacote local abre outro Hub, ID mudou, ícone sumiu ou Chrome mostra erro de arquivo.</w:t>
      </w:r>
    </w:p>
    <w:p>
      <w:pPr>
        <w:keepNext/>
        <w:keepLines/>
      </w:pPr>
      <w:r>
        <w:rPr>
          <w:b/>
        </w:rPr>
        <w:t>Requisição:</w:t>
      </w:r>
      <w:r>
        <w:t xml:space="preserve"> Repita EX01, EX05 e EX10 após atualização; anote a origem de build confirmada pelo responsável.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EX15_status"/>
          <w:id w:val="124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EX15_exec"/>
          <w:id w:val="124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EX15_observed"/>
          <w:id w:val="124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EX15_evidence"/>
          <w:id w:val="124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Requisições e segurança</w:t>
      </w:r>
    </w:p>
    <w:p>
      <w:r>
        <w:t>Preencha cada caso. As indicações de requisição mostram o que conferir; não significam que o teste já foi executado.</w:t>
      </w:r>
    </w:p>
    <w:p>
      <w:pPr>
        <w:pStyle w:val="Heading2"/>
        <w:keepNext/>
        <w:keepLines/>
      </w:pPr>
      <w:r>
        <w:t>RP01 Conferir endpoints com e sem login</w:t>
      </w:r>
    </w:p>
    <w:p>
      <w:pPr>
        <w:keepNext/>
        <w:keepLines/>
      </w:pPr>
      <w:r>
        <w:rPr>
          <w:b/>
        </w:rPr>
        <w:t>Quem usa:</w:t>
      </w:r>
      <w:r>
        <w:t xml:space="preserve"> QA A e perfil sem sessão. Caminho: F12 &gt; Console e Network.</w:t>
      </w:r>
    </w:p>
    <w:p>
      <w:pPr>
        <w:keepNext/>
        <w:keepLines/>
      </w:pPr>
      <w:r>
        <w:rPr>
          <w:b/>
        </w:rPr>
        <w:t>Antes de começar:</w:t>
      </w:r>
      <w:r>
        <w:t xml:space="preserve"> Leia o capítulo Como conferir requisições antes de executar.</w:t>
      </w:r>
    </w:p>
    <w:p>
      <w:pPr>
        <w:keepNext/>
        <w:keepLines/>
      </w:pPr>
      <w:r>
        <w:t>[ ] 1. Sem login, execute qa("GET", "/api/auth/me") e qa("GET", "/api/catalog").</w:t>
      </w:r>
    </w:p>
    <w:p>
      <w:pPr>
        <w:keepNext/>
        <w:keepLines/>
      </w:pPr>
      <w:r>
        <w:t>[ ] 2. Consulte /health e /api/config no mesmo perfil.</w:t>
      </w:r>
    </w:p>
    <w:p>
      <w:pPr>
        <w:keepNext/>
        <w:keepLines/>
      </w:pPr>
      <w:r>
        <w:t>[ ] 3. Entre como QA A e repita /api/auth/me e /api/catalog.</w:t>
      </w:r>
    </w:p>
    <w:p>
      <w:pPr>
        <w:keepNext/>
        <w:keepLines/>
      </w:pPr>
      <w:r>
        <w:t>[ ] 4. Como QA A, consulte /api/admin/users e /api/admin/audit.</w:t>
      </w:r>
    </w:p>
    <w:p>
      <w:pPr>
        <w:keepNext/>
        <w:keepLines/>
      </w:pPr>
      <w:r>
        <w:rPr>
          <w:b/>
        </w:rPr>
        <w:t>Esperado:</w:t>
      </w:r>
      <w:r>
        <w:t xml:space="preserve"> Me/catálogo: 401 sem sessão e 200 com sessão. Health/config podem ser públicos e não devem ter catálogo privado ou senhas. Admin: 403 para QA A.</w:t>
      </w:r>
    </w:p>
    <w:p>
      <w:pPr>
        <w:keepNext/>
        <w:keepLines/>
      </w:pPr>
      <w:r>
        <w:rPr>
          <w:b/>
        </w:rPr>
        <w:t>Possíveis bugs:</w:t>
      </w:r>
      <w:r>
        <w:t xml:space="preserve"> 200 com dados privados sem sessão ou lista administrativa liberada a Usuário.</w:t>
      </w:r>
    </w:p>
    <w:p>
      <w:pPr>
        <w:keepNext/>
        <w:keepLines/>
      </w:pPr>
      <w:r>
        <w:rPr>
          <w:b/>
        </w:rPr>
        <w:t>Requisição:</w:t>
      </w:r>
      <w:r>
        <w:t xml:space="preserve"> GET /health 200; GET /api/config 200; protegidos conforme cada papel.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1_status"/>
          <w:id w:val="124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1_exec"/>
          <w:id w:val="124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1_observed"/>
          <w:id w:val="124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1_evidence"/>
          <w:id w:val="124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RP02 Conferir requisição e resposta de cadastro real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Network &gt; Fetch/XHR &gt; Catálogo.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formulário normal e card pessoal fictício QA Rede.</w:t>
      </w:r>
    </w:p>
    <w:p>
      <w:pPr>
        <w:keepNext/>
        <w:keepLines/>
      </w:pPr>
      <w:r>
        <w:t>[ ] 1. Limpe a lista de Network e crie QA Rede pelo Catálogo.</w:t>
      </w:r>
    </w:p>
    <w:p>
      <w:pPr>
        <w:keepNext/>
        <w:keepLines/>
      </w:pPr>
      <w:r>
        <w:t>[ ] 2. Abra a requisição /api/catalog/services e confira método POST, corpo e status.</w:t>
      </w:r>
    </w:p>
    <w:p>
      <w:pPr>
        <w:keepNext/>
        <w:keepLines/>
      </w:pPr>
      <w:r>
        <w:t>[ ] 3. Confira em Response os metadados não secretos e obtenha o ID do card fictício.</w:t>
      </w:r>
    </w:p>
    <w:p>
      <w:pPr>
        <w:keepNext/>
        <w:keepLines/>
      </w:pPr>
      <w:r>
        <w:t>[ ] 4. Edite o card e depois exclua esse card de descarte; confira PUT 200 e DELETE 204.</w:t>
      </w:r>
    </w:p>
    <w:p>
      <w:pPr>
        <w:keepNext/>
        <w:keepLines/>
      </w:pPr>
      <w:r>
        <w:rPr>
          <w:b/>
        </w:rPr>
        <w:t>Esperado:</w:t>
      </w:r>
      <w:r>
        <w:t xml:space="preserve"> A tela faz a requisição certa, só informa sucesso após resposta e persiste o dado após atualizar. DELETE 204 não precisa ter JSON.</w:t>
      </w:r>
    </w:p>
    <w:p>
      <w:pPr>
        <w:keepNext/>
        <w:keepLines/>
      </w:pPr>
      <w:r>
        <w:rPr>
          <w:b/>
        </w:rPr>
        <w:t>Possíveis bugs:</w:t>
      </w:r>
      <w:r>
        <w:t xml:space="preserve"> Interface declara sucesso em erro, corpo inclui senha indevida ou rota altera outro registro.</w:t>
      </w:r>
    </w:p>
    <w:p>
      <w:pPr>
        <w:keepNext/>
        <w:keepLines/>
      </w:pPr>
      <w:r>
        <w:rPr>
          <w:b/>
        </w:rPr>
        <w:t>Requisição:</w:t>
      </w:r>
      <w:r>
        <w:t xml:space="preserve"> POST 201, PUT 200, DELETE 204; não exporte HAR ou Copy as cURL.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2_status"/>
          <w:id w:val="125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2_exec"/>
          <w:id w:val="125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2_observed"/>
          <w:id w:val="125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2_evidence"/>
          <w:id w:val="125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RP03 Recusar JSON incompleto ou inválido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Console &gt; função qa.</w:t>
      </w:r>
    </w:p>
    <w:p>
      <w:pPr>
        <w:keepNext/>
        <w:keepLines/>
      </w:pPr>
      <w:r>
        <w:rPr>
          <w:b/>
        </w:rPr>
        <w:t>Antes de começar:</w:t>
      </w:r>
      <w:r>
        <w:t xml:space="preserve"> Sessão de QA A; apenas dados fictícios.</w:t>
      </w:r>
    </w:p>
    <w:p>
      <w:pPr>
        <w:keepNext/>
        <w:keepLines/>
      </w:pPr>
      <w:r>
        <w:t>[ ] 1. Envie qa("POST", "/api/catalog/services", {}).</w:t>
      </w:r>
    </w:p>
    <w:p>
      <w:pPr>
        <w:keepNext/>
        <w:keepLines/>
      </w:pPr>
      <w:r>
        <w:t>[ ] 2. Envie o corpo de card do capítulo de requisições com targetUrl http://example.com.</w:t>
      </w:r>
    </w:p>
    <w:p>
      <w:pPr>
        <w:keepNext/>
        <w:keepLines/>
      </w:pPr>
      <w:r>
        <w:t>[ ] 3. Repita com category inexistente e depois um campo extra chamado campoInesperado.</w:t>
      </w:r>
    </w:p>
    <w:p>
      <w:pPr>
        <w:keepNext/>
        <w:keepLines/>
      </w:pPr>
      <w:r>
        <w:t>[ ] 4. Atualize o Catálogo e confirme que nenhum desses envios criou card.</w:t>
      </w:r>
    </w:p>
    <w:p>
      <w:pPr>
        <w:keepNext/>
        <w:keepLines/>
      </w:pPr>
      <w:r>
        <w:rPr>
          <w:b/>
        </w:rPr>
        <w:t>Esperado:</w:t>
      </w:r>
      <w:r>
        <w:t xml:space="preserve"> A API recusa todos os corpos inválidos com 400 e mantém o catálogo íntegro.</w:t>
      </w:r>
    </w:p>
    <w:p>
      <w:pPr>
        <w:keepNext/>
        <w:keepLines/>
      </w:pPr>
      <w:r>
        <w:rPr>
          <w:b/>
        </w:rPr>
        <w:t>Possíveis bugs:</w:t>
      </w:r>
      <w:r>
        <w:t xml:space="preserve"> Servidor aceita dados que a tela não aceita ou responde 500 para erro simples de preenchimento.</w:t>
      </w:r>
    </w:p>
    <w:p>
      <w:pPr>
        <w:keepNext/>
        <w:keepLines/>
      </w:pPr>
      <w:r>
        <w:rPr>
          <w:b/>
        </w:rPr>
        <w:t>Requisição:</w:t>
      </w:r>
      <w:r>
        <w:t xml:space="preserve"> POST /api/catalog/services 400.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3_status"/>
          <w:id w:val="125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3_exec"/>
          <w:id w:val="125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3_observed"/>
          <w:id w:val="125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3_evidence"/>
          <w:id w:val="125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RP04 Bloquear alteração de card pessoal alheio</w:t>
      </w:r>
    </w:p>
    <w:p>
      <w:pPr>
        <w:keepNext/>
        <w:keepLines/>
      </w:pPr>
      <w:r>
        <w:rPr>
          <w:b/>
        </w:rPr>
        <w:t>Quem usa:</w:t>
      </w:r>
      <w:r>
        <w:t xml:space="preserve"> QA B e Admin QA. Caminho: Console &gt; qa &gt; card de QA A.</w:t>
      </w:r>
    </w:p>
    <w:p>
      <w:pPr>
        <w:keepNext/>
        <w:keepLines/>
      </w:pPr>
      <w:r>
        <w:rPr>
          <w:b/>
        </w:rPr>
        <w:t>Antes de começar:</w:t>
      </w:r>
      <w:r>
        <w:t xml:space="preserve"> Use o ID fictício de QA Pessoal A obtido pelo dono. Não busque IDs de dados reais.</w:t>
      </w:r>
    </w:p>
    <w:p>
      <w:pPr>
        <w:keepNext/>
        <w:keepLines/>
      </w:pPr>
      <w:r>
        <w:t>[ ] 1. Entre como QA B e use qa para PUT do card de QA A com o corpo válido do capítulo.</w:t>
      </w:r>
    </w:p>
    <w:p>
      <w:pPr>
        <w:keepNext/>
        <w:keepLines/>
      </w:pPr>
      <w:r>
        <w:t>[ ] 2. Tente DELETE do mesmo ID; a API deve recusar, não executar.</w:t>
      </w:r>
    </w:p>
    <w:p>
      <w:pPr>
        <w:keepNext/>
        <w:keepLines/>
      </w:pPr>
      <w:r>
        <w:t>[ ] 3. Repita os dois pedidos como Admin QA.</w:t>
      </w:r>
    </w:p>
    <w:p>
      <w:pPr>
        <w:keepNext/>
        <w:keepLines/>
      </w:pPr>
      <w:r>
        <w:t>[ ] 4. Como QA A, atualize e confira que seu card ficou intacto.</w:t>
      </w:r>
    </w:p>
    <w:p>
      <w:pPr>
        <w:keepNext/>
        <w:keepLines/>
      </w:pPr>
      <w:r>
        <w:rPr>
          <w:b/>
        </w:rPr>
        <w:t>Esperado:</w:t>
      </w:r>
      <w:r>
        <w:t xml:space="preserve"> Outra pessoa, inclusive outro admin, recebe 403 e não altera/exclui o card pessoal de QA A. ID inexistente pode responder 404.</w:t>
      </w:r>
    </w:p>
    <w:p>
      <w:pPr>
        <w:keepNext/>
        <w:keepLines/>
      </w:pPr>
      <w:r>
        <w:rPr>
          <w:b/>
        </w:rPr>
        <w:t>Possíveis bugs:</w:t>
      </w:r>
      <w:r>
        <w:t xml:space="preserve"> Admin tem acesso indevido a pessoais ou botão escondido é a única proteção.</w:t>
      </w:r>
    </w:p>
    <w:p>
      <w:pPr>
        <w:keepNext/>
        <w:keepLines/>
      </w:pPr>
      <w:r>
        <w:rPr>
          <w:b/>
        </w:rPr>
        <w:t>Requisição:</w:t>
      </w:r>
      <w:r>
        <w:t xml:space="preserve"> PUT/DELETE /api/catalog/services/ID_PESSOAL_A 403 para não dono.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4_status"/>
          <w:id w:val="125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4_exec"/>
          <w:id w:val="125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4_observed"/>
          <w:id w:val="126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4_evidence"/>
          <w:id w:val="126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RP05 Conferir o que Usuário pode criar e alterar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Console &gt; qa &gt; catálogo.</w:t>
      </w:r>
    </w:p>
    <w:p>
      <w:pPr>
        <w:keepNext/>
        <w:keepLines/>
      </w:pPr>
      <w:r>
        <w:rPr>
          <w:b/>
        </w:rPr>
        <w:t>Antes de começar:</w:t>
      </w:r>
      <w:r>
        <w:t xml:space="preserve"> IDs de cards fictícios da equipe e corpo válido disponíveis.</w:t>
      </w:r>
    </w:p>
    <w:p>
      <w:pPr>
        <w:keepNext/>
        <w:keepLines/>
      </w:pPr>
      <w:r>
        <w:t>[ ] 1. Envie POST com scope global e credentialType none como QA A; confira o dono do card criado.</w:t>
      </w:r>
    </w:p>
    <w:p>
      <w:pPr>
        <w:keepNext/>
        <w:keepLines/>
      </w:pPr>
      <w:r>
        <w:t>[ ] 2. Tente criar cofre shared como QA A.</w:t>
      </w:r>
    </w:p>
    <w:p>
      <w:pPr>
        <w:keepNext/>
        <w:keepLines/>
      </w:pPr>
      <w:r>
        <w:t>[ ] 3. Tente PUT e DELETE no card global QA Direto; confira a recusa.</w:t>
      </w:r>
    </w:p>
    <w:p>
      <w:pPr>
        <w:keepNext/>
        <w:keepLines/>
      </w:pPr>
      <w:r>
        <w:t>[ ] 4. Exclua apenas o card pessoal criado no primeiro passo.</w:t>
      </w:r>
    </w:p>
    <w:p>
      <w:pPr>
        <w:keepNext/>
        <w:keepLines/>
      </w:pPr>
      <w:r>
        <w:rPr>
          <w:b/>
        </w:rPr>
        <w:t>Esperado:</w:t>
      </w:r>
      <w:r>
        <w:t xml:space="preserve"> Pedido global do Usuário é forçado para pessoal; criação shared é 403. Alteração/exclusão de global por Usuário também é 403.</w:t>
      </w:r>
    </w:p>
    <w:p>
      <w:pPr>
        <w:keepNext/>
        <w:keepLines/>
      </w:pPr>
      <w:r>
        <w:rPr>
          <w:b/>
        </w:rPr>
        <w:t>Possíveis bugs:</w:t>
      </w:r>
      <w:r>
        <w:t xml:space="preserve"> Usuário cria global ou compartilhado, ou modifica catálogo da equipe.</w:t>
      </w:r>
    </w:p>
    <w:p>
      <w:pPr>
        <w:keepNext/>
        <w:keepLines/>
      </w:pPr>
      <w:r>
        <w:rPr>
          <w:b/>
        </w:rPr>
        <w:t>Requisição:</w:t>
      </w:r>
      <w:r>
        <w:t xml:space="preserve"> POST none pode retornar 201 pessoal; não marque esse comportamento como bug.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5_status"/>
          <w:id w:val="126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5_exec"/>
          <w:id w:val="126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5_observed"/>
          <w:id w:val="126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5_evidence"/>
          <w:id w:val="126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RP06 Validar configuração e preferências no servidor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Console &gt; qa.</w:t>
      </w:r>
    </w:p>
    <w:p>
      <w:pPr>
        <w:keepNext/>
        <w:keepLines/>
      </w:pPr>
      <w:r>
        <w:rPr>
          <w:b/>
        </w:rPr>
        <w:t>Antes de começar:</w:t>
      </w:r>
      <w:r>
        <w:t xml:space="preserve"> Leia os exemplos e não use a função para dados reais.</w:t>
      </w:r>
    </w:p>
    <w:p>
      <w:pPr>
        <w:keepNext/>
        <w:keepLines/>
      </w:pPr>
      <w:r>
        <w:t>[ ] 1. Como QA A, envie qa("PUT", "/api/config", {}).</w:t>
      </w:r>
    </w:p>
    <w:p>
      <w:pPr>
        <w:keepNext/>
        <w:keepLines/>
      </w:pPr>
      <w:r>
        <w:t>[ ] 2. Envie qa("PUT", "/api/me/preferences", {homeLayout:"invalido"}).</w:t>
      </w:r>
    </w:p>
    <w:p>
      <w:pPr>
        <w:keepNext/>
        <w:keepLines/>
      </w:pPr>
      <w:r>
        <w:t>[ ] 3. Envie qa("PUT", "/api/me/preferences", {homeLayout:"list"}) e depois GET da mesma rota.</w:t>
      </w:r>
    </w:p>
    <w:p>
      <w:pPr>
        <w:keepNext/>
        <w:keepLines/>
      </w:pPr>
      <w:r>
        <w:t>[ ] 4. Como QA B, confira que suas preferências não mudaram. QA A pode restaurar por DELETE.</w:t>
      </w:r>
    </w:p>
    <w:p>
      <w:pPr>
        <w:keepNext/>
        <w:keepLines/>
      </w:pPr>
      <w:r>
        <w:rPr>
          <w:b/>
        </w:rPr>
        <w:t>Esperado:</w:t>
      </w:r>
      <w:r>
        <w:t xml:space="preserve"> Config global por Usuário é 403; preferência inválida é 400; válida é 200 e fica restrita à conta.</w:t>
      </w:r>
    </w:p>
    <w:p>
      <w:pPr>
        <w:keepNext/>
        <w:keepLines/>
      </w:pPr>
      <w:r>
        <w:rPr>
          <w:b/>
        </w:rPr>
        <w:t>Possíveis bugs:</w:t>
      </w:r>
      <w:r>
        <w:t xml:space="preserve"> PUT global permitido, chave inválida aceita ou preferência altera outra pessoa.</w:t>
      </w:r>
    </w:p>
    <w:p>
      <w:pPr>
        <w:keepNext/>
        <w:keepLines/>
      </w:pPr>
      <w:r>
        <w:rPr>
          <w:b/>
        </w:rPr>
        <w:t>Requisição:</w:t>
      </w:r>
      <w:r>
        <w:t xml:space="preserve"> PUT /api/config 403; /api/me/preferences 400/200; DELETE 200.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6_status"/>
          <w:id w:val="126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6_exec"/>
          <w:id w:val="126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6_observed"/>
          <w:id w:val="126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6_evidence"/>
          <w:id w:val="126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RP07 Conferir cofre sem revelar credencial indevida</w:t>
      </w:r>
    </w:p>
    <w:p>
      <w:pPr>
        <w:keepNext/>
        <w:keepLines/>
      </w:pPr>
      <w:r>
        <w:rPr>
          <w:b/>
        </w:rPr>
        <w:t>Quem usa:</w:t>
      </w:r>
      <w:r>
        <w:t xml:space="preserve"> QA A com acompanhamento técnico. Caminho: Network &gt; Acessos e Console.</w:t>
      </w:r>
    </w:p>
    <w:p>
      <w:pPr>
        <w:keepNext/>
        <w:keepLines/>
      </w:pPr>
      <w:r>
        <w:rPr>
          <w:b/>
        </w:rPr>
        <w:t>Antes de começar:</w:t>
      </w:r>
      <w:r>
        <w:t xml:space="preserve"> Só serviço/credencial sintéticos e IDs de QA A/QA B; técnico conduz as tentativas de gravação.</w:t>
      </w:r>
    </w:p>
    <w:p>
      <w:pPr>
        <w:keepNext/>
        <w:keepLines/>
      </w:pPr>
      <w:r>
        <w:t>[ ] 1. Abra Acessos e confira que GET /api/vault/credentials lista metadados sem password em texto claro.</w:t>
      </w:r>
    </w:p>
    <w:p>
      <w:pPr>
        <w:keepNext/>
        <w:keepLines/>
      </w:pPr>
      <w:r>
        <w:t>[ ] 2. O responsável envia PUT da credencial individual de QA B com ownerUserId de QA B usando sessão de QA A.</w:t>
      </w:r>
    </w:p>
    <w:p>
      <w:pPr>
        <w:keepNext/>
        <w:keepLines/>
      </w:pPr>
      <w:r>
        <w:t>[ ] 3. Tente POST /api/vault/credentials/ID_COMPARTILHADO/reveal com corpo vazio como QA A.</w:t>
      </w:r>
    </w:p>
    <w:p>
      <w:pPr>
        <w:keepNext/>
        <w:keepLines/>
      </w:pPr>
      <w:r>
        <w:t>[ ] 4. Não capture Response de reveal ou exchange; registre apenas os status de recusa.</w:t>
      </w:r>
    </w:p>
    <w:p>
      <w:pPr>
        <w:keepNext/>
        <w:keepLines/>
      </w:pPr>
      <w:r>
        <w:rPr>
          <w:b/>
        </w:rPr>
        <w:t>Esperado:</w:t>
      </w:r>
      <w:r>
        <w:t xml:space="preserve"> Gravação de individual alheio e revelação de compartilhado por Usuário são recusadas com 403. Web não oferece botão para revelar senha salva.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de terceiro revelada, dono ignorado ou resposta da listagem inclui credencial em texto claro.</w:t>
      </w:r>
    </w:p>
    <w:p>
      <w:pPr>
        <w:keepNext/>
        <w:keepLines/>
      </w:pPr>
      <w:r>
        <w:rPr>
          <w:b/>
        </w:rPr>
        <w:t>Requisição:</w:t>
      </w:r>
      <w:r>
        <w:t xml:space="preserve"> PUT credencial alheia 403; POST reveal compartilhado 403; o backend tem reveal autorizado, embora a interface não o liste.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7_status"/>
          <w:id w:val="127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7_exec"/>
          <w:id w:val="127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7_observed"/>
          <w:id w:val="127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7_evidence"/>
          <w:id w:val="127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RP08 Validar emissão de bilhete sem capturá-lo</w:t>
      </w:r>
    </w:p>
    <w:p>
      <w:pPr>
        <w:keepNext/>
        <w:keepLines/>
      </w:pPr>
      <w:r>
        <w:rPr>
          <w:b/>
        </w:rPr>
        <w:t>Quem usa:</w:t>
      </w:r>
      <w:r>
        <w:t xml:space="preserve"> QA A. Caminho: Network &gt; Início &gt; card individual.</w:t>
      </w:r>
    </w:p>
    <w:p>
      <w:pPr>
        <w:keepNext/>
        <w:keepLines/>
      </w:pPr>
      <w:r>
        <w:rPr>
          <w:b/>
        </w:rPr>
        <w:t>Antes de começar:</w:t>
      </w:r>
      <w:r>
        <w:t xml:space="preserve"> Extensão conectada, credencial fictícia cadastrada e formulário sintético.</w:t>
      </w:r>
    </w:p>
    <w:p>
      <w:pPr>
        <w:keepNext/>
        <w:keepLines/>
      </w:pPr>
      <w:r>
        <w:t>[ ] 1. Limpe Network e acione QA Individual pelo Início.</w:t>
      </w:r>
    </w:p>
    <w:p>
      <w:pPr>
        <w:keepNext/>
        <w:keepLines/>
      </w:pPr>
      <w:r>
        <w:t>[ ] 2. Confira POST /api/vault/tickets 200 no Hub, sem copiar o valor ticket.</w:t>
      </w:r>
    </w:p>
    <w:p>
      <w:pPr>
        <w:keepNext/>
        <w:keepLines/>
      </w:pPr>
      <w:r>
        <w:t>[ ] 3. Com o responsável, confira POST /api/vault/exchange no contexto do worker, não apenas na guia do Hub.</w:t>
      </w:r>
    </w:p>
    <w:p>
      <w:pPr>
        <w:keepNext/>
        <w:keepLines/>
      </w:pPr>
      <w:r>
        <w:t>[ ] 4. Saia do Hub e tente emitir novo ticket: deve retornar 401. Não reutilize bilhetes em documentação.</w:t>
      </w:r>
    </w:p>
    <w:p>
      <w:pPr>
        <w:keepNext/>
        <w:keepLines/>
      </w:pPr>
      <w:r>
        <w:rPr>
          <w:b/>
        </w:rPr>
        <w:t>Esperado:</w:t>
      </w:r>
      <w:r>
        <w:t xml:space="preserve"> A web recebe só autorização temporária/metadados. A troca que retorna credencial é restrita à extensão. A sessão inválida não emite novo bilhete.</w:t>
      </w:r>
    </w:p>
    <w:p>
      <w:pPr>
        <w:keepNext/>
        <w:keepLines/>
      </w:pPr>
      <w:r>
        <w:rPr>
          <w:b/>
        </w:rPr>
        <w:t>Possíveis bugs:</w:t>
      </w:r>
      <w:r>
        <w:t xml:space="preserve"> Senha no Response de tickets, exchange feito no frontend ou emissão sem sessão.</w:t>
      </w:r>
    </w:p>
    <w:p>
      <w:pPr>
        <w:keepNext/>
        <w:keepLines/>
      </w:pPr>
      <w:r>
        <w:rPr>
          <w:b/>
        </w:rPr>
        <w:t>Requisição:</w:t>
      </w:r>
      <w:r>
        <w:t xml:space="preserve"> Tickets expiram em 30 segundos; prova de expiração/reuso é separada em RP09.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8_status"/>
          <w:id w:val="127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8_exec"/>
          <w:id w:val="127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8_observed"/>
          <w:id w:val="127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8_evidence"/>
          <w:id w:val="127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RP09 Comprovar expiração reuso e revogação de bilhetes</w:t>
      </w:r>
    </w:p>
    <w:p>
      <w:pPr>
        <w:keepNext/>
        <w:keepLines/>
      </w:pPr>
      <w:r>
        <w:rPr>
          <w:b/>
        </w:rPr>
        <w:t>Quem usa:</w:t>
      </w:r>
      <w:r>
        <w:t xml:space="preserve"> Responsável técnico com QA observando. Caminho: Terminal do laboratório &gt; testes isolados da API.</w:t>
      </w:r>
    </w:p>
    <w:p>
      <w:pPr>
        <w:keepNext/>
        <w:keepLines/>
      </w:pPr>
      <w:r>
        <w:rPr>
          <w:b/>
        </w:rPr>
        <w:t>Antes de começar:</w:t>
      </w:r>
      <w:r>
        <w:t xml:space="preserve"> Responsável confirmou banco exclusivo de testes; não a base usada pela equipe.</w:t>
      </w:r>
    </w:p>
    <w:p>
      <w:pPr>
        <w:keepNext/>
        <w:keepLines/>
      </w:pPr>
      <w:r>
        <w:t>[ ] 1. Peça ao técnico configurar DATABASE_URL para o banco exclusivo e executar npm run test -w @hublink/api.</w:t>
      </w:r>
    </w:p>
    <w:p>
      <w:pPr>
        <w:keepNext/>
        <w:keepLines/>
      </w:pPr>
      <w:r>
        <w:t>[ ] 2. Localizem os cenários de expiração, uso único/replay, sessão revogada, serviço/dono inválido e concorrência de troca.</w:t>
      </w:r>
    </w:p>
    <w:p>
      <w:pPr>
        <w:keepNext/>
        <w:keepLines/>
      </w:pPr>
      <w:r>
        <w:t>[ ] 3. Registre nomes dos cenários, quantidade aprovada e local do relatório sem segredos.</w:t>
      </w:r>
    </w:p>
    <w:p>
      <w:pPr>
        <w:keepNext/>
        <w:keepLines/>
      </w:pPr>
      <w:r>
        <w:t>[ ] 4. Se precisar de prova manual no Chrome, o técnico prepara atraso/reenvio no worker com dados fictícios, sem copiar bilhete para este documento.</w:t>
      </w:r>
    </w:p>
    <w:p>
      <w:pPr>
        <w:keepNext/>
        <w:keepLines/>
      </w:pPr>
      <w:r>
        <w:rPr>
          <w:b/>
        </w:rPr>
        <w:t>Esperado:</w:t>
      </w:r>
      <w:r>
        <w:t xml:space="preserve"> Expirado após 30 segundos, reuso e autorização revogada são recusados; em corrida, no máximo uma troca válida. Se cenário não existir ou não passar, marque Bloqueado ou Reprovado.</w:t>
      </w:r>
    </w:p>
    <w:p>
      <w:pPr>
        <w:keepNext/>
        <w:keepLines/>
      </w:pPr>
      <w:r>
        <w:rPr>
          <w:b/>
        </w:rPr>
        <w:t>Possíveis bugs:</w:t>
      </w:r>
      <w:r>
        <w:t xml:space="preserve"> Confundir erro de origem com prova de expiração ou considerar só build como prova de uso único.</w:t>
      </w:r>
    </w:p>
    <w:p>
      <w:pPr>
        <w:keepNext/>
        <w:keepLines/>
      </w:pPr>
      <w:r>
        <w:rPr>
          <w:b/>
        </w:rPr>
        <w:t>Requisição:</w:t>
      </w:r>
      <w:r>
        <w:t xml:space="preserve"> Troca negada retorna 403. Este caso é prova automatizada/sintética; não comprova fornecedor ou implantação.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09_status"/>
          <w:id w:val="127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09_exec"/>
          <w:id w:val="127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09_observed"/>
          <w:id w:val="128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09_evidence"/>
          <w:id w:val="128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RP10 Recusar origem de extensão e de site incorretas</w:t>
      </w:r>
    </w:p>
    <w:p>
      <w:pPr>
        <w:keepNext/>
        <w:keepLines/>
      </w:pPr>
      <w:r>
        <w:rPr>
          <w:b/>
        </w:rPr>
        <w:t>Quem usa:</w:t>
      </w:r>
      <w:r>
        <w:t xml:space="preserve"> QA com acompanhamento técnico. Caminho: Console da página e contexto de extensão.</w:t>
      </w:r>
    </w:p>
    <w:p>
      <w:pPr>
        <w:keepNext/>
        <w:keepLines/>
      </w:pPr>
      <w:r>
        <w:rPr>
          <w:b/>
        </w:rPr>
        <w:t>Antes de começar:</w:t>
      </w:r>
      <w:r>
        <w:t xml:space="preserve"> Técnico disponibiliza página sintética em origem diferente e extensão correta.</w:t>
      </w:r>
    </w:p>
    <w:p>
      <w:pPr>
        <w:keepNext/>
        <w:keepLines/>
      </w:pPr>
      <w:r>
        <w:t>[ ] 1. No Console da página do Hub, use qa("POST", "/api/vault/exchange", {}).</w:t>
      </w:r>
    </w:p>
    <w:p>
      <w:pPr>
        <w:keepNext/>
        <w:keepLines/>
      </w:pPr>
      <w:r>
        <w:t>[ ] 2. No mesmo Console, tente POST /api/extension/bookmarks com o corpo de link do capítulo.</w:t>
      </w:r>
    </w:p>
    <w:p>
      <w:pPr>
        <w:keepNext/>
        <w:keepLines/>
      </w:pPr>
      <w:r>
        <w:t>[ ] 3. O técnico tenta chamada de outra origem web e preflight de extensão incorreta, sem forjar cabeçalho Origin na página.</w:t>
      </w:r>
    </w:p>
    <w:p>
      <w:pPr>
        <w:keepNext/>
        <w:keepLines/>
      </w:pPr>
      <w:r>
        <w:t>[ ] 4. Confirme um salvamento legítimo pelo popup para comparar.</w:t>
      </w:r>
    </w:p>
    <w:p>
      <w:pPr>
        <w:keepNext/>
        <w:keepLines/>
      </w:pPr>
      <w:r>
        <w:rPr>
          <w:b/>
        </w:rPr>
        <w:t>Esperado:</w:t>
      </w:r>
      <w:r>
        <w:t xml:space="preserve"> Exchange/bookmarks vindos da página são 403. Outra origem não recebe acesso credenciado. Popup correto continua funcionando.</w:t>
      </w:r>
    </w:p>
    <w:p>
      <w:pPr>
        <w:keepNext/>
        <w:keepLines/>
      </w:pPr>
      <w:r>
        <w:rPr>
          <w:b/>
        </w:rPr>
        <w:t>Possíveis bugs:</w:t>
      </w:r>
      <w:r>
        <w:t xml:space="preserve"> Origem ampla aceita mensagens/trocas ou CORS tratado como único controle de autorização.</w:t>
      </w:r>
    </w:p>
    <w:p>
      <w:pPr>
        <w:keepNext/>
        <w:keepLines/>
      </w:pPr>
      <w:r>
        <w:rPr>
          <w:b/>
        </w:rPr>
        <w:t>Requisição:</w:t>
      </w:r>
      <w:r>
        <w:t xml:space="preserve"> Origin é definido pelo navegador. Erro de CORS pode ocultar a resposta; técnico deve distinguir de recusa observada na API.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10_status"/>
          <w:id w:val="1282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10_exec"/>
          <w:id w:val="128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10_observed"/>
          <w:id w:val="1284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10_evidence"/>
          <w:id w:val="1285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RP11 Validar perfis e administração também pela API</w:t>
      </w:r>
    </w:p>
    <w:p>
      <w:pPr>
        <w:keepNext/>
        <w:keepLines/>
      </w:pPr>
      <w:r>
        <w:rPr>
          <w:b/>
        </w:rPr>
        <w:t>Quem usa:</w:t>
      </w:r>
      <w:r>
        <w:t xml:space="preserve"> Admin QA e QA A. Caminho: Console &gt; qa e Network.</w:t>
      </w:r>
    </w:p>
    <w:p>
      <w:pPr>
        <w:keepNext/>
        <w:keepLines/>
      </w:pPr>
      <w:r>
        <w:rPr>
          <w:b/>
        </w:rPr>
        <w:t>Antes de começar:</w:t>
      </w:r>
      <w:r>
        <w:t xml:space="preserve"> Somente contas fictícias; mantenha Admin QA 2 ativo.</w:t>
      </w:r>
    </w:p>
    <w:p>
      <w:pPr>
        <w:keepNext/>
        <w:keepLines/>
      </w:pPr>
      <w:r>
        <w:t>[ ] 1. Como QA A, tente GET /api/admin/users e confirme 403.</w:t>
      </w:r>
    </w:p>
    <w:p>
      <w:pPr>
        <w:keepNext/>
        <w:keepLines/>
      </w:pPr>
      <w:r>
        <w:t>[ ] 2. Como Admin QA, envie PUT na própria conta com active false ou role attendant, usando seu ID fictício e corpo completo.</w:t>
      </w:r>
    </w:p>
    <w:p>
      <w:pPr>
        <w:keepNext/>
        <w:keepLines/>
      </w:pPr>
      <w:r>
        <w:t>[ ] 3. Tente PUT /api/auth/profile com avatar inválido ou campo desconhecido.</w:t>
      </w:r>
    </w:p>
    <w:p>
      <w:pPr>
        <w:keepNext/>
        <w:keepLines/>
      </w:pPr>
      <w:r>
        <w:t>[ ] 4. Faça cadastro/edição de e-mail duplicado pela tela e confira 409 sem alterar a conta original.</w:t>
      </w:r>
    </w:p>
    <w:p>
      <w:pPr>
        <w:keepNext/>
        <w:keepLines/>
      </w:pPr>
      <w:r>
        <w:rPr>
          <w:b/>
        </w:rPr>
        <w:t>Esperado:</w:t>
      </w:r>
      <w:r>
        <w:t xml:space="preserve"> A API protege administração própria, valida perfil e recusa duplicidade. Campos escondidos na tela não liberam ações no servidor.</w:t>
      </w:r>
    </w:p>
    <w:p>
      <w:pPr>
        <w:keepNext/>
        <w:keepLines/>
      </w:pPr>
      <w:r>
        <w:rPr>
          <w:b/>
        </w:rPr>
        <w:t>Possíveis bugs:</w:t>
      </w:r>
      <w:r>
        <w:t xml:space="preserve"> Auto-desativação permitida, perfil aceita campo administrativo ou erro duplica usuário.</w:t>
      </w:r>
    </w:p>
    <w:p>
      <w:pPr>
        <w:keepNext/>
        <w:keepLines/>
      </w:pPr>
      <w:r>
        <w:rPr>
          <w:b/>
        </w:rPr>
        <w:t>Requisição:</w:t>
      </w:r>
      <w:r>
        <w:t xml:space="preserve"> Admin próprio inválido 400; perfil inválido 400; e-mail repetido 409.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11_status"/>
          <w:id w:val="1286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11_exec"/>
          <w:id w:val="128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11_observed"/>
          <w:id w:val="1288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11_evidence"/>
          <w:id w:val="1289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RP12 Tratar excesso de tentativas sem ataque de carga</w:t>
      </w:r>
    </w:p>
    <w:p>
      <w:pPr>
        <w:keepNext/>
        <w:keepLines/>
      </w:pPr>
      <w:r>
        <w:rPr>
          <w:b/>
        </w:rPr>
        <w:t>Quem usa:</w:t>
      </w:r>
      <w:r>
        <w:t xml:space="preserve"> Responsável técnico com QA observando. Caminho: Laboratório &gt; testes de segurança.</w:t>
      </w:r>
    </w:p>
    <w:p>
      <w:pPr>
        <w:keepNext/>
        <w:keepLines/>
      </w:pPr>
      <w:r>
        <w:rPr>
          <w:b/>
        </w:rPr>
        <w:t>Antes de começar:</w:t>
      </w:r>
      <w:r>
        <w:t xml:space="preserve"> Não executar volume de chamadas em serviço compartilhado ou fornecedor.</w:t>
      </w:r>
    </w:p>
    <w:p>
      <w:pPr>
        <w:keepNext/>
        <w:keepLines/>
      </w:pPr>
      <w:r>
        <w:t>[ ] 1. Nos testes isolados da API, confira os cenários de limite de login e emissão de tickets.</w:t>
      </w:r>
    </w:p>
    <w:p>
      <w:pPr>
        <w:keepNext/>
        <w:keepLines/>
      </w:pPr>
      <w:r>
        <w:t>[ ] 2. Registre que o limite padrão é 20 tentativas de login e 30 de tickets por IP por minuto.</w:t>
      </w:r>
    </w:p>
    <w:p>
      <w:pPr>
        <w:keepNext/>
        <w:keepLines/>
      </w:pPr>
      <w:r>
        <w:t>[ ] 3. Confira resposta 429 e cabeçalho Retry-After quando o limite é excedido.</w:t>
      </w:r>
    </w:p>
    <w:p>
      <w:pPr>
        <w:keepNext/>
        <w:keepLines/>
      </w:pPr>
      <w:r>
        <w:t>[ ] 4. Confirme recuperação após a janela e que a interface orienta tentar depois, sem declarar sucesso.</w:t>
      </w:r>
    </w:p>
    <w:p>
      <w:pPr>
        <w:keepNext/>
        <w:keepLines/>
      </w:pPr>
      <w:r>
        <w:rPr>
          <w:b/>
        </w:rPr>
        <w:t>Esperado:</w:t>
      </w:r>
      <w:r>
        <w:t xml:space="preserve"> O limite funciona por instância e a resposta não vaza dados. Login e tickets têm limites próprios.</w:t>
      </w:r>
    </w:p>
    <w:p>
      <w:pPr>
        <w:keepNext/>
        <w:keepLines/>
      </w:pPr>
      <w:r>
        <w:rPr>
          <w:b/>
        </w:rPr>
        <w:t>Possíveis bugs:</w:t>
      </w:r>
      <w:r>
        <w:t xml:space="preserve"> Erro 500 ao limitar, bloqueio permanente ou tentativa de tratar limite em memória como proteção distribuída.</w:t>
      </w:r>
    </w:p>
    <w:p>
      <w:pPr>
        <w:keepNext/>
        <w:keepLines/>
      </w:pPr>
      <w:r>
        <w:rPr>
          <w:b/>
        </w:rPr>
        <w:t>Requisição:</w:t>
      </w:r>
      <w:r>
        <w:t xml:space="preserve"> Não é teste de carga. Desempenho/capacidade exigem plano e ambiente próprios.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12_status"/>
          <w:id w:val="1290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12_exec"/>
          <w:id w:val="129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12_observed"/>
          <w:id w:val="1292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12_evidence"/>
          <w:id w:val="1293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2"/>
        <w:keepNext/>
        <w:keepLines/>
      </w:pPr>
      <w:r>
        <w:t>RP13 Conferir proteção do cookie de sessão</w:t>
      </w:r>
    </w:p>
    <w:p>
      <w:pPr>
        <w:keepNext/>
        <w:keepLines/>
      </w:pPr>
      <w:r>
        <w:rPr>
          <w:b/>
        </w:rPr>
        <w:t>Quem usa:</w:t>
      </w:r>
      <w:r>
        <w:t xml:space="preserve"> QA A com apoio inicial. Caminho: HTTPS do laboratório &gt; F12 &gt; Application &gt; Cookies.</w:t>
      </w:r>
    </w:p>
    <w:p>
      <w:pPr>
        <w:keepNext/>
        <w:keepLines/>
      </w:pPr>
      <w:r>
        <w:rPr>
          <w:b/>
        </w:rPr>
        <w:t>Antes de começar:</w:t>
      </w:r>
      <w:r>
        <w:t xml:space="preserve"> Instalação HTTPS preparada; em HTTP local só parte deste teste pode ser verificada.</w:t>
      </w:r>
    </w:p>
    <w:p>
      <w:pPr>
        <w:keepNext/>
        <w:keepLines/>
      </w:pPr>
      <w:r>
        <w:t>[ ] 1. Entre com QA A na URL HTTPS autorizada e abra F12 &gt; Application ou Aplicativo.</w:t>
      </w:r>
    </w:p>
    <w:p>
      <w:pPr>
        <w:keepNext/>
        <w:keepLines/>
      </w:pPr>
      <w:r>
        <w:t>[ ] 2. Em Storage &gt; Cookies, selecione a origem do Hub e localize hublink_session.</w:t>
      </w:r>
    </w:p>
    <w:p>
      <w:pPr>
        <w:keepNext/>
        <w:keepLines/>
      </w:pPr>
      <w:r>
        <w:t>[ ] 3. Sem copiar ou fotografar o valor, confira as colunas HttpOnly, Secure, SameSite e Path.</w:t>
      </w:r>
    </w:p>
    <w:p>
      <w:pPr>
        <w:keepNext/>
        <w:keepLines/>
      </w:pPr>
      <w:r>
        <w:t>[ ] 4. Confira sessão após F5 e logout conforme AC03/AC04. Não altere relógio ou banco para simular expiração.</w:t>
      </w:r>
    </w:p>
    <w:p>
      <w:pPr>
        <w:keepNext/>
        <w:keepLines/>
      </w:pPr>
      <w:r>
        <w:rPr>
          <w:b/>
        </w:rPr>
        <w:t>Esperado:</w:t>
      </w:r>
      <w:r>
        <w:t xml:space="preserve"> Em HTTPS: HttpOnly e Secure marcados, SameSite Lax e Path /. Sessão tem renovação de até 365 dias de inatividade; expiração prolongada é conferida por testes isolados.</w:t>
      </w:r>
    </w:p>
    <w:p>
      <w:pPr>
        <w:keepNext/>
        <w:keepLines/>
      </w:pPr>
      <w:r>
        <w:rPr>
          <w:b/>
        </w:rPr>
        <w:t>Possíveis bugs:</w:t>
      </w:r>
      <w:r>
        <w:t xml:space="preserve"> Cookie acessível a script, falta de Secure em HTTPS ou cookie de sessão incluído na evidência.</w:t>
      </w:r>
    </w:p>
    <w:p>
      <w:pPr>
        <w:keepNext/>
        <w:keepLines/>
      </w:pPr>
      <w:r>
        <w:rPr>
          <w:b/>
        </w:rPr>
        <w:t>Requisição:</w:t>
      </w:r>
      <w:r>
        <w:t xml:space="preserve"> Em desenvolvimento HTTP, Secure pode estar desmarcado; isso não comprova nem reprova o comportamento do alvo HTTPS.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13_status"/>
          <w:id w:val="1294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13_exec"/>
          <w:id w:val="129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13_observed"/>
          <w:id w:val="1296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13_evidence"/>
          <w:id w:val="1297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pPr>
        <w:pStyle w:val="Heading2"/>
        <w:keepNext/>
        <w:keepLines/>
      </w:pPr>
      <w:r>
        <w:t>RP14 Conferir cache e cabeçalhos sem abrir segredos</w:t>
      </w:r>
    </w:p>
    <w:p>
      <w:pPr>
        <w:keepNext/>
        <w:keepLines/>
      </w:pPr>
      <w:r>
        <w:rPr>
          <w:b/>
        </w:rPr>
        <w:t>Quem usa:</w:t>
      </w:r>
      <w:r>
        <w:t xml:space="preserve"> QA A e Admin QA. Caminho: F12 &gt; Network &gt; resposta da API.</w:t>
      </w:r>
    </w:p>
    <w:p>
      <w:pPr>
        <w:keepNext/>
        <w:keepLines/>
      </w:pPr>
      <w:r>
        <w:rPr>
          <w:b/>
        </w:rPr>
        <w:t>Antes de começar:</w:t>
      </w:r>
      <w:r>
        <w:t xml:space="preserve"> Apoio do responsável para interpretar cabeçalhos; não selecione o HTML da página no lugar da rota API.</w:t>
      </w:r>
    </w:p>
    <w:p>
      <w:pPr>
        <w:keepNext/>
        <w:keepLines/>
      </w:pPr>
      <w:r>
        <w:t>[ ] 1. Como QA A, execute GET /api/me/preferences e confira Cache-Control no-store em Response Headers.</w:t>
      </w:r>
    </w:p>
    <w:p>
      <w:pPr>
        <w:keepNext/>
        <w:keepLines/>
      </w:pPr>
      <w:r>
        <w:t>[ ] 2. Confira X-Content-Type-Options nosniff e a presença de Content-Security-Policy na resposta JSON da API.</w:t>
      </w:r>
    </w:p>
    <w:p>
      <w:pPr>
        <w:keepNext/>
        <w:keepLines/>
      </w:pPr>
      <w:r>
        <w:t>[ ] 3. Como Admin QA, abra Auditoria e confira no-store na consulta autorizada; confira também o download do pacote da extensão.</w:t>
      </w:r>
    </w:p>
    <w:p>
      <w:pPr>
        <w:keepNext/>
        <w:keepLines/>
      </w:pPr>
      <w:r>
        <w:t>[ ] 4. Com o responsável, confira no-store na emissão/troca de bilhetes sem abrir nem capturar Response ou Payload secretos.</w:t>
      </w:r>
    </w:p>
    <w:p>
      <w:pPr>
        <w:keepNext/>
        <w:keepLines/>
      </w:pPr>
      <w:r>
        <w:rPr>
          <w:b/>
        </w:rPr>
        <w:t>Esperado:</w:t>
      </w:r>
      <w:r>
        <w:t xml:space="preserve"> Rotas sensíveis indicadas usam no-store. A API envia cabeçalhos defensivos. HTML do Workspace e JSON da API podem ter políticas diferentes.</w:t>
      </w:r>
    </w:p>
    <w:p>
      <w:pPr>
        <w:keepNext/>
        <w:keepLines/>
      </w:pPr>
      <w:r>
        <w:rPr>
          <w:b/>
        </w:rPr>
        <w:t>Possíveis bugs:</w:t>
      </w:r>
      <w:r>
        <w:t xml:space="preserve"> Cache indevido de bilhete/pacote ou política ausente; não interprete cabeçalho diferente do HTML como defeito da API.</w:t>
      </w:r>
    </w:p>
    <w:p>
      <w:pPr>
        <w:keepNext/>
        <w:keepLines/>
      </w:pPr>
      <w:r>
        <w:rPr>
          <w:b/>
        </w:rPr>
        <w:t>Requisição:</w:t>
      </w:r>
      <w:r>
        <w:t xml:space="preserve"> Registre só nomes/valores não secretos dos cabeçalhos. Não registre Set-Cookie, Cookie, ticket ou password.</w:t>
      </w:r>
    </w:p>
    <w:p>
      <w:pPr>
        <w:keepNext/>
        <w:keepLines/>
        <w:spacing w:after="60"/>
      </w:pPr>
      <w:r>
        <w:rPr>
          <w:b/>
        </w:rPr>
        <w:t xml:space="preserve">Resultado: </w:t>
      </w:r>
      <w:sdt>
        <w:sdtPr>
          <w:alias w:val="Resultado"/>
          <w:tag w:val="RP14_status"/>
          <w:id w:val="1298"/>
          <w:dropDownList>
            <w:listItem w:displayText="Não executado" w:value="Não executado"/>
            <w:listItem w:displayText="Aprovado" w:value="Aprovado"/>
            <w:listItem w:displayText="Reprovado" w:value="Reprovado"/>
            <w:listItem w:displayText="Bloqueado" w:value="Bloqueado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Data hora e conta: </w:t>
      </w:r>
      <w:sdt>
        <w:sdtPr>
          <w:alias w:val="Data hora e conta"/>
          <w:tag w:val="RP14_exec"/>
          <w:id w:val="129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keepNext/>
        <w:keepLines/>
        <w:spacing w:after="60"/>
      </w:pPr>
      <w:r>
        <w:rPr>
          <w:b/>
        </w:rPr>
        <w:t xml:space="preserve">O que aconteceu e passos com falha: </w:t>
      </w:r>
      <w:sdt>
        <w:sdtPr>
          <w:alias w:val="O que aconteceu e passos com falha"/>
          <w:tag w:val="RP14_observed"/>
          <w:id w:val="1300"/>
          <w:text w:multiLine="1"/>
        </w:sdtPr>
        <w:sdtContent>
          <w:r>
            <w:rPr>
              <w:color w:val="595959"/>
            </w:rPr>
            <w:t>[Descreva o resultado observado mesmo quando aprovado]</w:t>
          </w:r>
        </w:sdtContent>
      </w:sdt>
    </w:p>
    <w:p>
      <w:pPr>
        <w:keepLines/>
        <w:spacing w:after="200"/>
      </w:pPr>
      <w:r>
        <w:rPr>
          <w:b/>
        </w:rPr>
        <w:t xml:space="preserve">Evidência e bug relacionado: </w:t>
      </w:r>
      <w:sdt>
        <w:sdtPr>
          <w:alias w:val="Evidência e bug relacionado"/>
          <w:tag w:val="RP14_evidence"/>
          <w:id w:val="1301"/>
          <w:text w:multiLine="1"/>
        </w:sdtPr>
        <w:sdtContent>
          <w:r>
            <w:rPr>
              <w:color w:val="595959"/>
            </w:rPr>
            <w:t>[Caminho privado da evidência e ID do bug ou nenhum]</w:t>
          </w:r>
        </w:sdtContent>
      </w:sdt>
    </w:p>
    <w:p>
      <w:r>
        <w:br w:type="page"/>
      </w:r>
    </w:p>
    <w:p>
      <w:pPr>
        <w:pStyle w:val="Heading1"/>
      </w:pPr>
      <w:r>
        <w:t>Implantação acompanhada</w:t>
      </w:r>
    </w:p>
    <w:p>
      <w:r>
        <w:t>O estagiário pode conferir os itens e preencher o relatório. O responsável técnico conduz configuração de servidor, chaves, DNS/TLS, subida, backup e restauração. Os comandos abaixo são para a execução futura autorizada; não foram executados para criar este documento.</w:t>
      </w:r>
    </w:p>
    <w:p>
      <w:r>
        <w:t>Use este capítulo também como lista de entrega. Instalação nova e atualização de uma instalação existente são caminhos diferentes. Em instalação existente, não gere nova chave, não troque o banco e não repita o provisionamento.</w:t>
      </w:r>
    </w:p>
    <w:p>
      <w:pPr>
        <w:spacing w:after="60"/>
      </w:pPr>
      <w:r>
        <w:rPr>
          <w:b/>
        </w:rPr>
        <w:t xml:space="preserve">Tipo de operação e autorização: </w:t>
      </w:r>
      <w:sdt>
        <w:sdtPr>
          <w:alias w:val="Tipo de operação e autorização"/>
          <w:tag w:val="deploy_operation"/>
          <w:id w:val="130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Responsável técnico e janela: </w:t>
      </w:r>
      <w:sdt>
        <w:sdtPr>
          <w:alias w:val="Responsável técnico e janela"/>
          <w:tag w:val="deploy_window"/>
          <w:id w:val="130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Servidor domínio e projeto Compose: </w:t>
      </w:r>
      <w:sdt>
        <w:sdtPr>
          <w:alias w:val="Servidor domínio e projeto Compose"/>
          <w:tag w:val="deploy_target"/>
          <w:id w:val="130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anterior e versão nova: </w:t>
      </w:r>
      <w:sdt>
        <w:sdtPr>
          <w:alias w:val="Versão anterior e versão nova"/>
          <w:tag w:val="deploy_release"/>
          <w:id w:val="130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Caminho do ambiente privado sem conteúdo: </w:t>
      </w:r>
      <w:sdt>
        <w:sdtPr>
          <w:alias w:val="Caminho do ambiente privado sem conteúdo"/>
          <w:tag w:val="deploy_envpath"/>
          <w:id w:val="130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Responsável por backup chave e reversão: </w:t>
      </w:r>
      <w:sdt>
        <w:sdtPr>
          <w:alias w:val="Responsável por backup chave e reversão"/>
          <w:tag w:val="deploy_owners"/>
          <w:id w:val="130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IM01 Conferir alvo e liberação da implantação</w:t>
      </w:r>
    </w:p>
    <w:p>
      <w:pPr>
        <w:keepNext/>
        <w:keepLines/>
      </w:pPr>
      <w:r>
        <w:t>[ ] 1. Responsável técnico confirma se é laboratório, atualização de instalação existente ou instalação nova.</w:t>
      </w:r>
    </w:p>
    <w:p>
      <w:pPr>
        <w:keepNext/>
        <w:keepLines/>
      </w:pPr>
      <w:r>
        <w:t>[ ] 2. Registre domínio oficial, nome do projeto Compose, servidor, versão/imagens e diretório privado de configuração.</w:t>
      </w:r>
    </w:p>
    <w:p>
      <w:pPr>
        <w:keepNext/>
        <w:keepLines/>
      </w:pPr>
      <w:r>
        <w:t>[ ] 3. Confirme plano de janela, responsável por reversão, contatos e como a equipe dará aceite.</w:t>
      </w:r>
    </w:p>
    <w:p>
      <w:pPr>
        <w:keepNext/>
        <w:keepLines/>
      </w:pPr>
      <w:r>
        <w:t>[ ] 4. Se já existir instalação, reutilize seus dados/chaves com o responsável. Não rode provisionamento por cima dela.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Alvo e impacto estão identificados e liberados. O roteiro não autoriza operar uma instalação apenas por estar preenchido.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1_status"/>
          <w:id w:val="1308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1_record"/>
          <w:id w:val="130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IM02 Conferir pré requisitos do servidor</w:t>
      </w:r>
    </w:p>
    <w:p>
      <w:pPr>
        <w:keepNext/>
        <w:keepLines/>
      </w:pPr>
      <w:r>
        <w:t>[ ] 1. O técnico abre o terminal no servidor correto e confirma Node 24/npm para build local, Docker Compose, Git e espaço livre.</w:t>
      </w:r>
    </w:p>
    <w:p>
      <w:pPr>
        <w:keepNext/>
        <w:keepLines/>
      </w:pPr>
      <w:r>
        <w:t>[ ] 2. Para backup/restore, confirma Bash, Python 3.12+, OpenSSL, coreutils e flock.</w:t>
      </w:r>
    </w:p>
    <w:p>
      <w:pPr>
        <w:keepNext/>
        <w:keepLines/>
      </w:pPr>
      <w:r>
        <w:t>[ ] 3. Confirma domínio, certificado HTTPS, acesso administrativo de recuperação e portas livres, sem desligar serviços de terceiros.</w:t>
      </w:r>
    </w:p>
    <w:p>
      <w:pPr>
        <w:keepNext/>
        <w:keepLines/>
      </w:pPr>
      <w:r>
        <w:t>[ ] 4. Confirma local privado de dados e permissão de escrita do container API com UID/GID 1000.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Capacidade e dependências conferidas. Nenhuma senha precisa ser impressa ou fotografada.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2_status"/>
          <w:id w:val="1310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2_record"/>
          <w:id w:val="131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IM03 Preparar instalação isolada quando for nova</w:t>
      </w:r>
    </w:p>
    <w:p>
      <w:pPr>
        <w:keepNext/>
        <w:keepLines/>
      </w:pPr>
      <w:r>
        <w:t>[ ] 1. Somente para instalação nova de laboratório, use o provisionamento mostrado abaixo, com slug novo e exclusivo.</w:t>
      </w:r>
    </w:p>
    <w:p>
      <w:pPr>
        <w:keepNext/>
        <w:keepLines/>
      </w:pPr>
      <w:r>
        <w:t>[ ] 2. O técnico abre o arquivo privado gerado e confere domínio HTTPS, porta loopback livre, imagens, banco e chaves únicas.</w:t>
      </w:r>
    </w:p>
    <w:p>
      <w:pPr>
        <w:keepNext/>
        <w:keepLines/>
      </w:pPr>
      <w:r>
        <w:t>[ ] 3. Define HUB_CLIENT_ORIGINS e HUB_EXTENSION_ORIGIN com a mesma origem HTTPS exata, sem barra final.</w:t>
      </w:r>
    </w:p>
    <w:p>
      <w:pPr>
        <w:keepNext/>
        <w:keepLines/>
      </w:pPr>
      <w:r>
        <w:t>[ ] 4. Confere permissão 0600 do arquivo privado e a propriedade dos dados. Guarde o acesso inicial fora do documento.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Foram gerados arquivos privados sem iniciar containers. Arquivo existente não é sobrescrito. Valores de exemplo não são usados na equipe.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3_status"/>
          <w:id w:val="1312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3_record"/>
          <w:id w:val="131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IM04 Preparar backup antes de mudança</w:t>
      </w:r>
    </w:p>
    <w:p>
      <w:pPr>
        <w:keepNext/>
        <w:keepLines/>
      </w:pPr>
      <w:r>
        <w:t>[ ] 1. Em atualização, registre imagens anteriores e o ponto de retorno com o técnico.</w:t>
      </w:r>
    </w:p>
    <w:p>
      <w:pPr>
        <w:keepNext/>
        <w:keepLines/>
      </w:pPr>
      <w:r>
        <w:t>[ ] 2. Confirme a chave original do cofre em custódia separada e a passphrase de backup em canal seguro.</w:t>
      </w:r>
    </w:p>
    <w:p>
      <w:pPr>
        <w:keepNext/>
        <w:keepLines/>
      </w:pPr>
      <w:r>
        <w:t>[ ] 3. Agende a breve manutenção: backup pausa API/Web do projeto escolhido e depois retoma o que estava rodando.</w:t>
      </w:r>
    </w:p>
    <w:p>
      <w:pPr>
        <w:keepNext/>
        <w:keepLines/>
      </w:pPr>
      <w:r>
        <w:t>[ ] 4. Execute o procedimento de backup, confira recibo SHA-256 e cópia fora do servidor. Primeira instalação vazia registra não se aplica para backup anterior.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Ponto de retorno verificável existe antes da atualização. JSON de personalização não substitui backup do banco/cofre.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4_status"/>
          <w:id w:val="1314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4_record"/>
          <w:id w:val="131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IM05 Construir e subir só o projeto escolhido</w:t>
      </w:r>
    </w:p>
    <w:p>
      <w:pPr>
        <w:keepNext/>
        <w:keepLines/>
      </w:pPr>
      <w:r>
        <w:t>[ ] 1. Confirme HUB_RUNTIME_ENV_FILE no terminal e use o mesmo arquivo em --env-file.</w:t>
      </w:r>
    </w:p>
    <w:p>
      <w:pPr>
        <w:keepNext/>
        <w:keepLines/>
      </w:pPr>
      <w:r>
        <w:t>[ ] 2. O técnico executa os comandos de build e subida apresentados neste capítulo.</w:t>
      </w:r>
    </w:p>
    <w:p>
      <w:pPr>
        <w:keepNext/>
        <w:keepLines/>
      </w:pPr>
      <w:r>
        <w:t>[ ] 3. Confere postgres, api e web com estado saudável, sem imprimir docker compose config completo.</w:t>
      </w:r>
    </w:p>
    <w:p>
      <w:pPr>
        <w:keepNext/>
        <w:keepLines/>
      </w:pPr>
      <w:r>
        <w:t>[ ] 4. Registra tags e IDs das imagens. Nunca use down -v nem apague volumes para tentar corrigir erro.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Os três serviços do projeto certo estão saudáveis. Esse estado ainda não prova login, extensão ou fornecedor.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5_status"/>
          <w:id w:val="1316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5_record"/>
          <w:id w:val="131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IM06 Validar HTTPS proxy e privacidade das portas</w:t>
      </w:r>
    </w:p>
    <w:p>
      <w:pPr>
        <w:keepNext/>
        <w:keepLines/>
      </w:pPr>
      <w:r>
        <w:t>[ ] 1. O técnico configura a entrada HTTPS no gateway do servidor e o encaminhamento para a porta web em loopback.</w:t>
      </w:r>
    </w:p>
    <w:p>
      <w:pPr>
        <w:keepNext/>
        <w:keepLines/>
      </w:pPr>
      <w:r>
        <w:t>[ ] 2. Confere que o gateway sobrescreve cabeçalhos de protocolo/cliente e que o certificado é válido.</w:t>
      </w:r>
    </w:p>
    <w:p>
      <w:pPr>
        <w:keepNext/>
        <w:keepLines/>
      </w:pPr>
      <w:r>
        <w:t>[ ] 3. Confere que API e banco não foram publicados na internet; a entrada 8080 ou porta escolhida continua em 127.0.0.1.</w:t>
      </w:r>
    </w:p>
    <w:p>
      <w:pPr>
        <w:keepNext/>
        <w:keepLines/>
      </w:pPr>
      <w:r>
        <w:t>[ ] 4. Em outra rede autorizada, abre a URL oficial e /health. Registra origem da rede, data e resultado sem segredos.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HTTPS funciona no endereço correto. Health retorna 200. Exposição de API/banco ou certificado inválido impede a liberação.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6_status"/>
          <w:id w:val="1318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6_record"/>
          <w:id w:val="131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IM07 Fazer primeiro acesso e preparar a equipe</w:t>
      </w:r>
    </w:p>
    <w:p>
      <w:pPr>
        <w:keepNext/>
        <w:keepLines/>
      </w:pPr>
      <w:r>
        <w:t>[ ] 1. Abra URL oficial e entre com a identidade inicial fornecida em particular pelo responsável.</w:t>
      </w:r>
    </w:p>
    <w:p>
      <w:pPr>
        <w:keepNext/>
        <w:keepLines/>
      </w:pPr>
      <w:r>
        <w:t>[ ] 2. Mude a senha pelo Meu Perfil e confira novo login. Alterar variável INITIAL_ADMIN depois do primeiro boot não redefine conta existente.</w:t>
      </w:r>
    </w:p>
    <w:p>
      <w:pPr>
        <w:keepNext/>
        <w:keepLines/>
      </w:pPr>
      <w:r>
        <w:t>[ ] 3. Cadastre as pessoas e cards aprovados pela equipe; valide cada destino antes de usar credencial real.</w:t>
      </w:r>
    </w:p>
    <w:p>
      <w:pPr>
        <w:keepNext/>
        <w:keepLines/>
      </w:pPr>
      <w:r>
        <w:t>[ ] 4. Confira que não restaram contas/cards fictícios no destino da equipe. Remova só os itens QA confirmados e aprovados.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Equipe, papéis e destinos conferidos pelo responsável. Nenhum segredo ou destino operacional é copiado para repositório público.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7_status"/>
          <w:id w:val="1320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7_record"/>
          <w:id w:val="132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IM08 Instalar a extensão em cada perfil da equipe</w:t>
      </w:r>
    </w:p>
    <w:p>
      <w:pPr>
        <w:keepNext/>
        <w:keepLines/>
      </w:pPr>
      <w:r>
        <w:t>[ ] 1. Baixe o ZIP autenticado da instalação oficial e instale conforme EX01.</w:t>
      </w:r>
    </w:p>
    <w:p>
      <w:pPr>
        <w:keepNext/>
        <w:keepLines/>
      </w:pPr>
      <w:r>
        <w:t>[ ] 2. Confirme ID, versão, origem de build, ausência de erros e Conectada e pronta.</w:t>
      </w:r>
    </w:p>
    <w:p>
      <w:pPr>
        <w:keepNext/>
        <w:keepLines/>
      </w:pPr>
      <w:r>
        <w:t>[ ] 3. Repita EX03, EX04 e EX05 com dados de teste autorizados e cada perfil Chrome previsto.</w:t>
      </w:r>
    </w:p>
    <w:p>
      <w:pPr>
        <w:keepNext/>
        <w:keepLines/>
      </w:pPr>
      <w:r>
        <w:t>[ ] 4. Repita EX10 em formulário controlado. Só depois siga o piloto do fornecedor com a pessoa autorizada.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A extensão corresponde à origem HTTPS de destino e funciona no navegador real de cada perfil. Build local não é prova de instalação.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8_status"/>
          <w:id w:val="1322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8_record"/>
          <w:id w:val="132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IM09 Ensaiar recuperação fora da instalação da equipe</w:t>
      </w:r>
    </w:p>
    <w:p>
      <w:pPr>
        <w:keepNext/>
        <w:keepLines/>
      </w:pPr>
      <w:r>
        <w:t>[ ] 1. O técnico cria projeto de recuperação separado, com domínio/portas/dados próprios e versão de aplicação compatível com o backup.</w:t>
      </w:r>
    </w:p>
    <w:p>
      <w:pPr>
        <w:keepNext/>
        <w:keepLines/>
      </w:pPr>
      <w:r>
        <w:t>[ ] 2. Disponibiliza a chave original do cofre por custódia segura e confirma passphrase e backup cifrado; chave nova aleatória não lê o cofre antigo.</w:t>
      </w:r>
    </w:p>
    <w:p>
      <w:pPr>
        <w:keepNext/>
        <w:keepLines/>
      </w:pPr>
      <w:r>
        <w:t>[ ] 3. Executa restore somente no projeto isolado, com confirmação exata do nome, conforme exemplo abaixo.</w:t>
      </w:r>
    </w:p>
    <w:p>
      <w:pPr>
        <w:keepNext/>
        <w:keepLines/>
      </w:pPr>
      <w:r>
        <w:t>[ ] 4. Confere contas, textos, catálogo, auditoria e leitura de credencial fictícia por extensão. Health sozinho não prova recuperação completa.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Restauração é demonstrada em instalação separada. Falha mantém o serviço isolado sem liberação; nunca se restaura produção apenas para treinar.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09_status"/>
          <w:id w:val="1324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09_record"/>
          <w:id w:val="132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  <w:keepNext/>
        <w:keepLines/>
      </w:pPr>
      <w:r>
        <w:t>IM10 Repetir testes essenciais e entregar a operação</w:t>
      </w:r>
    </w:p>
    <w:p>
      <w:pPr>
        <w:keepNext/>
        <w:keepLines/>
      </w:pPr>
      <w:r>
        <w:t>[ ] 1. No destino, repita login/logout, papéis, pessoal alheio, cadastro permitido, perfil, auditoria, extensão, origem e preenchimento humano.</w:t>
      </w:r>
    </w:p>
    <w:p>
      <w:pPr>
        <w:keepNext/>
        <w:keepLines/>
      </w:pPr>
      <w:r>
        <w:t>[ ] 2. Faça piloto por fornecedor autorizado e registre a tela final observada, sem captura de segredos ou clientes.</w:t>
      </w:r>
    </w:p>
    <w:p>
      <w:pPr>
        <w:keepNext/>
        <w:keepLines/>
      </w:pPr>
      <w:r>
        <w:t>[ ] 3. Defina responsáveis por atualização da extensão, certificado, backup fora do host, chave, monitoramento e suporte.</w:t>
      </w:r>
    </w:p>
    <w:p>
      <w:pPr>
        <w:keepNext/>
        <w:keepLines/>
      </w:pPr>
      <w:r>
        <w:t>[ ] 4. Preencha resumo final e decisão da equipe. Entregue ao responsável os bloqueios e riscos aceitos; não marque fornecedor não testado como aprovado.</w:t>
      </w:r>
    </w:p>
    <w:p>
      <w:pPr>
        <w:keepNext/>
        <w:keepLines/>
      </w:pPr>
      <w:r>
        <w:rPr>
          <w:b/>
        </w:rPr>
        <w:t>Conferir antes de seguir:</w:t>
      </w:r>
      <w:r>
        <w:t xml:space="preserve"> A equipe aceita os fluxos observados e sabe operar/recuperar. Pendências têm dono e decisão explícita, sem confundir deploy com homologação de fornecedor.</w:t>
      </w:r>
    </w:p>
    <w:p>
      <w:pPr>
        <w:keepNext/>
        <w:keepLines/>
        <w:spacing w:after="60"/>
      </w:pPr>
      <w:r>
        <w:rPr>
          <w:b/>
        </w:rPr>
        <w:t xml:space="preserve">Situação: </w:t>
      </w:r>
      <w:sdt>
        <w:sdtPr>
          <w:alias w:val="Situação"/>
          <w:tag w:val="IM10_status"/>
          <w:id w:val="1326"/>
          <w:dropDownList>
            <w:listItem w:displayText="Não executado" w:value="Não executado"/>
            <w:listItem w:displayText="Conferido" w:value="Conferido"/>
            <w:listItem w:displayText="Com pendência" w:value="Com pendência"/>
            <w:listItem w:displayText="Não se aplica" w:value="Não se aplica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p>
      <w:pPr>
        <w:keepLines/>
        <w:spacing w:after="200"/>
      </w:pPr>
      <w:r>
        <w:rPr>
          <w:b/>
        </w:rPr>
        <w:t xml:space="preserve">Data responsável evidência e pendência: </w:t>
      </w:r>
      <w:sdt>
        <w:sdtPr>
          <w:alias w:val="Data responsável evidência e pendência"/>
          <w:tag w:val="IM10_record"/>
          <w:id w:val="132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br w:type="page"/>
      </w:r>
    </w:p>
    <w:p>
      <w:pPr>
        <w:pStyle w:val="Heading1"/>
      </w:pPr>
      <w:r>
        <w:t>Comandos para a instalação nova de laboratório</w:t>
      </w:r>
    </w:p>
    <w:p>
      <w:r>
        <w:t>Somente o responsável técnico usa estes exemplos no servidor confirmado. Todos começam na raiz do checkout escolhido. As URLs .example.com e o nome Empresa QA são fictícios; substitua pelos valores autorizados. Não abra a configuração privada em uma gravação de tela.</w:t>
      </w:r>
    </w:p>
    <w:p>
      <w:pPr>
        <w:pStyle w:val="Heading2"/>
      </w:pPr>
      <w:r>
        <w:t>Gerar arquivos sem iniciar serviços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./scripts/provision-tenant.sh qa_hublink "Empresa QA" qa.admin@example.com</w:t>
      </w:r>
    </w:p>
    <w:p>
      <w:pPr>
        <w:spacing w:after="20"/>
      </w:pPr>
      <w:r/>
    </w:p>
    <w:p>
      <w:r>
        <w:t>O diretório gerado é data/tenants/qa_hublink. Se já existir, pare e identifique a instalação; não apague para forçar o comando. O técnico edita .env.production em particular e confirma estes itens: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746"/>
      </w:tblGrid>
      <w:tr>
        <w:trPr>
          <w:tblHeader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Item de configuração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O que conferir sem anotar o segredo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HUB_PROJECT_NAME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Nome exclusivo; exemplo gerado hublink-qa-hublink.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HUB_CLIENT_ORIGINS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Origem oficial HTTPS exata, exemplo https://qa-hub.example.com.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HUB_EXTENSION_ORIGIN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Mesma origem HTTPS; é usada no build, não só em runtime.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HUB_WEB_PORT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Porta loopback livre; confirmar com o técnico, sem assumir 8080 disponível.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HUB_API_IMAGE e HUB_WEB_IMAGE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Tags próprias e imutáveis da versão. Evitar local em entrega.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HUB_DATA_DIR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Pasta exclusiva desse projeto, gravável pelo UID/GID 1000.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POSTGRES_PASSWORD e VAULT_MASTER_KEY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Valores únicos protegidos. A chave do cofre deve ser preservada.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INITIAL_ADMIN_EMAIL e INITIAL_ADMIN_PASSWORD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Conta inicial definida em particular. Não usar credenciais padrão de desenvolvimento.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Escolher arquivo e conferir o alvo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export HUB_RUNTIME_ENV_FILE="$PWD/data/tenants/qa_hublink/.env.production"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docker compose --env-file "$HUB_RUNTIME_ENV_FILE" \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-f docker-compose.prod.yml config --services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docker compose --env-file "$HUB_RUNTIME_ENV_FILE" \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-f docker-compose.prod.yml config --images</w:t>
      </w:r>
    </w:p>
    <w:p>
      <w:pPr>
        <w:spacing w:after="20"/>
      </w:pPr>
      <w:r/>
    </w:p>
    <w:p>
      <w:r>
        <w:t>Espere postgres, api e web e as imagens da instalação escolhida. Não execute config sem filtro para colar a saída no relatório, pois ela pode resolver e expor segredos.</w:t>
      </w:r>
    </w:p>
    <w:p>
      <w:pPr>
        <w:pStyle w:val="Heading2"/>
      </w:pPr>
      <w:r>
        <w:t>Construir e iniciar após revisão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docker compose --env-file "$HUB_RUNTIME_ENV_FILE" \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-f docker-compose.prod.yml build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docker compose --env-file "$HUB_RUNTIME_ENV_FILE" \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-f docker-compose.prod.yml up -d --no-build --wait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docker compose --env-file "$HUB_RUNTIME_ENV_FILE" \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-f docker-compose.prod.yml ps</w:t>
      </w:r>
    </w:p>
    <w:p>
      <w:pPr>
        <w:spacing w:after="20"/>
      </w:pPr>
      <w:r/>
    </w:p>
    <w:p>
      <w:r>
        <w:t>Se houver erro, registre serviço/mensagem sem variáveis privadas e pare para o técnico analisar. Não reinicie serviços de outro projeto e não apague volumes. Gateway HTTPS, certificado e firewall são configurados pelo técnico para esse host.</w:t>
      </w:r>
    </w:p>
    <w:p>
      <w:r>
        <w:br w:type="page"/>
      </w:r>
    </w:p>
    <w:p>
      <w:pPr>
        <w:pStyle w:val="Heading1"/>
      </w:pPr>
      <w:r>
        <w:t>Backup restauração e retorno de versão</w:t>
      </w:r>
    </w:p>
    <w:p>
      <w:r>
        <w:t>Backup inclui banco e configuração; o cofre precisa da chave original separada. A senha do backup é outro segredo. Scripts pausam API/Web do projeto selecionado, por isso exigem janela. Nunca cole esses segredos no documento, na linha de comando ou em logs com set -x.</w:t>
      </w:r>
    </w:p>
    <w:p>
      <w:pPr>
        <w:pStyle w:val="Heading2"/>
      </w:pPr>
      <w:r>
        <w:t>Criar backup cifrado do projeto confirmado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read -rs -p "Senha privada do backup: " BACKUP_PASSPHRASE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export BACKUP_PASSPHRASE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# Use o caminho privado definido pelo responsável.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./scripts/backup.sh /secure/offline-backups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unset BACKUP_PASSPHRASE</w:t>
      </w:r>
    </w:p>
    <w:p>
      <w:pPr>
        <w:spacing w:after="20"/>
      </w:pPr>
      <w:r/>
    </w:p>
    <w:p>
      <w:r>
        <w:t>A senha do backup deve ter pelo menos 16 caracteres. Registre somente o caminho do arquivo .enc, data/hora, recibo SHA-256 e confirmação de cópia fora do servidor. Não imprima o ambiente. O técnico confirma que API/Web voltaram a funcionar.</w:t>
      </w:r>
    </w:p>
    <w:p>
      <w:pPr>
        <w:spacing w:after="60"/>
      </w:pPr>
      <w:r>
        <w:rPr>
          <w:b/>
        </w:rPr>
        <w:t xml:space="preserve">Arquivo e recibo SHA256: </w:t>
      </w:r>
      <w:sdt>
        <w:sdtPr>
          <w:alias w:val="Arquivo e recibo SHA256"/>
          <w:tag w:val="backup_archive"/>
          <w:id w:val="132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Cópia fora do host confirmada por e quando: </w:t>
      </w:r>
      <w:sdt>
        <w:sdtPr>
          <w:alias w:val="Cópia fora do host confirmada por e quando"/>
          <w:tag w:val="backup_offhost"/>
          <w:id w:val="132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Custódia da chave e senha confirmada por: </w:t>
      </w:r>
      <w:sdt>
        <w:sdtPr>
          <w:alias w:val="Custódia da chave e senha confirmada por"/>
          <w:tag w:val="backup_custody"/>
          <w:id w:val="133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</w:pPr>
      <w:r>
        <w:t>Restaurar somente no projeto isolado de recuperação</w:t>
      </w:r>
    </w:p>
    <w:p>
      <w:r>
        <w:t>Prepare qa_restore por procedimento equivalente ao laboratório: projeto separado, imagens compatíveis, pasta e porta próprias. O técnico configura a chave original do cofre sem mostrá-la e inicia o destino isolado. Releia docs/ROLLBACK.md antes de substituir os dados do destino.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export HUB_RUNTIME_ENV_FILE="$PWD/data/tenants/qa_restore/.env.production"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export HUB_RESTORE_CONFIRM="hublink-qa-restore"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read -rs -p "Senha privada do backup: " BACKUP_PASSPHRASE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export BACKUP_PASSPHRASE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./scripts/restore.sh /secure/offline-backups/backup_TIMESTAMP.enc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unset BACKUP_PASSPHRASE HUB_RESTORE_CONFIRM</w:t>
      </w:r>
    </w:p>
    <w:p>
      <w:pPr>
        <w:spacing w:after="20"/>
      </w:pPr>
      <w:r/>
    </w:p>
    <w:p>
      <w:r>
        <w:t>Substitua backup_TIMESTAMP.enc pelo arquivo confirmado. HUB_RESTORE_CONFIRM deve bater exatamente com o projeto do destino, nunca com o projeto da equipe. O backup é autenticado antes de descriptografar. Falha de autenticação ou chave incorreta não é motivo para trocar chaves de produção.</w:t>
      </w:r>
    </w:p>
    <w:p>
      <w:r>
        <w:t>Após restaurar, repita AC01, CT01, CF01/EX10 com credencial fictícia, AU01 e RP01. Confira também os dados existentes no backup. Banco e arquivo de configuração não são uma transação única; falha parcial exige recuperação conduzida pelo técnico.</w:t>
      </w:r>
    </w:p>
    <w:p>
      <w:pPr>
        <w:spacing w:after="60"/>
      </w:pPr>
      <w:r>
        <w:rPr>
          <w:b/>
        </w:rPr>
        <w:t xml:space="preserve">Ensaio de restauração e resultado observado: </w:t>
      </w:r>
      <w:sdt>
        <w:sdtPr>
          <w:alias w:val="Ensaio de restauração e resultado observado"/>
          <w:tag w:val="restore_result"/>
          <w:id w:val="133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</w:pPr>
      <w:r>
        <w:t>Se a versão nova não funcionar</w:t>
      </w:r>
    </w:p>
    <w:p>
      <w:r>
        <w:t>O técnico bloqueia tráfego, preserva acesso ao servidor e compara os esquemas. Voltar imagem não desfaz migração. Sem compatibilidade confirmada, ele usa o backup anterior e segue docs/ROLLBACK.md. Só libera tráfego após conferir login, marca, auditoria e cofre/extensão. Não usar down -v.</w:t>
      </w:r>
    </w:p>
    <w:p>
      <w:r>
        <w:br w:type="page"/>
      </w:r>
    </w:p>
    <w:p>
      <w:pPr>
        <w:pStyle w:val="Heading1"/>
      </w:pPr>
      <w:r>
        <w:t>Piloto por fornecedor e por pessoa</w:t>
      </w:r>
    </w:p>
    <w:p>
      <w:r>
        <w:t>Faça uma cópia desta ficha para cada serviço e perfil de usuário. O responsável fornece a URL em canal privado. Não copie URLs operacionais ou dados de clientes para o repositório. Este modelo não lista destinos privados.</w:t>
      </w:r>
    </w:p>
    <w:p>
      <w:pPr>
        <w:spacing w:after="60"/>
      </w:pPr>
      <w:r>
        <w:rPr>
          <w:b/>
        </w:rPr>
        <w:t xml:space="preserve">Nome do serviço e responsável: </w:t>
      </w:r>
      <w:sdt>
        <w:sdtPr>
          <w:alias w:val="Nome do serviço e responsável"/>
          <w:tag w:val="pilot_service"/>
          <w:id w:val="133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Ambiente e autorização do piloto: </w:t>
      </w:r>
      <w:sdt>
        <w:sdtPr>
          <w:alias w:val="Ambiente e autorização do piloto"/>
          <w:tag w:val="pilot_authorization"/>
          <w:id w:val="133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Conta de teste sem senha e perfil Chrome: </w:t>
      </w:r>
      <w:sdt>
        <w:sdtPr>
          <w:alias w:val="Conta de teste sem senha e perfil Chrome"/>
          <w:tag w:val="pilot_account"/>
          <w:id w:val="133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ID e origem da extensão: </w:t>
      </w:r>
      <w:sdt>
        <w:sdtPr>
          <w:alias w:val="Versão ID e origem da extensão"/>
          <w:tag w:val="pilot_version"/>
          <w:id w:val="133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Endereço conferido pelo responsável sem segredo: </w:t>
      </w:r>
      <w:sdt>
        <w:sdtPr>
          <w:alias w:val="Endereço conferido pelo responsável sem segredo"/>
          <w:tag w:val="pilot_destination"/>
          <w:id w:val="133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94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O que observar e registrar no campo abaixo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Abrir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 card abre o destino correto; se sessão já existir, observe o dashboard.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Preencher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 houver login e autorização, os campos certos são preenchidos. Não declare login só por isso.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Desafio humano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CAPTCHA, Turnstile ou 2FA foi necessário? Quem resolveu manualmente?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Enviar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 pessoa revisou e clicou no botão do site. A extensão não enviou.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Confirmar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Observe a tela final e a identidade certa no fornecedor sem coletar dados privados.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Encerrar</w:t>
            </w:r>
          </w:p>
        </w:tc>
        <w:tc>
          <w:tcPr>
            <w:tcW w:type="dxa" w:w="79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Logout/revogação do Hub não encerram sessão no fornecedor. Registre o procedimento externo adequado.</w:t>
            </w:r>
          </w:p>
        </w:tc>
      </w:tr>
    </w:tbl>
    <w:p>
      <w:pPr>
        <w:spacing w:after="40"/>
      </w:pPr>
      <w:r/>
    </w:p>
    <w:p>
      <w:pPr>
        <w:spacing w:after="60"/>
      </w:pPr>
      <w:r>
        <w:rPr>
          <w:b/>
        </w:rPr>
        <w:t xml:space="preserve">Abertura e destino observados: </w:t>
      </w:r>
      <w:sdt>
        <w:sdtPr>
          <w:alias w:val="Abertura e destino observados"/>
          <w:tag w:val="pilot_open"/>
          <w:id w:val="133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Preenchimento e desafio observados: </w:t>
      </w:r>
      <w:sdt>
        <w:sdtPr>
          <w:alias w:val="Preenchimento e desafio observados"/>
          <w:tag w:val="pilot_fill"/>
          <w:id w:val="133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Envio manual e tela final observada: </w:t>
      </w:r>
      <w:sdt>
        <w:sdtPr>
          <w:alias w:val="Envio manual e tela final observada"/>
          <w:tag w:val="pilot_final"/>
          <w:id w:val="133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Resultado limitações e evidência sem segredo: </w:t>
      </w:r>
      <w:sdt>
        <w:sdtPr>
          <w:alias w:val="Resultado limitações e evidência sem segredo"/>
          <w:tag w:val="pilot_result"/>
          <w:id w:val="134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Aceite da pessoa responsável e data: </w:t>
      </w:r>
      <w:sdt>
        <w:sdtPr>
          <w:alias w:val="Aceite da pessoa responsável e data"/>
          <w:tag w:val="pilot_signoff"/>
          <w:id w:val="134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br w:type="page"/>
      </w:r>
    </w:p>
    <w:p>
      <w:pPr>
        <w:pStyle w:val="Heading1"/>
      </w:pPr>
      <w:r>
        <w:t>Ficha de bug para copiar quando precisar</w:t>
      </w:r>
    </w:p>
    <w:p>
      <w:r>
        <w:t>Copie esta página para cada bug. Use um título específico e passos que outra pessoa consiga repetir.</w:t>
      </w:r>
    </w:p>
    <w:p>
      <w:pPr>
        <w:spacing w:after="60"/>
      </w:pPr>
      <w:r>
        <w:rPr>
          <w:b/>
        </w:rPr>
        <w:t xml:space="preserve">ID do bug: </w:t>
      </w:r>
      <w:sdt>
        <w:sdtPr>
          <w:alias w:val="ID do bug"/>
          <w:tag w:val="bug_id"/>
          <w:id w:val="134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Título curto: </w:t>
      </w:r>
      <w:sdt>
        <w:sdtPr>
          <w:alias w:val="Título curto"/>
          <w:tag w:val="bug_title"/>
          <w:id w:val="134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Caso e número do passo: </w:t>
      </w:r>
      <w:sdt>
        <w:sdtPr>
          <w:alias w:val="Caso e número do passo"/>
          <w:tag w:val="bug_case"/>
          <w:id w:val="134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Quem encontrou e data hora: </w:t>
      </w:r>
      <w:sdt>
        <w:sdtPr>
          <w:alias w:val="Quem encontrou e data hora"/>
          <w:tag w:val="bug_author"/>
          <w:id w:val="134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ambiente navegador e papel da conta: </w:t>
      </w:r>
      <w:sdt>
        <w:sdtPr>
          <w:alias w:val="Versão ambiente navegador e papel da conta"/>
          <w:tag w:val="bug_environment"/>
          <w:id w:val="134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Gravidade e impacto para a equipe: </w:t>
      </w:r>
      <w:sdt>
        <w:sdtPr>
          <w:alias w:val="Gravidade e impacto para a equipe"/>
          <w:tag w:val="bug_severity"/>
          <w:id w:val="134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O que precisa existir antes do teste: </w:t>
      </w:r>
      <w:sdt>
        <w:sdtPr>
          <w:alias w:val="O que precisa existir antes do teste"/>
          <w:tag w:val="bug_pre"/>
          <w:id w:val="134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Passo 1 para reproduzir: </w:t>
      </w:r>
      <w:sdt>
        <w:sdtPr>
          <w:alias w:val="Passo 1 para reproduzir"/>
          <w:tag w:val="bug_step1"/>
          <w:id w:val="134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Passo 2 para reproduzir: </w:t>
      </w:r>
      <w:sdt>
        <w:sdtPr>
          <w:alias w:val="Passo 2 para reproduzir"/>
          <w:tag w:val="bug_step2"/>
          <w:id w:val="135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Passo 3 e demais passos: </w:t>
      </w:r>
      <w:sdt>
        <w:sdtPr>
          <w:alias w:val="Passo 3 e demais passos"/>
          <w:tag w:val="bug_step3"/>
          <w:id w:val="135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O que deveria acontecer: </w:t>
      </w:r>
      <w:sdt>
        <w:sdtPr>
          <w:alias w:val="O que deveria acontecer"/>
          <w:tag w:val="bug_expected"/>
          <w:id w:val="135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O que aconteceu: </w:t>
      </w:r>
      <w:sdt>
        <w:sdtPr>
          <w:alias w:val="O que aconteceu"/>
          <w:tag w:val="bug_actual"/>
          <w:id w:val="135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Rota método status esperado e observado: </w:t>
      </w:r>
      <w:sdt>
        <w:sdtPr>
          <w:alias w:val="Rota método status esperado e observado"/>
          <w:tag w:val="bug_http"/>
          <w:id w:val="135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Evidência privada sem segredo: </w:t>
      </w:r>
      <w:sdt>
        <w:sdtPr>
          <w:alias w:val="Evidência privada sem segredo"/>
          <w:tag w:val="bug_evidence"/>
          <w:id w:val="135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Acontece sempre ou às vezes: </w:t>
      </w:r>
      <w:sdt>
        <w:sdtPr>
          <w:alias w:val="Acontece sempre ou às vezes"/>
          <w:tag w:val="bug_frequency"/>
          <w:id w:val="135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Responsável pela correção e situação: </w:t>
      </w:r>
      <w:sdt>
        <w:sdtPr>
          <w:alias w:val="Responsável pela correção e situação"/>
          <w:tag w:val="bug_owner"/>
          <w:id w:val="135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t>Não abra vários bugs para o mesmo problema sem comparar. Se não consegue repetir, descreva as condições, horário e frequência; o relato ainda pode ser útil.</w:t>
      </w:r>
    </w:p>
    <w:p>
      <w:r>
        <w:br w:type="page"/>
      </w:r>
    </w:p>
    <w:p>
      <w:pPr>
        <w:pStyle w:val="Heading1"/>
      </w:pPr>
      <w:r>
        <w:t>Ficha de reteste e regressão</w:t>
      </w:r>
    </w:p>
    <w:p>
      <w:r>
        <w:t>Reteste é repetir o teste que falhou após uma correção. Regressão é conferir se a correção não estragou outro fluxo relacionado. Copie esta ficha para cada bug corrigido.</w:t>
      </w:r>
    </w:p>
    <w:p>
      <w:pPr>
        <w:spacing w:after="60"/>
      </w:pPr>
      <w:r>
        <w:rPr>
          <w:b/>
        </w:rPr>
        <w:t xml:space="preserve">ID do bug e caso original: </w:t>
      </w:r>
      <w:sdt>
        <w:sdtPr>
          <w:alias w:val="ID do bug e caso original"/>
          <w:tag w:val="retest_bug"/>
          <w:id w:val="135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Versão corrigida informada pelo responsável: </w:t>
      </w:r>
      <w:sdt>
        <w:sdtPr>
          <w:alias w:val="Versão corrigida informada pelo responsável"/>
          <w:tag w:val="retest_release"/>
          <w:id w:val="135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Pessoa e data do reteste: </w:t>
      </w:r>
      <w:sdt>
        <w:sdtPr>
          <w:alias w:val="Pessoa e data do reteste"/>
          <w:tag w:val="retest_tester"/>
          <w:id w:val="136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Passos repetidos: </w:t>
      </w:r>
      <w:sdt>
        <w:sdtPr>
          <w:alias w:val="Passos repetidos"/>
          <w:tag w:val="retest_steps"/>
          <w:id w:val="136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Resultado observado: </w:t>
      </w:r>
      <w:sdt>
        <w:sdtPr>
          <w:alias w:val="Resultado observado"/>
          <w:tag w:val="retest_observed"/>
          <w:id w:val="136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Resultado do reteste: </w:t>
      </w:r>
      <w:sdt>
        <w:sdtPr>
          <w:alias w:val="Resultado do reteste"/>
          <w:tag w:val="retest_status"/>
          <w:id w:val="1363"/>
          <w:dropDownList>
            <w:listItem w:displayText="Não executado" w:value="Não executado"/>
            <w:listItem w:displayText="Correção confirmada" w:value="Correção confirmada"/>
            <w:listItem w:displayText="Bug continua" w:value="Bug continua"/>
            <w:listItem w:displayText="Bloqueado" w:value="Bloqueado"/>
          </w:dropDownList>
        </w:sdtPr>
        <w:sdtContent>
          <w:r>
            <w:rPr>
              <w:color w:val="595959"/>
            </w:rPr>
            <w:t>[Não executado]</w:t>
          </w:r>
        </w:sdtContent>
      </w:sdt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917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Parte alterada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Regressão mínima sugerida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Login ou sessão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AC01, AC04, EQ04, EQ05, RP01.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Catálogo ou propriedade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CT01 a CT04, CT09, RP04, RP05, EX05.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Cofre ou extensão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CF01, CF03, EX01, EX09 a EX13, RP07 a RP10.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Personalização ou layout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IN02 a IN04, PS01 a PS06, UX01 e UX02.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Perfil ou equipe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EQ01 a EQ06, PF01 a PF03, RP11.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Implantação ou backup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IM05 a IM10; recuperar somente no alvo isolado.</w:t>
            </w:r>
          </w:p>
        </w:tc>
      </w:tr>
    </w:tbl>
    <w:p>
      <w:pPr>
        <w:spacing w:after="40"/>
      </w:pPr>
      <w:r/>
    </w:p>
    <w:p>
      <w:pPr>
        <w:spacing w:after="60"/>
      </w:pPr>
      <w:r>
        <w:rPr>
          <w:b/>
        </w:rPr>
        <w:t xml:space="preserve">Casos relacionados repetidos e resultados: </w:t>
      </w:r>
      <w:sdt>
        <w:sdtPr>
          <w:alias w:val="Casos relacionados repetidos e resultados"/>
          <w:tag w:val="retest_regression"/>
          <w:id w:val="136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Evidências do reteste: </w:t>
      </w:r>
      <w:sdt>
        <w:sdtPr>
          <w:alias w:val="Evidências do reteste"/>
          <w:tag w:val="retest_evidence"/>
          <w:id w:val="136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Decisão do responsável e data: </w:t>
      </w:r>
      <w:sdt>
        <w:sdtPr>
          <w:alias w:val="Decisão do responsável e data"/>
          <w:tag w:val="retest_decision"/>
          <w:id w:val="136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br w:type="page"/>
      </w:r>
    </w:p>
    <w:p>
      <w:pPr>
        <w:pStyle w:val="Heading1"/>
      </w:pPr>
      <w:r>
        <w:t>Resumo da rodada e decisão de entrega</w:t>
      </w:r>
    </w:p>
    <w:p>
      <w:r>
        <w:t>Conte os resultados das fichas. Não executado, Bloqueado e Não se aplica não entram como testes aprovados. Se parte de um caso não puder ser feita, explique e mantenha o caso Bloqueado ou divida em nova ficha antes de decidir.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85"/>
        <w:gridCol w:w="624"/>
        <w:gridCol w:w="1134"/>
        <w:gridCol w:w="1134"/>
        <w:gridCol w:w="1134"/>
        <w:gridCol w:w="1361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  <w:jc w:val="center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Aprov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Reprov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Bloq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Outros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Entrada e sessão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EQ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Equipe e permissões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CT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Catálogo e privacidade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IN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Tela inicial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Cofre e acessos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PF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Perfil da conta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PS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Personalização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AU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UX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Usabilidade e falhas de rede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EX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Extensão no Chrome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Requisições e segurança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___</w:t>
            </w:r>
          </w:p>
        </w:tc>
      </w:tr>
    </w:tbl>
    <w:p>
      <w:pPr>
        <w:spacing w:after="40"/>
      </w:pPr>
      <w:r/>
    </w:p>
    <w:p>
      <w:r>
        <w:t>Outros = Não executado e Não se aplica; discrimine no campo abaixo. Total de casos do roteiro: 72. Implantação tem 10 conferências separadas; não some como homologação funcional.</w:t>
      </w:r>
    </w:p>
    <w:p>
      <w:pPr>
        <w:spacing w:after="60"/>
      </w:pPr>
      <w:r>
        <w:rPr>
          <w:b/>
        </w:rPr>
        <w:t xml:space="preserve">Totais e itens não executados ou não aplicáveis: </w:t>
      </w:r>
      <w:sdt>
        <w:sdtPr>
          <w:alias w:val="Totais e itens não executados ou não aplicáveis"/>
          <w:tag w:val="summary_counts"/>
          <w:id w:val="136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Bugs críticos ou altos em aberto: </w:t>
      </w:r>
      <w:sdt>
        <w:sdtPr>
          <w:alias w:val="Bugs críticos ou altos em aberto"/>
          <w:tag w:val="summary_bugs"/>
          <w:id w:val="136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Bloqueios e dependências externas: </w:t>
      </w:r>
      <w:sdt>
        <w:sdtPr>
          <w:alias w:val="Bloqueios e dependências externas"/>
          <w:tag w:val="summary_blocked"/>
          <w:id w:val="136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Fornecedores e perfis realmente testados: </w:t>
      </w:r>
      <w:sdt>
        <w:sdtPr>
          <w:alias w:val="Fornecedores e perfis realmente testados"/>
          <w:tag w:val="summary_suppliers"/>
          <w:id w:val="137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Situação de implantação e recuperação: </w:t>
      </w:r>
      <w:sdt>
        <w:sdtPr>
          <w:alias w:val="Situação de implantação e recuperação"/>
          <w:tag w:val="summary_deployment"/>
          <w:id w:val="137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Riscos aceitos e responsável por cada um: </w:t>
      </w:r>
      <w:sdt>
        <w:sdtPr>
          <w:alias w:val="Riscos aceitos e responsável por cada um"/>
          <w:tag w:val="summary_risks"/>
          <w:id w:val="137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</w:pPr>
      <w:r>
        <w:t>Critério sugerido para liberação</w:t>
      </w:r>
    </w:p>
    <w:p>
      <w:r>
        <w:t>Não liberar com exposição de senha/dados alheios, preenchimento em destino errado, perda de dados ou falha nos fluxos essenciais. Login/logout, papéis, privacidade, catálogo, acesso necessário, origem/instalação da extensão e recuperação precisam da evidência prevista para o escopo. Bugs menores e itens fora do escopo exigem decisão registrada do responsável. Estes são critérios propostos para esta rodada, não uma aprovação automática.</w:t>
      </w:r>
    </w:p>
    <w:p>
      <w:pPr>
        <w:spacing w:after="60"/>
      </w:pPr>
      <w:r>
        <w:rPr>
          <w:b/>
        </w:rPr>
        <w:t xml:space="preserve">Decisão final: </w:t>
      </w:r>
      <w:sdt>
        <w:sdtPr>
          <w:alias w:val="Decisão final"/>
          <w:tag w:val="release_status"/>
          <w:id w:val="1373"/>
          <w:dropDownList>
            <w:listItem w:displayText="Pendente" w:value="Pendente"/>
            <w:listItem w:displayText="Liberado" w:value="Liberado"/>
            <w:listItem w:displayText="Liberado com restrições aprovadas" w:value="Liberado com restrições aprovadas"/>
            <w:listItem w:displayText="Não liberado" w:value="Não liberado"/>
          </w:dropDownList>
        </w:sdtPr>
        <w:sdtContent>
          <w:r>
            <w:rPr>
              <w:color w:val="595959"/>
            </w:rPr>
            <w:t>[Pendente]</w:t>
          </w:r>
        </w:sdtContent>
      </w:sdt>
    </w:p>
    <w:p>
      <w:pPr>
        <w:spacing w:after="60"/>
      </w:pPr>
      <w:r>
        <w:rPr>
          <w:b/>
        </w:rPr>
        <w:t xml:space="preserve">Justificativa escopo liberado e restrições: </w:t>
      </w:r>
      <w:sdt>
        <w:sdtPr>
          <w:alias w:val="Justificativa escopo liberado e restrições"/>
          <w:tag w:val="release_scope"/>
          <w:id w:val="137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Aceite do responsável técnico e data: </w:t>
      </w:r>
      <w:sdt>
        <w:sdtPr>
          <w:alias w:val="Aceite do responsável técnico e data"/>
          <w:tag w:val="release_tech"/>
          <w:id w:val="137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Aceite da equipe usuária e data: </w:t>
      </w:r>
      <w:sdt>
        <w:sdtPr>
          <w:alias w:val="Aceite da equipe usuária e data"/>
          <w:tag w:val="release_business"/>
          <w:id w:val="1376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Próxima revisão e pendências com dono: </w:t>
      </w:r>
      <w:sdt>
        <w:sdtPr>
          <w:alias w:val="Próxima revisão e pendências com dono"/>
          <w:tag w:val="release_next"/>
          <w:id w:val="1377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r>
        <w:br w:type="page"/>
      </w:r>
    </w:p>
    <w:p>
      <w:pPr>
        <w:pStyle w:val="Heading1"/>
      </w:pPr>
      <w:r>
        <w:t>Entrega para a equipe</w:t>
      </w:r>
    </w:p>
    <w:p>
      <w:r>
        <w:t>O responsável confirma os itens abaixo depois da homologação e da implantação. O estagiário registra o que demonstrou e o que ainda precisa de acompanhamento.</w:t>
      </w:r>
    </w:p>
    <w:p>
      <w:r>
        <w:t>[ ] 1. Cada pessoa recebeu conta e papel corretos por canal privado e sabe entrar, sair e mudar a própria senha.</w:t>
      </w:r>
    </w:p>
    <w:p>
      <w:r>
        <w:t>[ ] 2. A equipe sabe distinguir card da equipe, pessoal, link direto, cofre compartilhado e individual.</w:t>
      </w:r>
    </w:p>
    <w:p>
      <w:r>
        <w:t>[ ] 3. Cada perfil Chrome recebeu pacote correto e sabe verificar conexão, atualizar e usar abertura manual.</w:t>
      </w:r>
    </w:p>
    <w:p>
      <w:r>
        <w:t>[ ] 4. A equipe sabe salvar uma página pessoal, procurar antes de repetir após erro e não salvar URL com informação sensível.</w:t>
      </w:r>
    </w:p>
    <w:p>
      <w:r>
        <w:t>[ ] 5. A equipe sabe que deve revisar o destino, resolver CAPTCHA/2FA e enviar o login manualmente.</w:t>
      </w:r>
    </w:p>
    <w:p>
      <w:r>
        <w:t>[ ] 6. Foram definidos responsáveis e procedimentos para contas desativadas, suporte, backup, chave, certificado e atualização.</w:t>
      </w:r>
    </w:p>
    <w:p>
      <w:r>
        <w:t>[ ] 7. Foram entregues este documento preenchido, bugs/retestes, evidências privadas e a decisão de liberação.</w:t>
      </w:r>
    </w:p>
    <w:p>
      <w:pPr>
        <w:spacing w:after="60"/>
      </w:pPr>
      <w:r>
        <w:rPr>
          <w:b/>
        </w:rPr>
        <w:t xml:space="preserve">Treinamento demonstrado por e para quem: </w:t>
      </w:r>
      <w:sdt>
        <w:sdtPr>
          <w:alias w:val="Treinamento demonstrado por e para quem"/>
          <w:tag w:val="handoff_training"/>
          <w:id w:val="1378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Materiais entregues e localização privada: </w:t>
      </w:r>
      <w:sdt>
        <w:sdtPr>
          <w:alias w:val="Materiais entregues e localização privada"/>
          <w:tag w:val="handoff_materials"/>
          <w:id w:val="1379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Responsáveis de suporte e operação: </w:t>
      </w:r>
      <w:sdt>
        <w:sdtPr>
          <w:alias w:val="Responsáveis de suporte e operação"/>
          <w:tag w:val="handoff_support"/>
          <w:id w:val="1380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Itens que o estagiário fará com acompanhamento: </w:t>
      </w:r>
      <w:sdt>
        <w:sdtPr>
          <w:alias w:val="Itens que o estagiário fará com acompanhamento"/>
          <w:tag w:val="handoff_supervision"/>
          <w:id w:val="1381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Recebimento da equipe e data: </w:t>
      </w:r>
      <w:sdt>
        <w:sdtPr>
          <w:alias w:val="Recebimento da equipe e data"/>
          <w:tag w:val="handoff_received"/>
          <w:id w:val="1382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pStyle w:val="Heading2"/>
      </w:pPr>
      <w:r>
        <w:t>Glossário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10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Palavra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20" w:line="245" w:lineRule="auto"/>
            </w:pPr>
            <w:r>
              <w:rPr>
                <w:b/>
                <w:sz w:val="18"/>
              </w:rPr>
              <w:t>Explicação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QA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Pessoa que verifica a qualidade e descreve problemas com evidência.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Homologação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Conferência de que os fluxos atendem ao uso combinado antes da liberação.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Parte do sistema que recebe os pedidos e decide o que pode ser feito.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Endpoint ou rota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Caminho de um pedido, como /api/catalog.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Dados enviados no pedido.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Sessão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Autorização do usuário após login, mantida por cookie do navegador.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Cofre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Armazenamento protegido de credenciais; a lista não mostra senha.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Bilhete ou ticket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Autorização temporária de uso único para uma tentativa assistida.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Origem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Protocolo mais domínio e porta, sem caminho. Precisa coincidir com a instalação.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Regressão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7F9"/>
          </w:tcPr>
          <w:p>
            <w:pPr>
              <w:spacing w:after="20" w:line="245" w:lineRule="auto"/>
            </w:pPr>
            <w:r>
              <w:rPr>
                <w:b w:val="0"/>
                <w:sz w:val="18"/>
              </w:rPr>
              <w:t>Repetir fluxos relacionados para verificar efeitos de uma correção.</w:t>
            </w:r>
          </w:p>
        </w:tc>
      </w:tr>
    </w:tbl>
    <w:p>
      <w:pPr>
        <w:spacing w:after="40"/>
      </w:pPr>
      <w:r/>
    </w:p>
    <w:p>
      <w:r>
        <w:br w:type="page"/>
      </w:r>
    </w:p>
    <w:p>
      <w:pPr>
        <w:pStyle w:val="Heading1"/>
      </w:pPr>
      <w:r>
        <w:t>Base técnica e manutenção do roteiro</w:t>
      </w:r>
    </w:p>
    <w:p>
      <w:r>
        <w:t>Base consultada: checkout Hublink em c36b11e, em 27/10/2026. A versão implantada precisa ser registrada na capa. Se o código ou a interface mudarem, o responsável deve revisar os passos antes da próxima rodada. Resultados antigos não aprovam uma versão nova.</w:t>
      </w:r>
    </w:p>
    <w:p>
      <w:r>
        <w:t>As fontes abaixo são arquivos do projeto, para o responsável técnico confirmar contratos. O estagiário pode executar a parte visual sem ler código.</w:t>
      </w:r>
    </w:p>
    <w:p>
      <w:pPr>
        <w:pStyle w:val="ListBullet"/>
      </w:pPr>
      <w:r>
        <w:t>README.md: funcionalidades, setup, extensão, limites e comandos.</w:t>
      </w:r>
    </w:p>
    <w:p>
      <w:pPr>
        <w:pStyle w:val="ListBullet"/>
      </w:pPr>
      <w:r>
        <w:t>docs/CONTEXT.md e docs/ROADMAP.md: estado implementado e limites de evidência. Partes históricas de outros documentos podem descrever etapas anteriores.</w:t>
      </w:r>
    </w:p>
    <w:p>
      <w:pPr>
        <w:pStyle w:val="ListBullet"/>
      </w:pPr>
      <w:r>
        <w:t>docs/ROLLBACK.md: backup, restauração, compatibilidade de versões e recuperação.</w:t>
      </w:r>
    </w:p>
    <w:p>
      <w:pPr>
        <w:pStyle w:val="ListBullet"/>
      </w:pPr>
      <w:r>
        <w:t>apps/web/src/components/pages.ts e views/: navegação e telas; modals/ e components/identity/: campos e ações.</w:t>
      </w:r>
    </w:p>
    <w:p>
      <w:pPr>
        <w:pStyle w:val="ListBullet"/>
      </w:pPr>
      <w:r>
        <w:t>apps/api/src/routes/: métodos, caminhos e respostas de autenticação, equipe, catálogo, cofre, preferências e pacote.</w:t>
      </w:r>
    </w:p>
    <w:p>
      <w:pPr>
        <w:pStyle w:val="ListBullet"/>
      </w:pPr>
      <w:r>
        <w:t>apps/api/src/services/catalog.ts, vault.ts e session.ts: propriedade, autorização, bilhetes e sessão.</w:t>
      </w:r>
    </w:p>
    <w:p>
      <w:pPr>
        <w:pStyle w:val="ListBullet"/>
      </w:pPr>
      <w:r>
        <w:t>apps/extension/src/: popup, salvamento de páginas, opções, worker e preenchimento assistido; static/manifest.json e build-config.mjs: permissões, ID e origem.</w:t>
      </w:r>
    </w:p>
    <w:p>
      <w:pPr>
        <w:pStyle w:val="ListBullet"/>
      </w:pPr>
      <w:r>
        <w:t>docker-compose.prod.yml, .env.example e scripts/: instalação e operação. O arquivo privado .env.production não faz parte deste material.</w:t>
      </w:r>
    </w:p>
    <w:p>
      <w:pPr>
        <w:pStyle w:val="ListBullet"/>
      </w:pPr>
      <w:r>
        <w:t>tests/e2e/ e testes dos workspaces: comprovação automatizada em bases isoladas; não equivalem a aceite humano ou login no fornecedor.</w:t>
      </w:r>
    </w:p>
    <w:p>
      <w:pPr>
        <w:pStyle w:val="Heading2"/>
      </w:pPr>
      <w:r>
        <w:t>Conferência automatizada acompanhada</w:t>
      </w:r>
    </w:p>
    <w:p>
      <w:r>
        <w:t>O responsável escolhe bancos exclusivos antes de rodar npm run check ou npm run test:e2e. Testes escrevem dados; nunca apontar DATABASE_URL/E2E_DATABASE_URL para a equipe. Execute builds em sequência. O E2E padrão precisa de API 3178 e Web 5177 livres; não pare serviços existentes para acomodá-lo sem uma janela combinada.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# Somente após o técnico configurar banco exclusivo de testes.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npm run check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# E2E usa E2E_DATABASE_URL e portas próprias confirmadas.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npm run test:e2e</w:t>
      </w:r>
    </w:p>
    <w:p>
      <w:pPr>
        <w:spacing w:after="20"/>
      </w:pPr>
      <w:r/>
    </w:p>
    <w:p>
      <w:r>
        <w:t>Registre comando, versão, resultado e caminho do log sem segredos. Se uma verificação falhar, a aprovação anterior não vale para a parte afetada. Não execute estas suítes só para preencher o documento em um servidor da equipe.</w:t>
      </w:r>
    </w:p>
    <w:p>
      <w:pPr>
        <w:spacing w:after="60"/>
      </w:pPr>
      <w:r>
        <w:rPr>
          <w:b/>
        </w:rPr>
        <w:t xml:space="preserve">Checks executados banco isolado e resultado: </w:t>
      </w:r>
      <w:sdt>
        <w:sdtPr>
          <w:alias w:val="Checks executados banco isolado e resultado"/>
          <w:tag w:val="maintenance_checks"/>
          <w:id w:val="1383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Quem revisou este roteiro para a versão de destino: </w:t>
      </w:r>
      <w:sdt>
        <w:sdtPr>
          <w:alias w:val="Quem revisou este roteiro para a versão de destino"/>
          <w:tag w:val="maintenance_reviewer"/>
          <w:id w:val="1384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p>
      <w:pPr>
        <w:spacing w:after="60"/>
      </w:pPr>
      <w:r>
        <w:rPr>
          <w:b/>
        </w:rPr>
        <w:t xml:space="preserve">Próxima atualização do roteiro: </w:t>
      </w:r>
      <w:sdt>
        <w:sdtPr>
          <w:alias w:val="Próxima atualização do roteiro"/>
          <w:tag w:val="maintenance_next"/>
          <w:id w:val="1385"/>
          <w:text w:multiLine="1"/>
        </w:sdtPr>
        <w:sdtContent>
          <w:r>
            <w:rPr>
              <w:color w:val="595959"/>
            </w:rPr>
            <w:t>[Clique aqui e preencha]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Versão 1.0   •   Página </w:t>
    </w:r>
    <w:fldSimple w:instr="PAGE">
      <w:r>
        <w:t>1</w:t>
      </w:r>
    </w:fldSimple>
    <w:r>
      <w:rPr>
        <w:sz w:val="16"/>
      </w:rPr>
      <w:t xml:space="preserve"> de </w:t>
    </w:r>
    <w:fldSimple w:instr="NUMPAGES">
      <w:r>
        <w:t>1</w:t>
      </w:r>
    </w:fldSimple>
    <w:r>
      <w:rPr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HUBLINK   •   HOMOLOGAÇÃO E IMPLANTAÇÃO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Hublink QA de homologação e implantação</dc:title>
  <dc:subject>Roteiro preenchível para formação de QA e implantação acompanhada</dc:subject>
  <dc:creator>Equipe Hublink</dc:creator>
  <cp:keywords>Hublink, QA, homologação, extensão, implantação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