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</w:t>
      </w:r>
      <w:r w:rsidDel="00000000" w:rsidR="00000000" w:rsidRPr="00000000">
        <w:rPr>
          <w:sz w:val="30"/>
          <w:szCs w:val="30"/>
          <w:rtl w:val="0"/>
        </w:rPr>
        <w:t xml:space="preserve"> select liv_titulo, liv_idioma, edi_nome, tip_tipo from tbl_livro, tbl_editora, tbl_tipo where edi_codigo = fk_edi_codigo and tip_codigo = fk_tip_codigo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3)</w:t>
      </w:r>
      <w:r w:rsidDel="00000000" w:rsidR="00000000" w:rsidRPr="00000000">
        <w:rPr>
          <w:sz w:val="30"/>
          <w:szCs w:val="30"/>
          <w:rtl w:val="0"/>
        </w:rPr>
        <w:t xml:space="preserve">select cid_nome || '/' || cid_uf as cidade_estado from tbl_cidade, tbl_editora where fk_cid_codigo = cid_codigo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4)</w:t>
      </w:r>
      <w:r w:rsidDel="00000000" w:rsidR="00000000" w:rsidRPr="00000000">
        <w:rPr>
          <w:sz w:val="30"/>
          <w:szCs w:val="30"/>
          <w:rtl w:val="0"/>
        </w:rPr>
        <w:t xml:space="preserve">select aut_nome as autor from tbl_autor, tbl_autoria, tbl_livro where fk_liv_codigo = 1 and aut_codigo = fk_aut_codigo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5)</w:t>
      </w:r>
      <w:r w:rsidDel="00000000" w:rsidR="00000000" w:rsidRPr="00000000">
        <w:rPr>
          <w:sz w:val="30"/>
          <w:szCs w:val="30"/>
          <w:rtl w:val="0"/>
        </w:rPr>
        <w:t xml:space="preserve">select edi_nome as editora from tbl_editora, tbl_cidade where cid_uf = 'RS' and cid_codigo = fk_cid_codigo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6)</w:t>
      </w:r>
      <w:r w:rsidDel="00000000" w:rsidR="00000000" w:rsidRPr="00000000">
        <w:rPr>
          <w:sz w:val="30"/>
          <w:szCs w:val="30"/>
          <w:rtl w:val="0"/>
        </w:rPr>
        <w:t xml:space="preserve">select aut_nome as autor, liv_titulo as livro from tbl_autor, tbl_autoria, tbl_livro where aut_codigo = fk_aut_codigo and liv_codigo = fk_liv_codigo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