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color w:val="111111"/>
        </w:rPr>
      </w:pPr>
      <w:r>
        <w:rPr>
          <w:color w:val="111111"/>
        </w:rPr>
        <w:t>1) Abaixo é descrito um Banco de Dados de uma instituição financeira.  A figura 1 descreve o nome das tabelas, nome de colunas, chaves primárias (colunas grifadas) e chaves estrangeiras (colunas ligadas pelas setas). Pede-se nesse exercício o seguinte:</w:t>
      </w:r>
    </w:p>
    <w:p>
      <w:pPr>
        <w:pStyle w:val="ListParagraph"/>
        <w:numPr>
          <w:ilvl w:val="0"/>
          <w:numId w:val="1"/>
        </w:numPr>
        <w:rPr>
          <w:color w:val="111111"/>
        </w:rPr>
      </w:pPr>
      <w:r>
        <w:rPr>
          <w:color w:val="111111"/>
        </w:rPr>
        <w:t>A partir da figura 1 e figura 2, faça o Diagrama Entidade Relacionamento (DER) deste Banco de Dados, como no exemplo da figura 3.</w:t>
      </w:r>
    </w:p>
    <w:p>
      <w:pPr>
        <w:pStyle w:val="ListParagraph"/>
        <w:numPr>
          <w:ilvl w:val="0"/>
          <w:numId w:val="1"/>
        </w:numPr>
        <w:rPr>
          <w:color w:val="111111"/>
        </w:rPr>
      </w:pPr>
      <w:r>
        <w:rPr>
          <w:color w:val="111111"/>
        </w:rPr>
        <w:t>A partir da figura 1 e figura 2, faça o Modelo Lógico Relacional (textual) como no exemplo da figura 4.</w:t>
      </w:r>
    </w:p>
    <w:p>
      <w:pPr>
        <w:pStyle w:val="ListParagraph"/>
        <w:numPr>
          <w:ilvl w:val="0"/>
          <w:numId w:val="0"/>
        </w:numPr>
        <w:ind w:left="720" w:hanging="0"/>
        <w:rPr>
          <w:color w:val="111111"/>
        </w:rPr>
      </w:pPr>
      <w:r>
        <w:rPr>
          <w:color w:val="111111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036570" cy="2402205"/>
            <wp:effectExtent l="0" t="0" r="0" b="0"/>
            <wp:docPr id="1" name="image2.png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57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Figura 1 – Banco de Dados Instituição Financeira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299585" cy="2629535"/>
            <wp:effectExtent l="0" t="0" r="0" b="0"/>
            <wp:docPr id="2" name="image3.png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 descr="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9585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Figura 2 –Banco de Dados Instituição Financeira (exemplo de dados)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comgrade"/>
        <w:tblW w:w="8217" w:type="dxa"/>
        <w:jc w:val="left"/>
        <w:tblInd w:w="112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217"/>
      </w:tblGrid>
      <w:tr>
        <w:trPr>
          <w:trHeight w:val="1745" w:hRule="atLeast"/>
        </w:trPr>
        <w:tc>
          <w:tcPr>
            <w:tcW w:w="82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Cs/>
                <w:color w:val="111111"/>
              </w:rPr>
            </w:pPr>
            <w:r>
              <w:rPr>
                <w:b/>
                <w:bCs/>
                <w:color w:val="111111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Cs/>
                <w:color w:val="111111"/>
              </w:rPr>
            </w:pPr>
            <w:r>
              <w:rPr>
                <w:rFonts w:eastAsia="Times New Roman" w:cs="Times New Roman"/>
                <w:b/>
                <w:bCs/>
                <w:color w:val="111111"/>
                <w:kern w:val="0"/>
                <w:sz w:val="20"/>
                <w:szCs w:val="20"/>
                <w:lang w:val="pt-BR" w:eastAsia="pt-BR" w:bidi="ar-SA"/>
              </w:rPr>
              <w:t>Diagrama Entidade Relacionamento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color w:val="111111"/>
              </w:rPr>
            </w:pPr>
            <w:r>
              <w:rPr/>
              <w:drawing>
                <wp:inline distT="0" distB="0" distL="0" distR="0">
                  <wp:extent cx="3968750" cy="1075055"/>
                  <wp:effectExtent l="0" t="0" r="0" b="0"/>
                  <wp:docPr id="3" name="Imagem 1" descr="Diagram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1" descr="Diagrama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8750" cy="1075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Cs/>
                <w:color w:val="111111"/>
              </w:rPr>
            </w:pPr>
            <w:r>
              <w:rPr>
                <w:rFonts w:eastAsia="Times New Roman" w:cs="Times New Roman"/>
                <w:b/>
                <w:bCs/>
                <w:color w:val="111111"/>
                <w:kern w:val="0"/>
                <w:sz w:val="20"/>
                <w:szCs w:val="20"/>
                <w:lang w:val="pt-BR" w:eastAsia="pt-BR" w:bidi="ar-SA"/>
              </w:rPr>
              <w:t xml:space="preserve">Figura 3 – Exemplo DER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color w:val="111111"/>
              </w:rPr>
            </w:pPr>
            <w:r>
              <w:rPr>
                <w:color w:val="111111"/>
              </w:rPr>
            </w:r>
          </w:p>
        </w:tc>
      </w:tr>
      <w:tr>
        <w:trPr>
          <w:trHeight w:val="1745" w:hRule="atLeast"/>
        </w:trPr>
        <w:tc>
          <w:tcPr>
            <w:tcW w:w="82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Cs/>
                <w:color w:val="111111"/>
              </w:rPr>
            </w:pPr>
            <w:r>
              <w:rPr>
                <w:b/>
                <w:bCs/>
                <w:color w:val="111111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Cs/>
                <w:color w:val="111111"/>
              </w:rPr>
            </w:pPr>
            <w:r>
              <w:rPr>
                <w:rFonts w:eastAsia="Times New Roman" w:cs="Times New Roman"/>
                <w:b/>
                <w:bCs/>
                <w:color w:val="111111"/>
                <w:kern w:val="0"/>
                <w:sz w:val="20"/>
                <w:szCs w:val="20"/>
                <w:lang w:val="pt-BR" w:eastAsia="pt-BR" w:bidi="ar-SA"/>
              </w:rPr>
              <w:t>Modelo Lógico Relacional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Cs/>
                <w:color w:val="111111"/>
              </w:rPr>
            </w:pPr>
            <w:r>
              <w:rPr/>
              <w:drawing>
                <wp:inline distT="0" distB="0" distL="0" distR="0">
                  <wp:extent cx="2957830" cy="574040"/>
                  <wp:effectExtent l="0" t="0" r="0" b="0"/>
                  <wp:docPr id="4" name="Imagem 2" descr="Interface gráfica do usuário, Texto, Aplicativo, chat ou mensagem de text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2" descr="Interface gráfica do usuário, Texto, Aplicativo, chat ou mensagem de texto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7830" cy="574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Cs/>
                <w:color w:val="111111"/>
              </w:rPr>
            </w:pPr>
            <w:r>
              <w:rPr>
                <w:rFonts w:eastAsia="Times New Roman" w:cs="Times New Roman"/>
                <w:b/>
                <w:bCs/>
                <w:color w:val="111111"/>
                <w:kern w:val="0"/>
                <w:sz w:val="20"/>
                <w:szCs w:val="20"/>
                <w:lang w:val="pt-BR" w:eastAsia="pt-BR" w:bidi="ar-SA"/>
              </w:rPr>
              <w:t>Figura 4 – Exemplo Modelo Lógico Relacional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Resposta 1:</w:t>
      </w:r>
    </w:p>
    <w:p>
      <w:pPr>
        <w:pStyle w:val="Normal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a)</w:t>
      </w:r>
    </w:p>
    <w:p>
      <w:pPr>
        <w:pStyle w:val="Normal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65980" cy="4275455"/>
            <wp:effectExtent l="0" t="0" r="0" b="0"/>
            <wp:wrapTopAndBottom/>
            <wp:docPr id="5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980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u w:val="single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b)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Banco(</w:t>
      </w:r>
      <w:r>
        <w:rPr>
          <w:rFonts w:ascii="Arial" w:hAnsi="Arial"/>
          <w:u w:val="single"/>
        </w:rPr>
        <w:t>Codigo</w:t>
      </w:r>
      <w:r>
        <w:rPr>
          <w:rFonts w:ascii="Arial" w:hAnsi="Arial"/>
          <w:u w:val="none"/>
        </w:rPr>
        <w:t>, Nome)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Agencia(</w:t>
      </w:r>
      <w:r>
        <w:rPr>
          <w:rFonts w:ascii="Arial" w:hAnsi="Arial"/>
          <w:u w:val="single"/>
        </w:rPr>
        <w:t>Cod_banco</w:t>
      </w:r>
      <w:r>
        <w:rPr>
          <w:rFonts w:ascii="Arial" w:hAnsi="Arial"/>
          <w:u w:val="none"/>
        </w:rPr>
        <w:t xml:space="preserve">, </w:t>
      </w:r>
      <w:r>
        <w:rPr>
          <w:rFonts w:ascii="Arial" w:hAnsi="Arial"/>
          <w:u w:val="single"/>
        </w:rPr>
        <w:t>Numero_agencia</w:t>
      </w:r>
      <w:r>
        <w:rPr>
          <w:rFonts w:ascii="Arial" w:hAnsi="Arial"/>
          <w:u w:val="none"/>
        </w:rPr>
        <w:t>, Endereco)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- </w:t>
      </w:r>
      <w:r>
        <w:rPr>
          <w:rFonts w:ascii="Arial" w:hAnsi="Arial"/>
          <w:u w:val="single"/>
        </w:rPr>
        <w:t>Cod_banco</w:t>
      </w:r>
      <w:r>
        <w:rPr>
          <w:rFonts w:ascii="Arial" w:hAnsi="Arial"/>
          <w:u w:val="none"/>
        </w:rPr>
        <w:t xml:space="preserve"> referencia Banco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Cliente(</w:t>
      </w:r>
      <w:r>
        <w:rPr>
          <w:rFonts w:ascii="Arial" w:hAnsi="Arial"/>
          <w:u w:val="single"/>
        </w:rPr>
        <w:t>Cpf</w:t>
      </w:r>
      <w:r>
        <w:rPr>
          <w:rFonts w:ascii="Arial" w:hAnsi="Arial"/>
          <w:u w:val="none"/>
        </w:rPr>
        <w:t>, Nome, Sexo, Endereco)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Conta(</w:t>
      </w:r>
      <w:r>
        <w:rPr>
          <w:rFonts w:ascii="Arial" w:hAnsi="Arial"/>
          <w:u w:val="single"/>
        </w:rPr>
        <w:t>Numero_conta</w:t>
      </w:r>
      <w:r>
        <w:rPr>
          <w:rFonts w:ascii="Arial" w:hAnsi="Arial"/>
          <w:u w:val="none"/>
        </w:rPr>
        <w:t>, Saldo, Tipo_Conta, Num_agencia)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Historico(</w:t>
      </w:r>
      <w:r>
        <w:rPr>
          <w:rFonts w:ascii="Arial" w:hAnsi="Arial"/>
          <w:u w:val="single"/>
        </w:rPr>
        <w:t>Cpf_cliente</w:t>
      </w:r>
      <w:r>
        <w:rPr>
          <w:rFonts w:ascii="Arial" w:hAnsi="Arial"/>
          <w:u w:val="none"/>
        </w:rPr>
        <w:t xml:space="preserve">, </w:t>
      </w:r>
      <w:r>
        <w:rPr>
          <w:rFonts w:ascii="Arial" w:hAnsi="Arial"/>
          <w:u w:val="single"/>
        </w:rPr>
        <w:t>Num_conta</w:t>
      </w:r>
      <w:r>
        <w:rPr>
          <w:rFonts w:ascii="Arial" w:hAnsi="Arial"/>
          <w:u w:val="none"/>
        </w:rPr>
        <w:t>, Data_inicio)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-  </w:t>
      </w:r>
      <w:r>
        <w:rPr>
          <w:rFonts w:ascii="Arial" w:hAnsi="Arial"/>
          <w:u w:val="single"/>
        </w:rPr>
        <w:t>Cpf_cliente</w:t>
      </w:r>
      <w:r>
        <w:rPr>
          <w:rFonts w:ascii="Arial" w:hAnsi="Arial"/>
          <w:u w:val="none"/>
        </w:rPr>
        <w:t xml:space="preserve"> referencia Cliente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-  </w:t>
      </w:r>
      <w:r>
        <w:rPr>
          <w:rFonts w:ascii="Arial" w:hAnsi="Arial"/>
          <w:u w:val="single"/>
        </w:rPr>
        <w:t>Num_conta</w:t>
      </w:r>
      <w:r>
        <w:rPr>
          <w:rFonts w:ascii="Arial" w:hAnsi="Arial"/>
          <w:u w:val="none"/>
        </w:rPr>
        <w:t xml:space="preserve"> referencia Conta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Telefone_Cliente(</w:t>
      </w:r>
      <w:r>
        <w:rPr>
          <w:rFonts w:ascii="Arial" w:hAnsi="Arial"/>
          <w:u w:val="single"/>
        </w:rPr>
        <w:t>Cpf_cli</w:t>
      </w:r>
      <w:r>
        <w:rPr>
          <w:rFonts w:ascii="Arial" w:hAnsi="Arial"/>
          <w:u w:val="none"/>
        </w:rPr>
        <w:t xml:space="preserve">, </w:t>
      </w:r>
      <w:r>
        <w:rPr>
          <w:rFonts w:ascii="Arial" w:hAnsi="Arial"/>
          <w:u w:val="single"/>
        </w:rPr>
        <w:t>Telefone</w:t>
      </w:r>
      <w:r>
        <w:rPr>
          <w:rFonts w:ascii="Arial" w:hAnsi="Arial"/>
          <w:u w:val="none"/>
        </w:rPr>
        <w:t>)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-  </w:t>
      </w:r>
      <w:r>
        <w:rPr>
          <w:rFonts w:ascii="Arial" w:hAnsi="Arial"/>
          <w:u w:val="single"/>
        </w:rPr>
        <w:t>Cpf_cli</w:t>
      </w:r>
      <w:r>
        <w:rPr>
          <w:rFonts w:ascii="Arial" w:hAnsi="Arial"/>
          <w:u w:val="none"/>
        </w:rPr>
        <w:t xml:space="preserve"> referencia Cliente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------------------------------------------------------------------------------------------------------------------------------------------------------------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sz w:val="20"/>
          <w:szCs w:val="20"/>
        </w:rPr>
        <w:t>2) C</w:t>
      </w:r>
      <w:r>
        <w:rPr>
          <w:rStyle w:val="Strong"/>
          <w:rFonts w:ascii="Times New Roman" w:hAnsi="Times New Roman"/>
          <w:b w:val="false"/>
          <w:bCs w:val="false"/>
          <w:sz w:val="20"/>
          <w:szCs w:val="20"/>
        </w:rPr>
        <w:t>onstrua um Diagrama Entidade- Relacionamento para o sistema de uma Seguradora de Automóveis descrito abaixo.</w:t>
      </w:r>
    </w:p>
    <w:p>
      <w:pPr>
        <w:pStyle w:val="Corpodotexto"/>
        <w:spacing w:before="0" w:after="0"/>
        <w:jc w:val="left"/>
        <w:rPr/>
      </w:pPr>
      <w:r>
        <w:rPr>
          <w:rStyle w:val="Strong"/>
          <w:rFonts w:ascii="Times New Roman" w:hAnsi="Times New Roman"/>
          <w:b w:val="false"/>
          <w:bCs w:val="false"/>
          <w:sz w:val="20"/>
          <w:szCs w:val="20"/>
        </w:rPr>
        <w:t>Inicialmente, dos clientes pretende-se armazenar as seguintes características: Número, Nome e Endereço; Das Apólices pretende-se armazenar o Número e Valor; Dos Carros pretende-se armazenar o Renavam e Marca; e Dos acidentes pretende-se armazenar a Data, Hora e Local. Outras características do sistema são:</w:t>
      </w:r>
    </w:p>
    <w:p>
      <w:pPr>
        <w:pStyle w:val="Corpodotexto"/>
        <w:spacing w:before="0" w:after="0"/>
        <w:jc w:val="left"/>
        <w:rPr/>
      </w:pPr>
      <w:r>
        <w:rPr>
          <w:rStyle w:val="Strong"/>
          <w:rFonts w:ascii="Times New Roman" w:hAnsi="Times New Roman"/>
          <w:b w:val="false"/>
          <w:bCs w:val="false"/>
          <w:sz w:val="20"/>
          <w:szCs w:val="20"/>
        </w:rPr>
        <w:t>- Um cliente pode ter várias apólices (no mínimo uma);</w:t>
      </w:r>
    </w:p>
    <w:p>
      <w:pPr>
        <w:pStyle w:val="Corpodotexto"/>
        <w:spacing w:before="0" w:after="0"/>
        <w:jc w:val="left"/>
        <w:rPr/>
      </w:pPr>
      <w:r>
        <w:rPr>
          <w:rStyle w:val="Strong"/>
          <w:rFonts w:ascii="Times New Roman" w:hAnsi="Times New Roman"/>
          <w:b w:val="false"/>
          <w:bCs w:val="false"/>
          <w:sz w:val="20"/>
          <w:szCs w:val="20"/>
        </w:rPr>
        <w:t>- Cada apólice somente dá cobertura a um carro;</w:t>
      </w:r>
    </w:p>
    <w:p>
      <w:pPr>
        <w:pStyle w:val="Corpodotexto"/>
        <w:spacing w:before="0" w:after="0"/>
        <w:jc w:val="left"/>
        <w:rPr/>
      </w:pPr>
      <w:r>
        <w:rPr>
          <w:rStyle w:val="Strong"/>
          <w:rFonts w:ascii="Times New Roman" w:hAnsi="Times New Roman"/>
          <w:b w:val="false"/>
          <w:bCs w:val="false"/>
          <w:sz w:val="20"/>
          <w:szCs w:val="20"/>
        </w:rPr>
        <w:t>- Um carro pode ter zero ou vários registros de acidentes atribuídos a ele.</w:t>
      </w:r>
    </w:p>
    <w:p>
      <w:pPr>
        <w:pStyle w:val="Corpodotexto"/>
        <w:spacing w:before="0" w:after="0"/>
        <w:jc w:val="left"/>
        <w:rPr>
          <w:rStyle w:val="Strong"/>
          <w:rFonts w:ascii="Times New Roman" w:hAnsi="Times New Roman"/>
          <w:b w:val="false"/>
          <w:bCs w:val="false"/>
          <w:sz w:val="20"/>
          <w:szCs w:val="20"/>
        </w:rPr>
      </w:pPr>
      <w:r>
        <w:rPr/>
      </w:r>
    </w:p>
    <w:p>
      <w:pPr>
        <w:pStyle w:val="Corpodotexto"/>
        <w:spacing w:before="0" w:after="0"/>
        <w:jc w:val="left"/>
        <w:rPr/>
      </w:pPr>
      <w:r>
        <w:rPr>
          <w:rStyle w:val="Strong"/>
          <w:rFonts w:ascii="Arial" w:hAnsi="Arial"/>
          <w:b/>
          <w:bCs/>
          <w:sz w:val="20"/>
          <w:szCs w:val="20"/>
        </w:rPr>
        <w:t>Resposta 2:</w:t>
      </w:r>
    </w:p>
    <w:sectPr>
      <w:headerReference w:type="even" r:id="rId7"/>
      <w:headerReference w:type="default" r:id="rId8"/>
      <w:type w:val="nextPage"/>
      <w:pgSz w:w="11906" w:h="16838"/>
      <w:pgMar w:left="720" w:right="720" w:gutter="0" w:header="709" w:top="766" w:footer="0" w:bottom="72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Palatino-Roman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Unicode MS"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</w:r>
  </w:p>
  <w:tbl>
    <w:tblPr>
      <w:tblStyle w:val="a1"/>
      <w:tblW w:w="10207" w:type="dxa"/>
      <w:jc w:val="left"/>
      <w:tblInd w:w="-72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1942"/>
      <w:gridCol w:w="5855"/>
      <w:gridCol w:w="2410"/>
    </w:tblGrid>
    <w:tr>
      <w:trPr>
        <w:trHeight w:val="557" w:hRule="atLeast"/>
        <w:cantSplit w:val="true"/>
      </w:trPr>
      <w:tc>
        <w:tcPr>
          <w:tcW w:w="1942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6" w:space="0" w:color="000000"/>
          </w:tcBorders>
          <w:vAlign w:val="center"/>
        </w:tcPr>
        <w:p>
          <w:pPr>
            <w:pStyle w:val="Normal"/>
            <w:widowControl w:val="false"/>
            <w:jc w:val="center"/>
            <w:rPr/>
          </w:pPr>
          <w:r>
            <w:rPr/>
            <w:drawing>
              <wp:inline distT="0" distB="0" distL="0" distR="0">
                <wp:extent cx="1104900" cy="431800"/>
                <wp:effectExtent l="0" t="0" r="0" b="0"/>
                <wp:docPr id="6" name="image4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4.pn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900" cy="431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65" w:type="dxa"/>
          <w:gridSpan w:val="2"/>
          <w:tcBorders>
            <w:top w:val="single" w:sz="4" w:space="0" w:color="000000"/>
            <w:left w:val="single" w:sz="6" w:space="0" w:color="000000"/>
            <w:bottom w:val="single" w:sz="6" w:space="0" w:color="000000"/>
            <w:right w:val="single" w:sz="4" w:space="0" w:color="000000"/>
          </w:tcBorders>
          <w:vAlign w:val="center"/>
        </w:tcPr>
        <w:p>
          <w:pPr>
            <w:pStyle w:val="Ttulo3"/>
            <w:widowControl w:val="false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Universidade Tecnológica Federal do Paraná - Câmpus Apucarana</w:t>
          </w:r>
        </w:p>
        <w:p>
          <w:pPr>
            <w:pStyle w:val="Normal"/>
            <w:widowControl w:val="false"/>
            <w:jc w:val="center"/>
            <w:rPr>
              <w:rFonts w:ascii="Arial" w:hAnsi="Arial" w:eastAsia="Arial" w:cs="Arial"/>
              <w:sz w:val="18"/>
              <w:szCs w:val="18"/>
            </w:rPr>
          </w:pPr>
          <w:r>
            <w:rPr>
              <w:rFonts w:eastAsia="Arial" w:cs="Arial" w:ascii="Arial" w:hAnsi="Arial"/>
              <w:b/>
              <w:sz w:val="24"/>
              <w:szCs w:val="24"/>
            </w:rPr>
            <w:t>Graduação em Engenharia de Computação</w:t>
          </w:r>
        </w:p>
      </w:tc>
    </w:tr>
    <w:tr>
      <w:trPr>
        <w:trHeight w:val="692" w:hRule="atLeast"/>
        <w:cantSplit w:val="true"/>
      </w:trPr>
      <w:tc>
        <w:tcPr>
          <w:tcW w:w="1942" w:type="dxa"/>
          <w:vMerge w:val="continue"/>
          <w:tcBorders>
            <w:top w:val="single" w:sz="6" w:space="0" w:color="000000"/>
            <w:left w:val="single" w:sz="4" w:space="0" w:color="000000"/>
            <w:bottom w:val="single" w:sz="4" w:space="0" w:color="000000"/>
            <w:right w:val="single" w:sz="6" w:space="0" w:color="000000"/>
          </w:tcBorders>
          <w:vAlign w:val="center"/>
        </w:tcPr>
        <w:p>
          <w:pPr>
            <w:pStyle w:val="Normal"/>
            <w:widowControl w:val="false"/>
            <w:spacing w:lineRule="auto" w:line="276"/>
            <w:rPr>
              <w:rFonts w:ascii="Arial" w:hAnsi="Arial" w:eastAsia="Arial" w:cs="Arial"/>
              <w:sz w:val="18"/>
              <w:szCs w:val="18"/>
            </w:rPr>
          </w:pPr>
          <w:r>
            <w:rPr>
              <w:rFonts w:eastAsia="Arial" w:cs="Arial" w:ascii="Arial" w:hAnsi="Arial"/>
              <w:sz w:val="18"/>
              <w:szCs w:val="18"/>
            </w:rPr>
          </w:r>
        </w:p>
      </w:tc>
      <w:tc>
        <w:tcPr>
          <w:tcW w:w="5855" w:type="dxa"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>
          <w:pPr>
            <w:pStyle w:val="Normal"/>
            <w:keepNext w:val="true"/>
            <w:widowControl w:val="false"/>
            <w:jc w:val="center"/>
            <w:rPr>
              <w:rFonts w:ascii="Arial" w:hAnsi="Arial" w:eastAsia="Arial" w:cs="Arial"/>
              <w:b/>
              <w:color w:val="000000"/>
              <w:sz w:val="22"/>
              <w:szCs w:val="22"/>
            </w:rPr>
          </w:pPr>
          <w:r>
            <w:rPr>
              <w:rFonts w:eastAsia="Arial" w:cs="Arial" w:ascii="Arial" w:hAnsi="Arial"/>
              <w:b/>
              <w:color w:val="000000"/>
              <w:sz w:val="22"/>
              <w:szCs w:val="22"/>
            </w:rPr>
            <w:t xml:space="preserve">Disciplina: Banco de Dados  </w:t>
          </w:r>
        </w:p>
        <w:p>
          <w:pPr>
            <w:pStyle w:val="Normal"/>
            <w:keepNext w:val="true"/>
            <w:widowControl w:val="false"/>
            <w:jc w:val="center"/>
            <w:rPr>
              <w:rFonts w:ascii="Arial" w:hAnsi="Arial" w:eastAsia="Arial" w:cs="Arial"/>
              <w:b/>
              <w:color w:val="000000"/>
              <w:sz w:val="22"/>
              <w:szCs w:val="22"/>
            </w:rPr>
          </w:pPr>
          <w:r>
            <w:rPr>
              <w:rFonts w:eastAsia="Arial" w:cs="Arial" w:ascii="Arial" w:hAnsi="Arial"/>
              <w:b/>
              <w:color w:val="000000"/>
              <w:sz w:val="22"/>
              <w:szCs w:val="22"/>
            </w:rPr>
            <w:t>Trabalho 1 – Parte C</w:t>
          </w:r>
        </w:p>
      </w:tc>
      <w:tc>
        <w:tcPr>
          <w:tcW w:w="2410" w:type="dxa"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rFonts w:ascii="Arial" w:hAnsi="Arial" w:eastAsia="Arial" w:cs="Arial"/>
              <w:b/>
              <w:sz w:val="22"/>
              <w:szCs w:val="22"/>
            </w:rPr>
          </w:pPr>
          <w:r>
            <w:rPr>
              <w:rFonts w:eastAsia="Arial" w:cs="Arial" w:ascii="Arial" w:hAnsi="Arial"/>
              <w:b/>
              <w:sz w:val="22"/>
              <w:szCs w:val="22"/>
            </w:rPr>
            <w:t xml:space="preserve">Data: ____________ </w:t>
          </w:r>
        </w:p>
      </w:tc>
    </w:tr>
  </w:tbl>
  <w:p>
    <w:pPr>
      <w:pStyle w:val="Normal"/>
      <w:tabs>
        <w:tab w:val="clear" w:pos="720"/>
        <w:tab w:val="center" w:pos="4252" w:leader="none"/>
        <w:tab w:val="right" w:pos="8504" w:leader="none"/>
      </w:tabs>
      <w:rPr>
        <w:color w:val="000000"/>
        <w:sz w:val="6"/>
        <w:szCs w:val="6"/>
      </w:rPr>
    </w:pPr>
    <w:r>
      <w:rPr>
        <w:color w:val="000000"/>
        <w:sz w:val="6"/>
        <w:szCs w:val="6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f1749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953a6"/>
    <w:pPr>
      <w:keepNext w:val="true"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  <w:lang w:val="x-none" w:eastAsia="x-none"/>
    </w:rPr>
  </w:style>
  <w:style w:type="paragraph" w:styleId="Ttulo3">
    <w:name w:val="Heading 3"/>
    <w:basedOn w:val="Normal"/>
    <w:next w:val="Normal"/>
    <w:uiPriority w:val="9"/>
    <w:unhideWhenUsed/>
    <w:qFormat/>
    <w:rsid w:val="000f1749"/>
    <w:pPr>
      <w:keepNext w:val="true"/>
      <w:outlineLvl w:val="2"/>
    </w:pPr>
    <w:rPr>
      <w:rFonts w:ascii="Arial" w:hAnsi="Arial"/>
      <w:b/>
      <w:sz w:val="1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f04a4"/>
    <w:pPr>
      <w:keepNext w:val="true"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</w:rPr>
  </w:style>
  <w:style w:type="paragraph" w:styleId="Ttulo9">
    <w:name w:val="Heading 9"/>
    <w:basedOn w:val="Normal"/>
    <w:next w:val="Normal"/>
    <w:qFormat/>
    <w:rsid w:val="000f1749"/>
    <w:pPr>
      <w:keepNext w:val="true"/>
      <w:jc w:val="center"/>
      <w:outlineLvl w:val="8"/>
    </w:pPr>
    <w:rPr>
      <w:b/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racteresdenotaderodap">
    <w:name w:val="Caracteres de nota de rodapé"/>
    <w:semiHidden/>
    <w:qFormat/>
    <w:rsid w:val="00a46ad4"/>
    <w:rPr>
      <w:vertAlign w:val="superscript"/>
    </w:rPr>
  </w:style>
  <w:style w:type="character" w:styleId="Ncoradanotaderodap">
    <w:name w:val="Footnote Reference"/>
    <w:rPr>
      <w:vertAlign w:val="superscript"/>
    </w:rPr>
  </w:style>
  <w:style w:type="character" w:styleId="Strong">
    <w:name w:val="Strong"/>
    <w:uiPriority w:val="22"/>
    <w:qFormat/>
    <w:rsid w:val="0093167b"/>
    <w:rPr>
      <w:b/>
      <w:bCs/>
    </w:rPr>
  </w:style>
  <w:style w:type="character" w:styleId="RecuodecorpodetextoChar" w:customStyle="1">
    <w:name w:val="Recuo de corpo de texto Char"/>
    <w:basedOn w:val="DefaultParagraphFont"/>
    <w:qFormat/>
    <w:rsid w:val="00b57000"/>
    <w:rPr/>
  </w:style>
  <w:style w:type="character" w:styleId="Nfase">
    <w:name w:val="Emphasis"/>
    <w:uiPriority w:val="20"/>
    <w:qFormat/>
    <w:rsid w:val="00d96b89"/>
    <w:rPr>
      <w:i/>
      <w:iCs/>
    </w:rPr>
  </w:style>
  <w:style w:type="character" w:styleId="TextodebaloChar" w:customStyle="1">
    <w:name w:val="Texto de balão Char"/>
    <w:link w:val="BalloonText"/>
    <w:qFormat/>
    <w:rsid w:val="00eb2be7"/>
    <w:rPr>
      <w:rFonts w:ascii="Tahoma" w:hAnsi="Tahoma" w:cs="Tahoma"/>
      <w:sz w:val="16"/>
      <w:szCs w:val="16"/>
    </w:rPr>
  </w:style>
  <w:style w:type="character" w:styleId="Ttulo2Char" w:customStyle="1">
    <w:name w:val="Título 2 Char"/>
    <w:semiHidden/>
    <w:qFormat/>
    <w:rsid w:val="006953a6"/>
    <w:rPr>
      <w:rFonts w:ascii="Calibri Light" w:hAnsi="Calibri Light" w:eastAsia="Times New Roman" w:cs="Times New Roman"/>
      <w:b/>
      <w:bCs/>
      <w:i/>
      <w:iCs/>
      <w:sz w:val="28"/>
      <w:szCs w:val="28"/>
    </w:rPr>
  </w:style>
  <w:style w:type="character" w:styleId="Apple-converted-space" w:customStyle="1">
    <w:name w:val="apple-converted-space"/>
    <w:qFormat/>
    <w:rsid w:val="006953a6"/>
    <w:rPr/>
  </w:style>
  <w:style w:type="character" w:styleId="Ttulo4Char" w:customStyle="1">
    <w:name w:val="Título 4 Char"/>
    <w:semiHidden/>
    <w:qFormat/>
    <w:rsid w:val="007f04a4"/>
    <w:rPr>
      <w:rFonts w:ascii="Calibri" w:hAnsi="Calibri" w:eastAsia="Times New Roman" w:cs="Times New Roman"/>
      <w:b/>
      <w:bCs/>
      <w:sz w:val="28"/>
      <w:szCs w:val="28"/>
    </w:rPr>
  </w:style>
  <w:style w:type="character" w:styleId="Apple-style-span" w:customStyle="1">
    <w:name w:val="apple-style-span"/>
    <w:qFormat/>
    <w:rsid w:val="00593321"/>
    <w:rPr/>
  </w:style>
  <w:style w:type="character" w:styleId="LinkdaInternet">
    <w:name w:val="Hyperlink"/>
    <w:uiPriority w:val="99"/>
    <w:unhideWhenUsed/>
    <w:rsid w:val="00593321"/>
    <w:rPr>
      <w:color w:val="0000FF"/>
      <w:u w:val="single"/>
    </w:rPr>
  </w:style>
  <w:style w:type="character" w:styleId="CabealhoChar" w:customStyle="1">
    <w:name w:val="Cabeçalho Char"/>
    <w:basedOn w:val="DefaultParagraphFont"/>
    <w:uiPriority w:val="99"/>
    <w:qFormat/>
    <w:rsid w:val="00a76b7d"/>
    <w:rPr/>
  </w:style>
  <w:style w:type="character" w:styleId="RodapChar" w:customStyle="1">
    <w:name w:val="Rodapé Char"/>
    <w:basedOn w:val="DefaultParagraphFont"/>
    <w:qFormat/>
    <w:rsid w:val="00a76b7d"/>
    <w:rPr/>
  </w:style>
  <w:style w:type="character" w:styleId="Fontstyle01" w:customStyle="1">
    <w:name w:val="fontstyle01"/>
    <w:qFormat/>
    <w:rsid w:val="00491a6b"/>
    <w:rPr>
      <w:rFonts w:ascii="Palatino-Roman" w:hAnsi="Palatino-Roman"/>
      <w:b w:val="false"/>
      <w:bCs w:val="false"/>
      <w:i w:val="false"/>
      <w:iCs w:val="false"/>
      <w:color w:val="000000"/>
      <w:sz w:val="20"/>
      <w:szCs w:val="20"/>
    </w:rPr>
  </w:style>
  <w:style w:type="character" w:styleId="Fontstyle21" w:customStyle="1">
    <w:name w:val="fontstyle21"/>
    <w:qFormat/>
    <w:rsid w:val="00e94b63"/>
    <w:rPr>
      <w:rFonts w:ascii="Palatino-Roman" w:hAnsi="Palatino-Roman"/>
      <w:b w:val="false"/>
      <w:bCs w:val="false"/>
      <w:i w:val="false"/>
      <w:iCs w:val="false"/>
      <w:color w:val="000000"/>
      <w:sz w:val="24"/>
      <w:szCs w:val="24"/>
    </w:rPr>
  </w:style>
  <w:style w:type="character" w:styleId="Fontstyle31" w:customStyle="1">
    <w:name w:val="fontstyle31"/>
    <w:qFormat/>
    <w:rsid w:val="00e94b63"/>
    <w:rPr>
      <w:rFonts w:ascii="Helvetica" w:hAnsi="Helvetica"/>
      <w:b w:val="false"/>
      <w:bCs w:val="false"/>
      <w:i w:val="false"/>
      <w:iCs w:val="false"/>
      <w:color w:val="0000FF"/>
      <w:sz w:val="24"/>
      <w:szCs w:val="24"/>
    </w:rPr>
  </w:style>
  <w:style w:type="character" w:styleId="8" w:customStyle="1">
    <w:name w:val="_8"/>
    <w:qFormat/>
    <w:rsid w:val="00bd5604"/>
    <w:rPr/>
  </w:style>
  <w:style w:type="character" w:styleId="A" w:customStyle="1">
    <w:name w:val="_a"/>
    <w:qFormat/>
    <w:rsid w:val="00bd5604"/>
    <w:rPr/>
  </w:style>
  <w:style w:type="character" w:styleId="9" w:customStyle="1">
    <w:name w:val="_9"/>
    <w:qFormat/>
    <w:rsid w:val="00bd5604"/>
    <w:rPr/>
  </w:style>
  <w:style w:type="character" w:styleId="0" w:customStyle="1">
    <w:name w:val="_0"/>
    <w:qFormat/>
    <w:rsid w:val="00bd5604"/>
    <w:rPr/>
  </w:style>
  <w:style w:type="character" w:styleId="10" w:customStyle="1">
    <w:name w:val="_10"/>
    <w:qFormat/>
    <w:rsid w:val="00bd5604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rsid w:val="00a3626a"/>
    <w:pPr>
      <w:jc w:val="both"/>
    </w:pPr>
    <w:rPr>
      <w:sz w:val="24"/>
      <w:szCs w:val="24"/>
    </w:rPr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uiPriority w:val="10"/>
    <w:qFormat/>
    <w:rsid w:val="00cd3ed9"/>
    <w:pPr>
      <w:jc w:val="center"/>
    </w:pPr>
    <w:rPr>
      <w:rFonts w:ascii="Arial" w:hAnsi="Arial" w:cs="Arial"/>
      <w:i/>
      <w:iCs/>
      <w:color w:val="000000"/>
    </w:rPr>
  </w:style>
  <w:style w:type="paragraph" w:styleId="Notaderodap">
    <w:name w:val="Footnote Text"/>
    <w:basedOn w:val="Normal"/>
    <w:semiHidden/>
    <w:rsid w:val="00a46ad4"/>
    <w:pPr/>
    <w:rPr/>
  </w:style>
  <w:style w:type="paragraph" w:styleId="NormalWeb">
    <w:name w:val="Normal (Web)"/>
    <w:basedOn w:val="Normal"/>
    <w:uiPriority w:val="99"/>
    <w:qFormat/>
    <w:rsid w:val="00181bc2"/>
    <w:pPr>
      <w:spacing w:beforeAutospacing="1" w:afterAutospacing="1"/>
    </w:pPr>
    <w:rPr>
      <w:sz w:val="24"/>
      <w:szCs w:val="24"/>
    </w:rPr>
  </w:style>
  <w:style w:type="paragraph" w:styleId="Corpodotextorecuado">
    <w:name w:val="Body Text Indent"/>
    <w:basedOn w:val="Normal"/>
    <w:link w:val="RecuodecorpodetextoChar"/>
    <w:rsid w:val="00b57000"/>
    <w:pPr>
      <w:spacing w:before="0" w:after="120"/>
      <w:ind w:left="283" w:hanging="0"/>
    </w:pPr>
    <w:rPr/>
  </w:style>
  <w:style w:type="paragraph" w:styleId="Body-text" w:customStyle="1">
    <w:name w:val="body-text"/>
    <w:basedOn w:val="Normal"/>
    <w:qFormat/>
    <w:rsid w:val="00620db8"/>
    <w:pPr>
      <w:spacing w:lineRule="atLeast" w:line="280" w:before="100" w:afterAutospacing="1"/>
    </w:pPr>
    <w:rPr>
      <w:rFonts w:ascii="Arial Unicode MS" w:hAnsi="Arial Unicode MS" w:eastAsia="Arial Unicode MS" w:cs="Arial Unicode MS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c1102"/>
    <w:pPr>
      <w:ind w:left="708" w:hanging="0"/>
    </w:pPr>
    <w:rPr/>
  </w:style>
  <w:style w:type="paragraph" w:styleId="BalloonText">
    <w:name w:val="Balloon Text"/>
    <w:basedOn w:val="Normal"/>
    <w:link w:val="TextodebaloChar"/>
    <w:qFormat/>
    <w:rsid w:val="00eb2be7"/>
    <w:pPr/>
    <w:rPr>
      <w:rFonts w:ascii="Tahoma" w:hAnsi="Tahoma"/>
      <w:sz w:val="16"/>
      <w:szCs w:val="16"/>
      <w:lang w:val="x-none" w:eastAsia="x-none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rsid w:val="00a76b7d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rsid w:val="00a76b7d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extbody" w:customStyle="1">
    <w:name w:val="Text body"/>
    <w:basedOn w:val="Normal"/>
    <w:qFormat/>
    <w:rsid w:val="00dc6a36"/>
    <w:pPr>
      <w:widowControl w:val="false"/>
      <w:suppressAutoHyphens w:val="true"/>
      <w:spacing w:before="0" w:after="120"/>
      <w:textAlignment w:val="baseline"/>
    </w:pPr>
    <w:rPr>
      <w:rFonts w:ascii="Liberation Serif" w:hAnsi="Liberation Serif" w:eastAsia="WenQuanYi Micro Hei" w:cs="Lohit Hindi"/>
      <w:kern w:val="2"/>
      <w:sz w:val="24"/>
      <w:szCs w:val="24"/>
      <w:lang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4254d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6.pn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ZgzLoK0oouESobuPBRxYj6/fOIQ==">AMUW2mVS2U446nWcLIp706e+P6WDga0QIC39kBwiUFLUpLtZG9gheO/9zA7m+1w1VooUo95flgVoLql7CMGWKIfG6rtfjzeLia1B68zhp0Q6xYIn4HjfkzA=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Application>LibreOffice/7.5.4.2$Windows_X86_64 LibreOffice_project/36ccfdc35048b057fd9854c757a8b67ec53977b6</Application>
  <AppVersion>15.0000</AppVersion>
  <Pages>3</Pages>
  <Words>274</Words>
  <Characters>1764</Characters>
  <CharactersWithSpaces>2014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2023-09-15T16:14:00Z</dcterms:created>
  <dc:creator>Master User</dc:creator>
  <dc:description/>
  <dc:language>pt-BR</dc:language>
  <cp:lastModifiedBy/>
  <dcterms:modified xsi:type="dcterms:W3CDTF">2023-09-15T14:12:05Z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