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1BC22" w14:textId="77777777" w:rsidR="00EE4ACC" w:rsidRPr="00EE4ACC" w:rsidRDefault="00EE4ACC" w:rsidP="00EE4ACC">
      <w:pPr>
        <w:spacing w:after="120" w:line="24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 w:rsidRPr="00EE4ACC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3. Requisitos do Sistema</w:t>
      </w:r>
    </w:p>
    <w:p w14:paraId="4851566C" w14:textId="77777777" w:rsidR="00EE4ACC" w:rsidRDefault="00EE4ACC" w:rsidP="00EE4ACC">
      <w:pPr>
        <w:spacing w:after="120" w:line="24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</w:p>
    <w:p w14:paraId="5DCB37AC" w14:textId="4846344D" w:rsidR="00EE4ACC" w:rsidRPr="00EE4ACC" w:rsidRDefault="00EE4ACC" w:rsidP="00EE4ACC">
      <w:pPr>
        <w:spacing w:after="120" w:line="24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 w:rsidRPr="00EE4ACC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3.1 Requisitos Funcionais (RF)</w:t>
      </w:r>
    </w:p>
    <w:p w14:paraId="58239AB9" w14:textId="77777777" w:rsidR="00EE4ACC" w:rsidRPr="00EE4ACC" w:rsidRDefault="00EE4ACC" w:rsidP="00EE4ACC">
      <w:p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EE4AC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Os Requisitos Funcionais definem o comportamento e os serviços que o sistema deve oferecer aos usuários em diferentes perfis. Estão organizados por funcionalidades principais:</w:t>
      </w:r>
    </w:p>
    <w:p w14:paraId="4D18AC77" w14:textId="77777777" w:rsidR="00EE4ACC" w:rsidRDefault="00EE4ACC" w:rsidP="00EE4ACC">
      <w:pPr>
        <w:spacing w:after="120" w:line="240" w:lineRule="auto"/>
        <w:jc w:val="both"/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pt-BR"/>
          <w14:ligatures w14:val="none"/>
        </w:rPr>
      </w:pPr>
    </w:p>
    <w:p w14:paraId="68F391DB" w14:textId="336F3A34" w:rsidR="00EE4ACC" w:rsidRPr="00EE4ACC" w:rsidRDefault="00EE4ACC" w:rsidP="00EE4ACC">
      <w:pPr>
        <w:spacing w:after="120" w:line="24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 w:rsidRPr="00EE4ACC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RF.01 – Cadastro e Autenticação com Perfis Distintos</w:t>
      </w:r>
    </w:p>
    <w:p w14:paraId="632F78EA" w14:textId="77777777" w:rsidR="00EE4ACC" w:rsidRPr="00EE4ACC" w:rsidRDefault="00EE4ACC" w:rsidP="00EE4ACC">
      <w:p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EE4AC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O sistema deve permitir o cadastro, autenticação e gerenciamento de usuários com os seguintes perfis:</w:t>
      </w:r>
    </w:p>
    <w:p w14:paraId="2F3E9A9A" w14:textId="77777777" w:rsidR="00EE4ACC" w:rsidRPr="00EE4ACC" w:rsidRDefault="00EE4ACC" w:rsidP="00EE4ACC">
      <w:pPr>
        <w:numPr>
          <w:ilvl w:val="0"/>
          <w:numId w:val="63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EE4AC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Aluno: acessa os dados e relatórios da empresa simulada, contribui nas decisões do grupo.</w:t>
      </w:r>
    </w:p>
    <w:p w14:paraId="0FBDC783" w14:textId="77777777" w:rsidR="00EE4ACC" w:rsidRPr="00EE4ACC" w:rsidRDefault="00EE4ACC" w:rsidP="00EE4ACC">
      <w:pPr>
        <w:numPr>
          <w:ilvl w:val="0"/>
          <w:numId w:val="63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EE4AC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Aluno CEO do Grupo: eleito pelo próprio grupo, é o único autorizado a submeter as decisões finais de cada rodada. Possui todas as permissões do perfil "Aluno", acrescidas da responsabilidade pelo envio oficial.</w:t>
      </w:r>
    </w:p>
    <w:p w14:paraId="7E9B9D97" w14:textId="77777777" w:rsidR="00EE4ACC" w:rsidRPr="00EE4ACC" w:rsidRDefault="00EE4ACC" w:rsidP="00EE4ACC">
      <w:pPr>
        <w:numPr>
          <w:ilvl w:val="0"/>
          <w:numId w:val="63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EE4AC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Administrador/Professor (Moderador): configura jogos, gerencia grupos, controla rodadas, ativa eventos e acompanha o desempenho dos grupos.</w:t>
      </w:r>
    </w:p>
    <w:p w14:paraId="32F9A21E" w14:textId="77777777" w:rsidR="00EE4ACC" w:rsidRPr="00EE4ACC" w:rsidRDefault="00EE4ACC" w:rsidP="00EE4ACC">
      <w:p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EE4AC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Cada usuário deve autenticar-se por login e senha, com controle de acesso conforme perfil. O sistema deve registrar logs de envio de decisões, com nome do CEO, data e hora do envio.</w:t>
      </w:r>
    </w:p>
    <w:p w14:paraId="236F58E8" w14:textId="77777777" w:rsidR="00EE4ACC" w:rsidRDefault="00EE4ACC" w:rsidP="00EE4ACC">
      <w:pPr>
        <w:spacing w:after="120" w:line="240" w:lineRule="auto"/>
        <w:jc w:val="both"/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pt-BR"/>
          <w14:ligatures w14:val="none"/>
        </w:rPr>
      </w:pPr>
    </w:p>
    <w:p w14:paraId="2DCD20E8" w14:textId="2892D12C" w:rsidR="00EE4ACC" w:rsidRPr="00EE4ACC" w:rsidRDefault="00EE4ACC" w:rsidP="00EE4ACC">
      <w:pPr>
        <w:spacing w:after="120" w:line="24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 w:rsidRPr="00EE4ACC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RF.02 – Configuração de Jogos pelo Moderador</w:t>
      </w:r>
    </w:p>
    <w:p w14:paraId="31742D1D" w14:textId="77777777" w:rsidR="00EE4ACC" w:rsidRPr="00EE4ACC" w:rsidRDefault="00EE4ACC" w:rsidP="00EE4ACC">
      <w:p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EE4AC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O sistema deve permitir ao moderador:</w:t>
      </w:r>
    </w:p>
    <w:p w14:paraId="50F37A4A" w14:textId="77777777" w:rsidR="00EE4ACC" w:rsidRPr="00EE4ACC" w:rsidRDefault="00EE4ACC" w:rsidP="00EE4ACC">
      <w:pPr>
        <w:numPr>
          <w:ilvl w:val="0"/>
          <w:numId w:val="64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EE4AC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Definir número de grupos e jogadores por grupo.</w:t>
      </w:r>
    </w:p>
    <w:p w14:paraId="27A75109" w14:textId="77777777" w:rsidR="00EE4ACC" w:rsidRPr="00EE4ACC" w:rsidRDefault="00EE4ACC" w:rsidP="00EE4ACC">
      <w:pPr>
        <w:numPr>
          <w:ilvl w:val="0"/>
          <w:numId w:val="64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EE4AC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Estabelecer parâmetros iniciais (capital, estoque, estrutura de custos).</w:t>
      </w:r>
    </w:p>
    <w:p w14:paraId="58DC8C2D" w14:textId="77777777" w:rsidR="00EE4ACC" w:rsidRPr="00EE4ACC" w:rsidRDefault="00EE4ACC" w:rsidP="00EE4ACC">
      <w:pPr>
        <w:numPr>
          <w:ilvl w:val="0"/>
          <w:numId w:val="64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EE4AC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Selecionar os produtos disponíveis.</w:t>
      </w:r>
    </w:p>
    <w:p w14:paraId="1FFA863F" w14:textId="77777777" w:rsidR="00EE4ACC" w:rsidRPr="00EE4ACC" w:rsidRDefault="00EE4ACC" w:rsidP="00EE4ACC">
      <w:pPr>
        <w:numPr>
          <w:ilvl w:val="0"/>
          <w:numId w:val="64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EE4AC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Determinar a duração de cada rodada.</w:t>
      </w:r>
    </w:p>
    <w:p w14:paraId="68FCE7F1" w14:textId="77777777" w:rsidR="00EE4ACC" w:rsidRPr="00EE4ACC" w:rsidRDefault="00EE4ACC" w:rsidP="00EE4ACC">
      <w:pPr>
        <w:numPr>
          <w:ilvl w:val="0"/>
          <w:numId w:val="64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EE4AC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Ativar ou desativar eventos aleatórios.</w:t>
      </w:r>
    </w:p>
    <w:p w14:paraId="495AE636" w14:textId="77777777" w:rsidR="00EE4ACC" w:rsidRPr="00EE4ACC" w:rsidRDefault="00EE4ACC" w:rsidP="00EE4ACC">
      <w:pPr>
        <w:numPr>
          <w:ilvl w:val="0"/>
          <w:numId w:val="64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EE4AC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Iniciar e encerrar rodadas manualmente.</w:t>
      </w:r>
    </w:p>
    <w:p w14:paraId="3F3E8168" w14:textId="77777777" w:rsidR="00EE4ACC" w:rsidRPr="00EE4ACC" w:rsidRDefault="00EE4ACC" w:rsidP="00EE4ACC">
      <w:pPr>
        <w:numPr>
          <w:ilvl w:val="0"/>
          <w:numId w:val="64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EE4AC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Distribuir os alunos nos grupos ou permitir autoformação supervisionada.</w:t>
      </w:r>
    </w:p>
    <w:p w14:paraId="5DA53ECF" w14:textId="77777777" w:rsidR="00EE4ACC" w:rsidRDefault="00EE4ACC" w:rsidP="00EE4ACC">
      <w:pPr>
        <w:spacing w:after="120" w:line="240" w:lineRule="auto"/>
        <w:jc w:val="both"/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pt-BR"/>
          <w14:ligatures w14:val="none"/>
        </w:rPr>
      </w:pPr>
    </w:p>
    <w:p w14:paraId="5BF739D0" w14:textId="10CB2DB5" w:rsidR="00EE4ACC" w:rsidRPr="00EE4ACC" w:rsidRDefault="00EE4ACC" w:rsidP="00EE4ACC">
      <w:pPr>
        <w:spacing w:after="120" w:line="24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 w:rsidRPr="00EE4ACC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RF.03 – Gestão de Grupos e Participantes</w:t>
      </w:r>
    </w:p>
    <w:p w14:paraId="3671C1E5" w14:textId="77777777" w:rsidR="00EE4ACC" w:rsidRPr="00EE4ACC" w:rsidRDefault="00EE4ACC" w:rsidP="00EE4ACC">
      <w:p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EE4AC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O sistema deve permitir:</w:t>
      </w:r>
    </w:p>
    <w:p w14:paraId="45284628" w14:textId="77777777" w:rsidR="00EE4ACC" w:rsidRPr="00EE4ACC" w:rsidRDefault="00EE4ACC" w:rsidP="00EE4ACC">
      <w:pPr>
        <w:numPr>
          <w:ilvl w:val="0"/>
          <w:numId w:val="65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EE4AC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Criação e edição de grupos.</w:t>
      </w:r>
    </w:p>
    <w:p w14:paraId="35184FD0" w14:textId="77777777" w:rsidR="00EE4ACC" w:rsidRPr="00EE4ACC" w:rsidRDefault="00EE4ACC" w:rsidP="00EE4ACC">
      <w:pPr>
        <w:numPr>
          <w:ilvl w:val="0"/>
          <w:numId w:val="65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EE4AC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Inclusão ou exclusão de participantes.</w:t>
      </w:r>
    </w:p>
    <w:p w14:paraId="00BAABE5" w14:textId="77777777" w:rsidR="00EE4ACC" w:rsidRPr="00EE4ACC" w:rsidRDefault="00EE4ACC" w:rsidP="00EE4ACC">
      <w:pPr>
        <w:numPr>
          <w:ilvl w:val="0"/>
          <w:numId w:val="65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EE4AC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Definição de um Aluno CEO do Grupo por rodada.</w:t>
      </w:r>
    </w:p>
    <w:p w14:paraId="14610EB1" w14:textId="77777777" w:rsidR="00EE4ACC" w:rsidRPr="00EE4ACC" w:rsidRDefault="00EE4ACC" w:rsidP="00EE4ACC">
      <w:pPr>
        <w:numPr>
          <w:ilvl w:val="0"/>
          <w:numId w:val="65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EE4AC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Visualização da composição e desempenho dos grupos.</w:t>
      </w:r>
    </w:p>
    <w:p w14:paraId="21A9CB61" w14:textId="77777777" w:rsidR="00EE4ACC" w:rsidRDefault="00EE4ACC" w:rsidP="00EE4ACC">
      <w:pPr>
        <w:spacing w:after="120" w:line="240" w:lineRule="auto"/>
        <w:jc w:val="both"/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pt-BR"/>
          <w14:ligatures w14:val="none"/>
        </w:rPr>
      </w:pPr>
    </w:p>
    <w:p w14:paraId="6A7D4D01" w14:textId="1F83E30A" w:rsidR="00EE4ACC" w:rsidRPr="00EE4ACC" w:rsidRDefault="00EE4ACC" w:rsidP="00EE4ACC">
      <w:pPr>
        <w:spacing w:after="120" w:line="24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 w:rsidRPr="00EE4ACC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RF.04 – Registro e Envio de Decisões por Rodada</w:t>
      </w:r>
    </w:p>
    <w:p w14:paraId="64000740" w14:textId="77777777" w:rsidR="00EE4ACC" w:rsidRPr="00EE4ACC" w:rsidRDefault="00EE4ACC" w:rsidP="00EE4ACC">
      <w:p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EE4AC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Cada grupo deverá registrar suas decisões a cada rodada, incluindo:</w:t>
      </w:r>
    </w:p>
    <w:p w14:paraId="70230959" w14:textId="77777777" w:rsidR="00EE4ACC" w:rsidRPr="00EE4ACC" w:rsidRDefault="00EE4ACC" w:rsidP="00EE4ACC">
      <w:pPr>
        <w:numPr>
          <w:ilvl w:val="0"/>
          <w:numId w:val="66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EE4AC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Quantidade a produzir.</w:t>
      </w:r>
    </w:p>
    <w:p w14:paraId="0B2A9924" w14:textId="77777777" w:rsidR="00EE4ACC" w:rsidRPr="00EE4ACC" w:rsidRDefault="00EE4ACC" w:rsidP="00EE4ACC">
      <w:pPr>
        <w:numPr>
          <w:ilvl w:val="0"/>
          <w:numId w:val="66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EE4AC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Quantidade a comprar de matéria-prima.</w:t>
      </w:r>
    </w:p>
    <w:p w14:paraId="7C41ACA7" w14:textId="77777777" w:rsidR="00EE4ACC" w:rsidRPr="00EE4ACC" w:rsidRDefault="00EE4ACC" w:rsidP="00EE4ACC">
      <w:pPr>
        <w:numPr>
          <w:ilvl w:val="0"/>
          <w:numId w:val="66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EE4AC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Preço de venda por praça.</w:t>
      </w:r>
    </w:p>
    <w:p w14:paraId="7E8973CE" w14:textId="77777777" w:rsidR="00EE4ACC" w:rsidRPr="00EE4ACC" w:rsidRDefault="00EE4ACC" w:rsidP="00EE4ACC">
      <w:pPr>
        <w:numPr>
          <w:ilvl w:val="0"/>
          <w:numId w:val="66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EE4AC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lastRenderedPageBreak/>
        <w:t>Quantidade a distribuir por praça.</w:t>
      </w:r>
    </w:p>
    <w:p w14:paraId="7A2CB0D3" w14:textId="77777777" w:rsidR="00EE4ACC" w:rsidRPr="00EE4ACC" w:rsidRDefault="00EE4ACC" w:rsidP="00EE4ACC">
      <w:pPr>
        <w:numPr>
          <w:ilvl w:val="0"/>
          <w:numId w:val="66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EE4AC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Investimentos diversos (marketing, melhoria de </w:t>
      </w:r>
      <w:proofErr w:type="gramStart"/>
      <w:r w:rsidRPr="00EE4AC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eficiência, etc.</w:t>
      </w:r>
      <w:proofErr w:type="gramEnd"/>
      <w:r w:rsidRPr="00EE4AC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).</w:t>
      </w:r>
    </w:p>
    <w:p w14:paraId="1F888CC2" w14:textId="77777777" w:rsidR="00EE4ACC" w:rsidRPr="00EE4ACC" w:rsidRDefault="00EE4ACC" w:rsidP="00EE4ACC">
      <w:p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EE4AC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Somente o Aluno CEO poderá submeter as decisões consolidadas ao sistema, dentro do prazo estabelecido.</w:t>
      </w:r>
    </w:p>
    <w:p w14:paraId="4FBEFB64" w14:textId="77777777" w:rsidR="00EE4ACC" w:rsidRDefault="00EE4ACC" w:rsidP="00EE4ACC">
      <w:pPr>
        <w:spacing w:after="120" w:line="240" w:lineRule="auto"/>
        <w:jc w:val="both"/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pt-BR"/>
          <w14:ligatures w14:val="none"/>
        </w:rPr>
      </w:pPr>
    </w:p>
    <w:p w14:paraId="548CBCED" w14:textId="48D2882D" w:rsidR="00EE4ACC" w:rsidRPr="00EE4ACC" w:rsidRDefault="00EE4ACC" w:rsidP="00EE4ACC">
      <w:pPr>
        <w:spacing w:after="120" w:line="24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 w:rsidRPr="00EE4ACC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RF.05 – Processamento das Rodadas e Apuração dos Resultados</w:t>
      </w:r>
    </w:p>
    <w:p w14:paraId="3638B0C2" w14:textId="77777777" w:rsidR="00EE4ACC" w:rsidRPr="00EE4ACC" w:rsidRDefault="00EE4ACC" w:rsidP="00EE4ACC">
      <w:p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EE4AC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Após o encerramento de uma rodada, o sistema deverá:</w:t>
      </w:r>
    </w:p>
    <w:p w14:paraId="37E1C217" w14:textId="77777777" w:rsidR="00EE4ACC" w:rsidRPr="00EE4ACC" w:rsidRDefault="00EE4ACC" w:rsidP="00EE4ACC">
      <w:pPr>
        <w:numPr>
          <w:ilvl w:val="0"/>
          <w:numId w:val="67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EE4AC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Processar todas as decisões submetidas.</w:t>
      </w:r>
    </w:p>
    <w:p w14:paraId="6ADFCE5C" w14:textId="77777777" w:rsidR="00EE4ACC" w:rsidRPr="00EE4ACC" w:rsidRDefault="00EE4ACC" w:rsidP="00EE4ACC">
      <w:pPr>
        <w:numPr>
          <w:ilvl w:val="0"/>
          <w:numId w:val="67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EE4AC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Aplicar os eventos aleatórios válidos.</w:t>
      </w:r>
    </w:p>
    <w:p w14:paraId="26FC8FBE" w14:textId="77777777" w:rsidR="00EE4ACC" w:rsidRPr="00EE4ACC" w:rsidRDefault="00EE4ACC" w:rsidP="00EE4ACC">
      <w:pPr>
        <w:numPr>
          <w:ilvl w:val="0"/>
          <w:numId w:val="67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EE4AC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Calcular os resultados financeiros, logísticos e comerciais.</w:t>
      </w:r>
    </w:p>
    <w:p w14:paraId="42232A4A" w14:textId="77777777" w:rsidR="00EE4ACC" w:rsidRPr="00EE4ACC" w:rsidRDefault="00EE4ACC" w:rsidP="00EE4ACC">
      <w:pPr>
        <w:numPr>
          <w:ilvl w:val="0"/>
          <w:numId w:val="67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EE4AC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Atualizar estoques, saldos, pontuações e dados históricos.</w:t>
      </w:r>
    </w:p>
    <w:p w14:paraId="5A1A308C" w14:textId="77777777" w:rsidR="00EE4ACC" w:rsidRPr="00EE4ACC" w:rsidRDefault="00EE4ACC" w:rsidP="00EE4ACC">
      <w:pPr>
        <w:numPr>
          <w:ilvl w:val="0"/>
          <w:numId w:val="67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EE4AC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Emitir feedback automatizado para cada grupo.</w:t>
      </w:r>
    </w:p>
    <w:p w14:paraId="0A23CE38" w14:textId="77777777" w:rsidR="00EE4ACC" w:rsidRDefault="00EE4ACC" w:rsidP="00EE4ACC">
      <w:pPr>
        <w:spacing w:after="120" w:line="240" w:lineRule="auto"/>
        <w:jc w:val="both"/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pt-BR"/>
          <w14:ligatures w14:val="none"/>
        </w:rPr>
      </w:pPr>
    </w:p>
    <w:p w14:paraId="39C558A1" w14:textId="3189AFA3" w:rsidR="00EE4ACC" w:rsidRPr="00EE4ACC" w:rsidRDefault="00EE4ACC" w:rsidP="00EE4ACC">
      <w:pPr>
        <w:spacing w:after="120" w:line="24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 w:rsidRPr="00EE4ACC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RF.06 – Emissão de Relatórios e Dashboards</w:t>
      </w:r>
    </w:p>
    <w:p w14:paraId="62E5F64C" w14:textId="77777777" w:rsidR="00EE4ACC" w:rsidRPr="00EE4ACC" w:rsidRDefault="00EE4ACC" w:rsidP="00EE4ACC">
      <w:p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EE4AC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O sistema deve gerar relatórios analíticos e comparativos:</w:t>
      </w:r>
    </w:p>
    <w:p w14:paraId="2B26AB56" w14:textId="77777777" w:rsidR="00EE4ACC" w:rsidRPr="00EE4ACC" w:rsidRDefault="00EE4ACC" w:rsidP="00EE4ACC">
      <w:pPr>
        <w:numPr>
          <w:ilvl w:val="0"/>
          <w:numId w:val="68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EE4AC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Demonstrativo de Resultados do Exercício (DRE).</w:t>
      </w:r>
    </w:p>
    <w:p w14:paraId="0587C109" w14:textId="77777777" w:rsidR="00EE4ACC" w:rsidRPr="00EE4ACC" w:rsidRDefault="00EE4ACC" w:rsidP="00EE4ACC">
      <w:pPr>
        <w:numPr>
          <w:ilvl w:val="0"/>
          <w:numId w:val="68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EE4AC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Indicadores de desempenho (lucro, </w:t>
      </w:r>
      <w:proofErr w:type="spellStart"/>
      <w:r w:rsidRPr="00EE4AC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market</w:t>
      </w:r>
      <w:proofErr w:type="spellEnd"/>
      <w:r w:rsidRPr="00EE4AC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share, cobertura de mercado).</w:t>
      </w:r>
    </w:p>
    <w:p w14:paraId="440531FD" w14:textId="77777777" w:rsidR="00EE4ACC" w:rsidRPr="00EE4ACC" w:rsidRDefault="00EE4ACC" w:rsidP="00EE4ACC">
      <w:pPr>
        <w:numPr>
          <w:ilvl w:val="0"/>
          <w:numId w:val="68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EE4AC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Comparativos entre grupos.</w:t>
      </w:r>
    </w:p>
    <w:p w14:paraId="165B87D6" w14:textId="77777777" w:rsidR="00EE4ACC" w:rsidRPr="00EE4ACC" w:rsidRDefault="00EE4ACC" w:rsidP="00EE4ACC">
      <w:pPr>
        <w:numPr>
          <w:ilvl w:val="0"/>
          <w:numId w:val="68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EE4AC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Evolução dos resultados por rodada.</w:t>
      </w:r>
    </w:p>
    <w:p w14:paraId="5076D6D0" w14:textId="77777777" w:rsidR="00EE4ACC" w:rsidRPr="00EE4ACC" w:rsidRDefault="00EE4ACC" w:rsidP="00EE4ACC">
      <w:pPr>
        <w:numPr>
          <w:ilvl w:val="0"/>
          <w:numId w:val="68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EE4AC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Visualização gráfica e opção de exportação em PDF/Excel.</w:t>
      </w:r>
    </w:p>
    <w:p w14:paraId="55D009D3" w14:textId="77777777" w:rsidR="00EE4ACC" w:rsidRDefault="00EE4ACC" w:rsidP="00EE4ACC">
      <w:pPr>
        <w:spacing w:after="120" w:line="240" w:lineRule="auto"/>
        <w:jc w:val="both"/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pt-BR"/>
          <w14:ligatures w14:val="none"/>
        </w:rPr>
      </w:pPr>
    </w:p>
    <w:p w14:paraId="7A1BBAA2" w14:textId="63ABEDD6" w:rsidR="00EE4ACC" w:rsidRPr="00EE4ACC" w:rsidRDefault="00EE4ACC" w:rsidP="00EE4ACC">
      <w:pPr>
        <w:spacing w:after="120" w:line="24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 w:rsidRPr="00EE4ACC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RF.07 – Gerenciamento de Produtos, Cidades e Eventos</w:t>
      </w:r>
    </w:p>
    <w:p w14:paraId="14D3C739" w14:textId="77777777" w:rsidR="00EE4ACC" w:rsidRPr="00EE4ACC" w:rsidRDefault="00EE4ACC" w:rsidP="00EE4ACC">
      <w:p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EE4AC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O moderador poderá:</w:t>
      </w:r>
    </w:p>
    <w:p w14:paraId="1B8E9E9D" w14:textId="77777777" w:rsidR="00EE4ACC" w:rsidRPr="00EE4ACC" w:rsidRDefault="00EE4ACC" w:rsidP="00EE4ACC">
      <w:pPr>
        <w:numPr>
          <w:ilvl w:val="0"/>
          <w:numId w:val="69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EE4AC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Ativar ou desativar produtos.</w:t>
      </w:r>
    </w:p>
    <w:p w14:paraId="4967BCC2" w14:textId="77777777" w:rsidR="00EE4ACC" w:rsidRPr="00EE4ACC" w:rsidRDefault="00EE4ACC" w:rsidP="00EE4ACC">
      <w:pPr>
        <w:numPr>
          <w:ilvl w:val="0"/>
          <w:numId w:val="69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EE4AC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Configurar características de cada produto (matéria-prima, preço mínimo, perecibilidade).</w:t>
      </w:r>
    </w:p>
    <w:p w14:paraId="2BC14282" w14:textId="77777777" w:rsidR="00EE4ACC" w:rsidRPr="00EE4ACC" w:rsidRDefault="00EE4ACC" w:rsidP="00EE4ACC">
      <w:pPr>
        <w:numPr>
          <w:ilvl w:val="0"/>
          <w:numId w:val="69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EE4AC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Definir praças/cidades com atributos diferenciados (demanda, distância).</w:t>
      </w:r>
    </w:p>
    <w:p w14:paraId="30213B83" w14:textId="77777777" w:rsidR="00EE4ACC" w:rsidRPr="00EE4ACC" w:rsidRDefault="00EE4ACC" w:rsidP="00EE4ACC">
      <w:pPr>
        <w:numPr>
          <w:ilvl w:val="0"/>
          <w:numId w:val="69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EE4AC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Programar eventos aleatórios e seus impactos nas variáveis do jogo.</w:t>
      </w:r>
    </w:p>
    <w:p w14:paraId="061AE32D" w14:textId="77777777" w:rsidR="00EE4ACC" w:rsidRDefault="00EE4ACC" w:rsidP="00EE4ACC">
      <w:pPr>
        <w:spacing w:after="120" w:line="240" w:lineRule="auto"/>
        <w:jc w:val="both"/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pt-BR"/>
          <w14:ligatures w14:val="none"/>
        </w:rPr>
      </w:pPr>
    </w:p>
    <w:p w14:paraId="05F4D29B" w14:textId="307EA8B5" w:rsidR="00EE4ACC" w:rsidRPr="00EE4ACC" w:rsidRDefault="00EE4ACC" w:rsidP="00EE4ACC">
      <w:pPr>
        <w:spacing w:after="120" w:line="24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 w:rsidRPr="00EE4ACC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RF.08 – Histórico de Partidas e Exportação de Dados</w:t>
      </w:r>
    </w:p>
    <w:p w14:paraId="1C4038C3" w14:textId="77777777" w:rsidR="00EE4ACC" w:rsidRPr="00EE4ACC" w:rsidRDefault="00EE4ACC" w:rsidP="00EE4ACC">
      <w:p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EE4AC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O sistema deve armazenar o histórico de partidas realizadas, permitindo:</w:t>
      </w:r>
    </w:p>
    <w:p w14:paraId="66CE4A02" w14:textId="77777777" w:rsidR="00EE4ACC" w:rsidRPr="00EE4ACC" w:rsidRDefault="00EE4ACC" w:rsidP="00EE4ACC">
      <w:pPr>
        <w:numPr>
          <w:ilvl w:val="0"/>
          <w:numId w:val="70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EE4AC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Consulta e análise posterior pelo moderador.</w:t>
      </w:r>
    </w:p>
    <w:p w14:paraId="12FA1F46" w14:textId="77777777" w:rsidR="00EE4ACC" w:rsidRPr="00EE4ACC" w:rsidRDefault="00EE4ACC" w:rsidP="00EE4ACC">
      <w:pPr>
        <w:numPr>
          <w:ilvl w:val="0"/>
          <w:numId w:val="70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EE4AC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Exportação de dados e relatórios para acompanhamento externo.</w:t>
      </w:r>
    </w:p>
    <w:p w14:paraId="208E6D2A" w14:textId="77777777" w:rsidR="00EE4ACC" w:rsidRPr="00EE4ACC" w:rsidRDefault="00EE4ACC" w:rsidP="00EE4ACC">
      <w:pPr>
        <w:numPr>
          <w:ilvl w:val="0"/>
          <w:numId w:val="70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EE4AC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Visualização dos dados em painéis organizados por grupo, rodada e indicador.</w:t>
      </w:r>
    </w:p>
    <w:p w14:paraId="55F2159B" w14:textId="77777777" w:rsidR="00EE4ACC" w:rsidRDefault="00EE4ACC" w:rsidP="00EE4ACC">
      <w:pPr>
        <w:spacing w:after="120" w:line="24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</w:p>
    <w:p w14:paraId="12FEA898" w14:textId="5089EA65" w:rsidR="00EE4ACC" w:rsidRPr="00EE4ACC" w:rsidRDefault="00EE4ACC" w:rsidP="00EE4ACC">
      <w:pPr>
        <w:spacing w:after="120" w:line="24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 w:rsidRPr="00EE4ACC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3.2 Requisitos Não Funcionais (RNF)</w:t>
      </w:r>
    </w:p>
    <w:p w14:paraId="4E969BDF" w14:textId="77777777" w:rsidR="00EE4ACC" w:rsidRPr="00EE4ACC" w:rsidRDefault="00EE4ACC" w:rsidP="00EE4ACC">
      <w:p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EE4AC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Os Requisitos Não Funcionais descrevem as características de qualidade e restrições técnicas do sistema.</w:t>
      </w:r>
    </w:p>
    <w:p w14:paraId="4DD886A9" w14:textId="77777777" w:rsidR="00825D0F" w:rsidRDefault="00825D0F" w:rsidP="00EE4ACC">
      <w:pPr>
        <w:spacing w:after="120" w:line="240" w:lineRule="auto"/>
        <w:jc w:val="both"/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pt-BR"/>
          <w14:ligatures w14:val="none"/>
        </w:rPr>
      </w:pPr>
    </w:p>
    <w:p w14:paraId="02E68CE3" w14:textId="569FDC70" w:rsidR="00EE4ACC" w:rsidRPr="00EE4ACC" w:rsidRDefault="00EE4ACC" w:rsidP="00EE4ACC">
      <w:pPr>
        <w:spacing w:after="120" w:line="24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 w:rsidRPr="00EE4ACC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lastRenderedPageBreak/>
        <w:t>RNF.01 – Segurança</w:t>
      </w:r>
    </w:p>
    <w:p w14:paraId="61B78FE5" w14:textId="77777777" w:rsidR="00EE4ACC" w:rsidRPr="00EE4ACC" w:rsidRDefault="00EE4ACC" w:rsidP="00EE4ACC">
      <w:pPr>
        <w:numPr>
          <w:ilvl w:val="0"/>
          <w:numId w:val="71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EE4AC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Acesso individual por login e senha.</w:t>
      </w:r>
    </w:p>
    <w:p w14:paraId="5A181D35" w14:textId="77777777" w:rsidR="00EE4ACC" w:rsidRPr="00EE4ACC" w:rsidRDefault="00EE4ACC" w:rsidP="00EE4ACC">
      <w:pPr>
        <w:numPr>
          <w:ilvl w:val="0"/>
          <w:numId w:val="71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EE4AC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Diferenciação de perfis com controle de permissões.</w:t>
      </w:r>
    </w:p>
    <w:p w14:paraId="6A256300" w14:textId="77777777" w:rsidR="00EE4ACC" w:rsidRPr="00EE4ACC" w:rsidRDefault="00EE4ACC" w:rsidP="00EE4ACC">
      <w:pPr>
        <w:numPr>
          <w:ilvl w:val="0"/>
          <w:numId w:val="71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EE4AC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Dados sensíveis protegidos por criptografia.</w:t>
      </w:r>
    </w:p>
    <w:p w14:paraId="3753F4A8" w14:textId="77777777" w:rsidR="00EE4ACC" w:rsidRPr="00EE4ACC" w:rsidRDefault="00EE4ACC" w:rsidP="00EE4ACC">
      <w:pPr>
        <w:numPr>
          <w:ilvl w:val="0"/>
          <w:numId w:val="71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EE4AC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Transmissão segura de dados via HTTPS.</w:t>
      </w:r>
    </w:p>
    <w:p w14:paraId="2ADD9BF6" w14:textId="77777777" w:rsidR="00EE4ACC" w:rsidRPr="00EE4ACC" w:rsidRDefault="00EE4ACC" w:rsidP="00EE4ACC">
      <w:pPr>
        <w:numPr>
          <w:ilvl w:val="0"/>
          <w:numId w:val="71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EE4AC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Logs de ações registrando acessos, envios e alterações.</w:t>
      </w:r>
    </w:p>
    <w:p w14:paraId="12B4F86C" w14:textId="77777777" w:rsidR="00EE4ACC" w:rsidRPr="00EE4ACC" w:rsidRDefault="00EE4ACC" w:rsidP="00EE4ACC">
      <w:pPr>
        <w:numPr>
          <w:ilvl w:val="0"/>
          <w:numId w:val="71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EE4AC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Backup periódico dos dados e suporte a recuperação de informações.</w:t>
      </w:r>
    </w:p>
    <w:p w14:paraId="53E0A62B" w14:textId="77777777" w:rsidR="00825D0F" w:rsidRDefault="00825D0F" w:rsidP="00EE4ACC">
      <w:pPr>
        <w:spacing w:after="120" w:line="240" w:lineRule="auto"/>
        <w:jc w:val="both"/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pt-BR"/>
          <w14:ligatures w14:val="none"/>
        </w:rPr>
      </w:pPr>
    </w:p>
    <w:p w14:paraId="43AB08B9" w14:textId="7DB996F1" w:rsidR="00EE4ACC" w:rsidRPr="00EE4ACC" w:rsidRDefault="00EE4ACC" w:rsidP="00EE4ACC">
      <w:pPr>
        <w:spacing w:after="120" w:line="24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 w:rsidRPr="00EE4ACC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RNF.02 – Desempenho</w:t>
      </w:r>
    </w:p>
    <w:p w14:paraId="137A719C" w14:textId="77777777" w:rsidR="00EE4ACC" w:rsidRPr="00EE4ACC" w:rsidRDefault="00EE4ACC" w:rsidP="00EE4ACC">
      <w:pPr>
        <w:numPr>
          <w:ilvl w:val="0"/>
          <w:numId w:val="72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EE4AC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Tempo de resposta inferior a 3 segundos para ações como envio de decisões e geração de relatórios.</w:t>
      </w:r>
    </w:p>
    <w:p w14:paraId="5B651D53" w14:textId="77777777" w:rsidR="00EE4ACC" w:rsidRPr="00EE4ACC" w:rsidRDefault="00EE4ACC" w:rsidP="00EE4ACC">
      <w:pPr>
        <w:numPr>
          <w:ilvl w:val="0"/>
          <w:numId w:val="72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EE4AC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Processamento de rodada concluído em até 10 segundos com até 12 grupos.</w:t>
      </w:r>
    </w:p>
    <w:p w14:paraId="5122E712" w14:textId="77777777" w:rsidR="00EE4ACC" w:rsidRPr="00EE4ACC" w:rsidRDefault="00EE4ACC" w:rsidP="00EE4ACC">
      <w:pPr>
        <w:numPr>
          <w:ilvl w:val="0"/>
          <w:numId w:val="72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EE4AC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Arquitetura otimizada para operação em infraestrutura em nuvem.</w:t>
      </w:r>
    </w:p>
    <w:p w14:paraId="09F16EB5" w14:textId="77777777" w:rsidR="00825D0F" w:rsidRDefault="00825D0F" w:rsidP="00EE4ACC">
      <w:pPr>
        <w:spacing w:after="120" w:line="240" w:lineRule="auto"/>
        <w:jc w:val="both"/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pt-BR"/>
          <w14:ligatures w14:val="none"/>
        </w:rPr>
      </w:pPr>
    </w:p>
    <w:p w14:paraId="43078949" w14:textId="064E6E7D" w:rsidR="00EE4ACC" w:rsidRPr="00EE4ACC" w:rsidRDefault="00EE4ACC" w:rsidP="00EE4ACC">
      <w:pPr>
        <w:spacing w:after="120" w:line="24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 w:rsidRPr="00EE4ACC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RNF.03 – Usabilidade</w:t>
      </w:r>
    </w:p>
    <w:p w14:paraId="132A9701" w14:textId="77777777" w:rsidR="00EE4ACC" w:rsidRPr="00EE4ACC" w:rsidRDefault="00EE4ACC" w:rsidP="00EE4ACC">
      <w:pPr>
        <w:numPr>
          <w:ilvl w:val="0"/>
          <w:numId w:val="73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EE4AC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Interface intuitiva e amigável, com menus organizados.</w:t>
      </w:r>
    </w:p>
    <w:p w14:paraId="63EFC0E7" w14:textId="77777777" w:rsidR="00EE4ACC" w:rsidRPr="00EE4ACC" w:rsidRDefault="00EE4ACC" w:rsidP="00EE4ACC">
      <w:pPr>
        <w:numPr>
          <w:ilvl w:val="0"/>
          <w:numId w:val="73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EE4AC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Navegação simples, com uso de ícones, legendas e dicas contextuais.</w:t>
      </w:r>
    </w:p>
    <w:p w14:paraId="7FC838F4" w14:textId="77777777" w:rsidR="00EE4ACC" w:rsidRPr="00EE4ACC" w:rsidRDefault="00EE4ACC" w:rsidP="00EE4ACC">
      <w:pPr>
        <w:numPr>
          <w:ilvl w:val="0"/>
          <w:numId w:val="73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EE4AC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Design responsivo e acessível, compatível com boas práticas de acessibilidade (contraste, legibilidade, navegação por teclado).</w:t>
      </w:r>
    </w:p>
    <w:p w14:paraId="3F3DDD14" w14:textId="77777777" w:rsidR="00EE4ACC" w:rsidRPr="00EE4ACC" w:rsidRDefault="00EE4ACC" w:rsidP="00EE4ACC">
      <w:pPr>
        <w:numPr>
          <w:ilvl w:val="0"/>
          <w:numId w:val="73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EE4AC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Suporte multilíngue previsto em versões futuras.</w:t>
      </w:r>
    </w:p>
    <w:p w14:paraId="182D3670" w14:textId="77777777" w:rsidR="00825D0F" w:rsidRDefault="00825D0F" w:rsidP="00EE4ACC">
      <w:pPr>
        <w:spacing w:after="120" w:line="240" w:lineRule="auto"/>
        <w:jc w:val="both"/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pt-BR"/>
          <w14:ligatures w14:val="none"/>
        </w:rPr>
      </w:pPr>
    </w:p>
    <w:p w14:paraId="43572C98" w14:textId="19DB9699" w:rsidR="00EE4ACC" w:rsidRPr="00EE4ACC" w:rsidRDefault="00EE4ACC" w:rsidP="00EE4ACC">
      <w:pPr>
        <w:spacing w:after="120" w:line="24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 w:rsidRPr="00EE4ACC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RNF.04 – Compatibilidade</w:t>
      </w:r>
    </w:p>
    <w:p w14:paraId="0256A561" w14:textId="77777777" w:rsidR="00EE4ACC" w:rsidRPr="00EE4ACC" w:rsidRDefault="00EE4ACC" w:rsidP="00EE4ACC">
      <w:pPr>
        <w:numPr>
          <w:ilvl w:val="0"/>
          <w:numId w:val="74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EE4AC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Suporte aos principais navegadores: Google Chrome, Mozilla Firefox, Microsoft Edge e Safari.</w:t>
      </w:r>
    </w:p>
    <w:p w14:paraId="51132BC4" w14:textId="77777777" w:rsidR="00EE4ACC" w:rsidRPr="00EE4ACC" w:rsidRDefault="00EE4ACC" w:rsidP="00EE4ACC">
      <w:pPr>
        <w:numPr>
          <w:ilvl w:val="0"/>
          <w:numId w:val="74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EE4AC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Compatibilidade com sistemas operacionais modernos (Windows, </w:t>
      </w:r>
      <w:proofErr w:type="spellStart"/>
      <w:r w:rsidRPr="00EE4AC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macOS</w:t>
      </w:r>
      <w:proofErr w:type="spellEnd"/>
      <w:r w:rsidRPr="00EE4AC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, Linux, Android, iOS).</w:t>
      </w:r>
    </w:p>
    <w:p w14:paraId="6782DA84" w14:textId="77777777" w:rsidR="00EE4ACC" w:rsidRPr="00EE4ACC" w:rsidRDefault="00EE4ACC" w:rsidP="00EE4ACC">
      <w:pPr>
        <w:numPr>
          <w:ilvl w:val="0"/>
          <w:numId w:val="74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EE4AC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Interface responsiva para acesso via desktop, notebook, tablet e smartphone.</w:t>
      </w:r>
    </w:p>
    <w:p w14:paraId="6A102E11" w14:textId="77777777" w:rsidR="00825D0F" w:rsidRDefault="00825D0F" w:rsidP="00EE4ACC">
      <w:pPr>
        <w:spacing w:after="120" w:line="240" w:lineRule="auto"/>
        <w:jc w:val="both"/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pt-BR"/>
          <w14:ligatures w14:val="none"/>
        </w:rPr>
      </w:pPr>
    </w:p>
    <w:p w14:paraId="2205E268" w14:textId="61B14E28" w:rsidR="00EE4ACC" w:rsidRPr="00EE4ACC" w:rsidRDefault="00EE4ACC" w:rsidP="00EE4ACC">
      <w:pPr>
        <w:spacing w:after="120" w:line="24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 w:rsidRPr="00EE4ACC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RNF.05 – Escalabilidade</w:t>
      </w:r>
    </w:p>
    <w:p w14:paraId="56CB6B33" w14:textId="45D4AF82" w:rsidR="00EE4ACC" w:rsidRPr="00EE4ACC" w:rsidRDefault="00EE4ACC" w:rsidP="00EE4ACC">
      <w:pPr>
        <w:numPr>
          <w:ilvl w:val="0"/>
          <w:numId w:val="75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EE4AC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Suporte inicial para até </w:t>
      </w:r>
      <w:r w:rsidR="00825D0F" w:rsidRPr="00825D0F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12 </w:t>
      </w:r>
      <w:r w:rsidRPr="00EE4AC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grupos simultâneos por instância de simulação.</w:t>
      </w:r>
    </w:p>
    <w:p w14:paraId="54DC5EF0" w14:textId="77777777" w:rsidR="00EE4ACC" w:rsidRPr="00EE4ACC" w:rsidRDefault="00EE4ACC" w:rsidP="00EE4ACC">
      <w:pPr>
        <w:numPr>
          <w:ilvl w:val="0"/>
          <w:numId w:val="75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EE4AC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Arquitetura modular e expansível, com suporte a novos cenários, regras, produtos e eventos sem comprometer a estrutura original.</w:t>
      </w:r>
    </w:p>
    <w:p w14:paraId="25330E1B" w14:textId="77777777" w:rsidR="00EE4ACC" w:rsidRPr="00EE4ACC" w:rsidRDefault="00EE4ACC" w:rsidP="00EE4ACC">
      <w:pPr>
        <w:numPr>
          <w:ilvl w:val="0"/>
          <w:numId w:val="75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EE4AC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Banco de dados relacional preparado para múltiplas partidas ativas e paralelas.</w:t>
      </w:r>
    </w:p>
    <w:p w14:paraId="77C8F70B" w14:textId="77777777" w:rsidR="00DB1F10" w:rsidRPr="00EE4ACC" w:rsidRDefault="00DB1F10" w:rsidP="00EE4ACC">
      <w:pPr>
        <w:spacing w:after="120" w:line="240" w:lineRule="auto"/>
        <w:jc w:val="both"/>
        <w:rPr>
          <w:rFonts w:ascii="Arial" w:hAnsi="Arial" w:cs="Arial"/>
          <w:sz w:val="24"/>
          <w:szCs w:val="24"/>
        </w:rPr>
      </w:pPr>
    </w:p>
    <w:sectPr w:rsidR="00DB1F10" w:rsidRPr="00EE4ACC" w:rsidSect="00141B35">
      <w:pgSz w:w="11906" w:h="16838"/>
      <w:pgMar w:top="709" w:right="849" w:bottom="568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82B9F"/>
    <w:multiLevelType w:val="hybridMultilevel"/>
    <w:tmpl w:val="5D5E50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7848F7"/>
    <w:multiLevelType w:val="multilevel"/>
    <w:tmpl w:val="D14CF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E307CF"/>
    <w:multiLevelType w:val="multilevel"/>
    <w:tmpl w:val="6D40C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995163"/>
    <w:multiLevelType w:val="multilevel"/>
    <w:tmpl w:val="152C9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E4291F"/>
    <w:multiLevelType w:val="multilevel"/>
    <w:tmpl w:val="8A681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CC6158"/>
    <w:multiLevelType w:val="multilevel"/>
    <w:tmpl w:val="7C7E5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967CAB"/>
    <w:multiLevelType w:val="multilevel"/>
    <w:tmpl w:val="06900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C508FD"/>
    <w:multiLevelType w:val="multilevel"/>
    <w:tmpl w:val="DFBE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F22011"/>
    <w:multiLevelType w:val="multilevel"/>
    <w:tmpl w:val="E52C6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AB3D81"/>
    <w:multiLevelType w:val="multilevel"/>
    <w:tmpl w:val="638ED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C224AD"/>
    <w:multiLevelType w:val="multilevel"/>
    <w:tmpl w:val="84CE6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302B8F"/>
    <w:multiLevelType w:val="hybridMultilevel"/>
    <w:tmpl w:val="42CE391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BD33664"/>
    <w:multiLevelType w:val="multilevel"/>
    <w:tmpl w:val="B9488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6F4A61"/>
    <w:multiLevelType w:val="multilevel"/>
    <w:tmpl w:val="4B7A0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246FF8"/>
    <w:multiLevelType w:val="multilevel"/>
    <w:tmpl w:val="A3384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FD56AA3"/>
    <w:multiLevelType w:val="multilevel"/>
    <w:tmpl w:val="87540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0236DB"/>
    <w:multiLevelType w:val="multilevel"/>
    <w:tmpl w:val="52029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E52392"/>
    <w:multiLevelType w:val="multilevel"/>
    <w:tmpl w:val="AB4E4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7D4BD4"/>
    <w:multiLevelType w:val="multilevel"/>
    <w:tmpl w:val="84623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034F77"/>
    <w:multiLevelType w:val="multilevel"/>
    <w:tmpl w:val="99085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4709E6"/>
    <w:multiLevelType w:val="multilevel"/>
    <w:tmpl w:val="BE963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251797"/>
    <w:multiLevelType w:val="multilevel"/>
    <w:tmpl w:val="6B809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B6908D2"/>
    <w:multiLevelType w:val="multilevel"/>
    <w:tmpl w:val="05F4A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E094BB9"/>
    <w:multiLevelType w:val="multilevel"/>
    <w:tmpl w:val="8F344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F5E5B98"/>
    <w:multiLevelType w:val="multilevel"/>
    <w:tmpl w:val="61C2AD1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2F656AB7"/>
    <w:multiLevelType w:val="multilevel"/>
    <w:tmpl w:val="7CC88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FC01A3A"/>
    <w:multiLevelType w:val="multilevel"/>
    <w:tmpl w:val="97121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12F2695"/>
    <w:multiLevelType w:val="multilevel"/>
    <w:tmpl w:val="C3BA2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22A2CFA"/>
    <w:multiLevelType w:val="multilevel"/>
    <w:tmpl w:val="828E2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36D07C3"/>
    <w:multiLevelType w:val="multilevel"/>
    <w:tmpl w:val="E5F44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DC3469"/>
    <w:multiLevelType w:val="multilevel"/>
    <w:tmpl w:val="C2747AF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1" w15:restartNumberingAfterBreak="0">
    <w:nsid w:val="35293567"/>
    <w:multiLevelType w:val="multilevel"/>
    <w:tmpl w:val="D6005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64A6A9B"/>
    <w:multiLevelType w:val="multilevel"/>
    <w:tmpl w:val="1D361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6B800F3"/>
    <w:multiLevelType w:val="hybridMultilevel"/>
    <w:tmpl w:val="2E1649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C0D023C"/>
    <w:multiLevelType w:val="multilevel"/>
    <w:tmpl w:val="D1203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C2D4FDF"/>
    <w:multiLevelType w:val="multilevel"/>
    <w:tmpl w:val="D452E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C3E5262"/>
    <w:multiLevelType w:val="multilevel"/>
    <w:tmpl w:val="6772E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D7734B6"/>
    <w:multiLevelType w:val="multilevel"/>
    <w:tmpl w:val="AA147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0293301"/>
    <w:multiLevelType w:val="multilevel"/>
    <w:tmpl w:val="DA325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0BF32E8"/>
    <w:multiLevelType w:val="multilevel"/>
    <w:tmpl w:val="35008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152290E"/>
    <w:multiLevelType w:val="multilevel"/>
    <w:tmpl w:val="4F362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3D4437"/>
    <w:multiLevelType w:val="multilevel"/>
    <w:tmpl w:val="46C6A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44964C2"/>
    <w:multiLevelType w:val="multilevel"/>
    <w:tmpl w:val="83B65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48A2F9B"/>
    <w:multiLevelType w:val="multilevel"/>
    <w:tmpl w:val="2AEE6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52E3B13"/>
    <w:multiLevelType w:val="multilevel"/>
    <w:tmpl w:val="0E30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FF1CB8"/>
    <w:multiLevelType w:val="multilevel"/>
    <w:tmpl w:val="D4961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A067B90"/>
    <w:multiLevelType w:val="multilevel"/>
    <w:tmpl w:val="4DE83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AFC5E40"/>
    <w:multiLevelType w:val="multilevel"/>
    <w:tmpl w:val="1A9AF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CF525CE"/>
    <w:multiLevelType w:val="multilevel"/>
    <w:tmpl w:val="1F8EC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D866644"/>
    <w:multiLevelType w:val="multilevel"/>
    <w:tmpl w:val="F3A49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0D70473"/>
    <w:multiLevelType w:val="multilevel"/>
    <w:tmpl w:val="C06CA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1A57F2E"/>
    <w:multiLevelType w:val="multilevel"/>
    <w:tmpl w:val="BD527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3577CDC"/>
    <w:multiLevelType w:val="multilevel"/>
    <w:tmpl w:val="94E80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52A7E50"/>
    <w:multiLevelType w:val="multilevel"/>
    <w:tmpl w:val="41420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7632A08"/>
    <w:multiLevelType w:val="multilevel"/>
    <w:tmpl w:val="75CC8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7B21F07"/>
    <w:multiLevelType w:val="hybridMultilevel"/>
    <w:tmpl w:val="F53493B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360772"/>
    <w:multiLevelType w:val="multilevel"/>
    <w:tmpl w:val="BC269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B8A03A0"/>
    <w:multiLevelType w:val="multilevel"/>
    <w:tmpl w:val="8E34C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C7F4D28"/>
    <w:multiLevelType w:val="multilevel"/>
    <w:tmpl w:val="844E0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C893868"/>
    <w:multiLevelType w:val="multilevel"/>
    <w:tmpl w:val="64F0B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CBA1DF3"/>
    <w:multiLevelType w:val="hybridMultilevel"/>
    <w:tmpl w:val="43A4761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3A78B4"/>
    <w:multiLevelType w:val="multilevel"/>
    <w:tmpl w:val="AEA80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02B2E3F"/>
    <w:multiLevelType w:val="multilevel"/>
    <w:tmpl w:val="DF1A6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4FA12BC"/>
    <w:multiLevelType w:val="multilevel"/>
    <w:tmpl w:val="DE3C3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72E1C34"/>
    <w:multiLevelType w:val="multilevel"/>
    <w:tmpl w:val="42169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8F13440"/>
    <w:multiLevelType w:val="multilevel"/>
    <w:tmpl w:val="823E039A"/>
    <w:lvl w:ilvl="0">
      <w:start w:val="3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4"/>
      <w:numFmt w:val="decimal"/>
      <w:lvlText w:val="%1.%2"/>
      <w:lvlJc w:val="left"/>
      <w:pPr>
        <w:ind w:left="43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6" w15:restartNumberingAfterBreak="0">
    <w:nsid w:val="6B69754E"/>
    <w:multiLevelType w:val="multilevel"/>
    <w:tmpl w:val="FAD8C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FAD1A42"/>
    <w:multiLevelType w:val="multilevel"/>
    <w:tmpl w:val="0122C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2DE09F7"/>
    <w:multiLevelType w:val="multilevel"/>
    <w:tmpl w:val="E7A8D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40D62F5"/>
    <w:multiLevelType w:val="multilevel"/>
    <w:tmpl w:val="48ECE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4187FB6"/>
    <w:multiLevelType w:val="multilevel"/>
    <w:tmpl w:val="746A9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6CB21EE"/>
    <w:multiLevelType w:val="multilevel"/>
    <w:tmpl w:val="AAD6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95A53CE"/>
    <w:multiLevelType w:val="multilevel"/>
    <w:tmpl w:val="9C3E5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99F2E01"/>
    <w:multiLevelType w:val="multilevel"/>
    <w:tmpl w:val="50508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EAE1ACA"/>
    <w:multiLevelType w:val="multilevel"/>
    <w:tmpl w:val="CB841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6993059">
    <w:abstractNumId w:val="0"/>
  </w:num>
  <w:num w:numId="2" w16cid:durableId="1157302834">
    <w:abstractNumId w:val="55"/>
  </w:num>
  <w:num w:numId="3" w16cid:durableId="1822577987">
    <w:abstractNumId w:val="33"/>
  </w:num>
  <w:num w:numId="4" w16cid:durableId="1939558143">
    <w:abstractNumId w:val="68"/>
  </w:num>
  <w:num w:numId="5" w16cid:durableId="1499421765">
    <w:abstractNumId w:val="45"/>
  </w:num>
  <w:num w:numId="6" w16cid:durableId="112214229">
    <w:abstractNumId w:val="7"/>
  </w:num>
  <w:num w:numId="7" w16cid:durableId="199703504">
    <w:abstractNumId w:val="64"/>
  </w:num>
  <w:num w:numId="8" w16cid:durableId="501244317">
    <w:abstractNumId w:val="21"/>
  </w:num>
  <w:num w:numId="9" w16cid:durableId="1925996227">
    <w:abstractNumId w:val="15"/>
  </w:num>
  <w:num w:numId="10" w16cid:durableId="1889410346">
    <w:abstractNumId w:val="11"/>
  </w:num>
  <w:num w:numId="11" w16cid:durableId="779573361">
    <w:abstractNumId w:val="35"/>
  </w:num>
  <w:num w:numId="12" w16cid:durableId="734012455">
    <w:abstractNumId w:val="12"/>
  </w:num>
  <w:num w:numId="13" w16cid:durableId="778915110">
    <w:abstractNumId w:val="66"/>
  </w:num>
  <w:num w:numId="14" w16cid:durableId="1340423160">
    <w:abstractNumId w:val="60"/>
  </w:num>
  <w:num w:numId="15" w16cid:durableId="145901388">
    <w:abstractNumId w:val="1"/>
  </w:num>
  <w:num w:numId="16" w16cid:durableId="383456069">
    <w:abstractNumId w:val="67"/>
  </w:num>
  <w:num w:numId="17" w16cid:durableId="867793289">
    <w:abstractNumId w:val="8"/>
  </w:num>
  <w:num w:numId="18" w16cid:durableId="1245800842">
    <w:abstractNumId w:val="28"/>
  </w:num>
  <w:num w:numId="19" w16cid:durableId="886069548">
    <w:abstractNumId w:val="5"/>
  </w:num>
  <w:num w:numId="20" w16cid:durableId="305550563">
    <w:abstractNumId w:val="40"/>
  </w:num>
  <w:num w:numId="21" w16cid:durableId="365107969">
    <w:abstractNumId w:val="61"/>
  </w:num>
  <w:num w:numId="22" w16cid:durableId="433743116">
    <w:abstractNumId w:val="14"/>
  </w:num>
  <w:num w:numId="23" w16cid:durableId="22291538">
    <w:abstractNumId w:val="23"/>
  </w:num>
  <w:num w:numId="24" w16cid:durableId="1638755387">
    <w:abstractNumId w:val="25"/>
  </w:num>
  <w:num w:numId="25" w16cid:durableId="1666325914">
    <w:abstractNumId w:val="52"/>
  </w:num>
  <w:num w:numId="26" w16cid:durableId="1775439440">
    <w:abstractNumId w:val="57"/>
  </w:num>
  <w:num w:numId="27" w16cid:durableId="701975909">
    <w:abstractNumId w:val="34"/>
  </w:num>
  <w:num w:numId="28" w16cid:durableId="740295059">
    <w:abstractNumId w:val="54"/>
  </w:num>
  <w:num w:numId="29" w16cid:durableId="1839883919">
    <w:abstractNumId w:val="9"/>
  </w:num>
  <w:num w:numId="30" w16cid:durableId="1639260601">
    <w:abstractNumId w:val="32"/>
  </w:num>
  <w:num w:numId="31" w16cid:durableId="687174417">
    <w:abstractNumId w:val="16"/>
  </w:num>
  <w:num w:numId="32" w16cid:durableId="560794748">
    <w:abstractNumId w:val="18"/>
  </w:num>
  <w:num w:numId="33" w16cid:durableId="1698047491">
    <w:abstractNumId w:val="26"/>
  </w:num>
  <w:num w:numId="34" w16cid:durableId="1028531725">
    <w:abstractNumId w:val="74"/>
  </w:num>
  <w:num w:numId="35" w16cid:durableId="693576897">
    <w:abstractNumId w:val="72"/>
  </w:num>
  <w:num w:numId="36" w16cid:durableId="1797790801">
    <w:abstractNumId w:val="37"/>
  </w:num>
  <w:num w:numId="37" w16cid:durableId="1294289072">
    <w:abstractNumId w:val="2"/>
  </w:num>
  <w:num w:numId="38" w16cid:durableId="952908288">
    <w:abstractNumId w:val="56"/>
  </w:num>
  <w:num w:numId="39" w16cid:durableId="882134767">
    <w:abstractNumId w:val="70"/>
  </w:num>
  <w:num w:numId="40" w16cid:durableId="260644908">
    <w:abstractNumId w:val="53"/>
  </w:num>
  <w:num w:numId="41" w16cid:durableId="1765298262">
    <w:abstractNumId w:val="43"/>
  </w:num>
  <w:num w:numId="42" w16cid:durableId="885219123">
    <w:abstractNumId w:val="65"/>
  </w:num>
  <w:num w:numId="43" w16cid:durableId="1402096416">
    <w:abstractNumId w:val="24"/>
  </w:num>
  <w:num w:numId="44" w16cid:durableId="157353894">
    <w:abstractNumId w:val="29"/>
  </w:num>
  <w:num w:numId="45" w16cid:durableId="929969563">
    <w:abstractNumId w:val="17"/>
  </w:num>
  <w:num w:numId="46" w16cid:durableId="1434280204">
    <w:abstractNumId w:val="41"/>
  </w:num>
  <w:num w:numId="47" w16cid:durableId="1658533005">
    <w:abstractNumId w:val="30"/>
  </w:num>
  <w:num w:numId="48" w16cid:durableId="1521385142">
    <w:abstractNumId w:val="58"/>
  </w:num>
  <w:num w:numId="49" w16cid:durableId="1129931318">
    <w:abstractNumId w:val="62"/>
  </w:num>
  <w:num w:numId="50" w16cid:durableId="1003581969">
    <w:abstractNumId w:val="73"/>
  </w:num>
  <w:num w:numId="51" w16cid:durableId="2048334924">
    <w:abstractNumId w:val="31"/>
  </w:num>
  <w:num w:numId="52" w16cid:durableId="1310935037">
    <w:abstractNumId w:val="49"/>
  </w:num>
  <w:num w:numId="53" w16cid:durableId="1864712267">
    <w:abstractNumId w:val="71"/>
  </w:num>
  <w:num w:numId="54" w16cid:durableId="1026755631">
    <w:abstractNumId w:val="48"/>
  </w:num>
  <w:num w:numId="55" w16cid:durableId="1452478055">
    <w:abstractNumId w:val="13"/>
  </w:num>
  <w:num w:numId="56" w16cid:durableId="2032367941">
    <w:abstractNumId w:val="36"/>
  </w:num>
  <w:num w:numId="57" w16cid:durableId="1543789298">
    <w:abstractNumId w:val="22"/>
  </w:num>
  <w:num w:numId="58" w16cid:durableId="2124878233">
    <w:abstractNumId w:val="39"/>
  </w:num>
  <w:num w:numId="59" w16cid:durableId="1342657495">
    <w:abstractNumId w:val="50"/>
  </w:num>
  <w:num w:numId="60" w16cid:durableId="1532718349">
    <w:abstractNumId w:val="10"/>
  </w:num>
  <w:num w:numId="61" w16cid:durableId="355159226">
    <w:abstractNumId w:val="51"/>
  </w:num>
  <w:num w:numId="62" w16cid:durableId="1618370490">
    <w:abstractNumId w:val="38"/>
  </w:num>
  <w:num w:numId="63" w16cid:durableId="580067269">
    <w:abstractNumId w:val="19"/>
  </w:num>
  <w:num w:numId="64" w16cid:durableId="103496906">
    <w:abstractNumId w:val="3"/>
  </w:num>
  <w:num w:numId="65" w16cid:durableId="1081366291">
    <w:abstractNumId w:val="59"/>
  </w:num>
  <w:num w:numId="66" w16cid:durableId="1615599707">
    <w:abstractNumId w:val="44"/>
  </w:num>
  <w:num w:numId="67" w16cid:durableId="1059591525">
    <w:abstractNumId w:val="6"/>
  </w:num>
  <w:num w:numId="68" w16cid:durableId="2128229116">
    <w:abstractNumId w:val="69"/>
  </w:num>
  <w:num w:numId="69" w16cid:durableId="1152647588">
    <w:abstractNumId w:val="27"/>
  </w:num>
  <w:num w:numId="70" w16cid:durableId="1260600972">
    <w:abstractNumId w:val="4"/>
  </w:num>
  <w:num w:numId="71" w16cid:durableId="1680428162">
    <w:abstractNumId w:val="42"/>
  </w:num>
  <w:num w:numId="72" w16cid:durableId="170536394">
    <w:abstractNumId w:val="63"/>
  </w:num>
  <w:num w:numId="73" w16cid:durableId="386343672">
    <w:abstractNumId w:val="47"/>
  </w:num>
  <w:num w:numId="74" w16cid:durableId="24403961">
    <w:abstractNumId w:val="46"/>
  </w:num>
  <w:num w:numId="75" w16cid:durableId="181699533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B3E"/>
    <w:rsid w:val="00024517"/>
    <w:rsid w:val="00033F2A"/>
    <w:rsid w:val="00093B7C"/>
    <w:rsid w:val="000A5A36"/>
    <w:rsid w:val="000B46F4"/>
    <w:rsid w:val="000D2226"/>
    <w:rsid w:val="000D7B51"/>
    <w:rsid w:val="00107AA1"/>
    <w:rsid w:val="00120592"/>
    <w:rsid w:val="001360FB"/>
    <w:rsid w:val="0014137F"/>
    <w:rsid w:val="00141B35"/>
    <w:rsid w:val="00180EA7"/>
    <w:rsid w:val="001A2832"/>
    <w:rsid w:val="001A5E3F"/>
    <w:rsid w:val="001B752E"/>
    <w:rsid w:val="00206090"/>
    <w:rsid w:val="00206105"/>
    <w:rsid w:val="00227826"/>
    <w:rsid w:val="00243678"/>
    <w:rsid w:val="00254EDD"/>
    <w:rsid w:val="0026230B"/>
    <w:rsid w:val="00265E50"/>
    <w:rsid w:val="00282255"/>
    <w:rsid w:val="002F2F4C"/>
    <w:rsid w:val="00317F03"/>
    <w:rsid w:val="0036098F"/>
    <w:rsid w:val="00366E41"/>
    <w:rsid w:val="003C2F44"/>
    <w:rsid w:val="003C7623"/>
    <w:rsid w:val="003D0123"/>
    <w:rsid w:val="003D58C3"/>
    <w:rsid w:val="0041778C"/>
    <w:rsid w:val="00427EDC"/>
    <w:rsid w:val="00494448"/>
    <w:rsid w:val="004E5449"/>
    <w:rsid w:val="005306DC"/>
    <w:rsid w:val="0054404A"/>
    <w:rsid w:val="00564841"/>
    <w:rsid w:val="005868C3"/>
    <w:rsid w:val="005921F2"/>
    <w:rsid w:val="005B1048"/>
    <w:rsid w:val="005B48C2"/>
    <w:rsid w:val="005C0D14"/>
    <w:rsid w:val="005D5875"/>
    <w:rsid w:val="005F4457"/>
    <w:rsid w:val="005F4A0B"/>
    <w:rsid w:val="005F5D63"/>
    <w:rsid w:val="00602A13"/>
    <w:rsid w:val="006357AF"/>
    <w:rsid w:val="00696B89"/>
    <w:rsid w:val="006B6BD2"/>
    <w:rsid w:val="006E1E56"/>
    <w:rsid w:val="007357DF"/>
    <w:rsid w:val="00735A1A"/>
    <w:rsid w:val="00745900"/>
    <w:rsid w:val="00746291"/>
    <w:rsid w:val="00750B8C"/>
    <w:rsid w:val="007760BC"/>
    <w:rsid w:val="00796BD9"/>
    <w:rsid w:val="007A7466"/>
    <w:rsid w:val="007B7FF2"/>
    <w:rsid w:val="007E5FB1"/>
    <w:rsid w:val="00825D0F"/>
    <w:rsid w:val="00862BA0"/>
    <w:rsid w:val="00882AFC"/>
    <w:rsid w:val="008D50BE"/>
    <w:rsid w:val="008E06AF"/>
    <w:rsid w:val="008E3F79"/>
    <w:rsid w:val="0090060F"/>
    <w:rsid w:val="00903EBE"/>
    <w:rsid w:val="00926AE8"/>
    <w:rsid w:val="00930B3E"/>
    <w:rsid w:val="00935520"/>
    <w:rsid w:val="009453B5"/>
    <w:rsid w:val="00967844"/>
    <w:rsid w:val="009843B4"/>
    <w:rsid w:val="009A112C"/>
    <w:rsid w:val="009A4FE4"/>
    <w:rsid w:val="009C40BC"/>
    <w:rsid w:val="009D6DD5"/>
    <w:rsid w:val="009E50EF"/>
    <w:rsid w:val="00A17780"/>
    <w:rsid w:val="00A23F50"/>
    <w:rsid w:val="00A551CD"/>
    <w:rsid w:val="00A601E1"/>
    <w:rsid w:val="00A808B7"/>
    <w:rsid w:val="00A97920"/>
    <w:rsid w:val="00AB44E0"/>
    <w:rsid w:val="00B430DB"/>
    <w:rsid w:val="00B72ECF"/>
    <w:rsid w:val="00B9168A"/>
    <w:rsid w:val="00B93B89"/>
    <w:rsid w:val="00C1668D"/>
    <w:rsid w:val="00C24174"/>
    <w:rsid w:val="00C33032"/>
    <w:rsid w:val="00C47698"/>
    <w:rsid w:val="00C52E6D"/>
    <w:rsid w:val="00C65B5A"/>
    <w:rsid w:val="00C77594"/>
    <w:rsid w:val="00C80061"/>
    <w:rsid w:val="00C83101"/>
    <w:rsid w:val="00C94536"/>
    <w:rsid w:val="00CE237F"/>
    <w:rsid w:val="00CE494C"/>
    <w:rsid w:val="00CF125E"/>
    <w:rsid w:val="00D01795"/>
    <w:rsid w:val="00D06F9F"/>
    <w:rsid w:val="00D16575"/>
    <w:rsid w:val="00D4220F"/>
    <w:rsid w:val="00D432A8"/>
    <w:rsid w:val="00D55063"/>
    <w:rsid w:val="00D67692"/>
    <w:rsid w:val="00D95F2F"/>
    <w:rsid w:val="00DB1F10"/>
    <w:rsid w:val="00DD256D"/>
    <w:rsid w:val="00E03F23"/>
    <w:rsid w:val="00E818BD"/>
    <w:rsid w:val="00E91D98"/>
    <w:rsid w:val="00EB6E59"/>
    <w:rsid w:val="00EE4ACC"/>
    <w:rsid w:val="00F02DF3"/>
    <w:rsid w:val="00F23D1B"/>
    <w:rsid w:val="00F27B8A"/>
    <w:rsid w:val="00F31CCC"/>
    <w:rsid w:val="00FA578F"/>
    <w:rsid w:val="00FB5800"/>
    <w:rsid w:val="00FF08CB"/>
    <w:rsid w:val="00FF2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82487B"/>
  <w15:chartTrackingRefBased/>
  <w15:docId w15:val="{3A27A94E-5CBE-4D6A-A19F-C87519275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30B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930B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930B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30B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30B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30B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30B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30B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30B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30B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930B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930B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30B3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30B3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30B3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30B3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30B3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30B3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30B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30B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30B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30B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30B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30B3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30B3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30B3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30B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30B3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30B3E"/>
    <w:rPr>
      <w:b/>
      <w:bCs/>
      <w:smallCaps/>
      <w:color w:val="0F4761" w:themeColor="accent1" w:themeShade="BF"/>
      <w:spacing w:val="5"/>
    </w:rPr>
  </w:style>
  <w:style w:type="character" w:styleId="Forte">
    <w:name w:val="Strong"/>
    <w:basedOn w:val="Fontepargpadro"/>
    <w:uiPriority w:val="22"/>
    <w:qFormat/>
    <w:rsid w:val="00930B3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30B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table" w:styleId="Tabelacomgrade">
    <w:name w:val="Table Grid"/>
    <w:basedOn w:val="Tabelanormal"/>
    <w:uiPriority w:val="39"/>
    <w:rsid w:val="00796B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29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27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76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0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37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182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36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363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7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603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29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71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73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6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7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2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7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76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26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6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09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13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99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56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37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682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82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61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77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64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58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73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52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8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51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251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90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62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13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15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9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03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1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0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92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3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47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133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463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22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16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5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7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8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9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13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36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984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44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80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55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9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39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50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64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12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3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50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23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67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53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7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2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75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6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78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87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41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24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84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43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66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4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58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5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53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09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4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38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73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51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99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15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517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43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787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875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22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13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9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7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95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7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0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70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8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30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542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53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74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75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82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02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75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87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9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73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97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83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5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77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7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8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2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65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20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78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9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84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75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19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52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46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52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38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23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83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1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1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791</Words>
  <Characters>4272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Pio Marinheiro Souza Neto</dc:creator>
  <cp:keywords/>
  <dc:description/>
  <cp:lastModifiedBy>Pio Marinheiro Souza Neto</cp:lastModifiedBy>
  <cp:revision>10</cp:revision>
  <dcterms:created xsi:type="dcterms:W3CDTF">2025-03-27T21:12:00Z</dcterms:created>
  <dcterms:modified xsi:type="dcterms:W3CDTF">2025-04-10T14:30:00Z</dcterms:modified>
</cp:coreProperties>
</file>