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45D44C" wp14:paraId="0EA1F0D9" wp14:textId="36B33BA3">
      <w:pPr>
        <w:spacing w:before="0" w:beforeAutospacing="off" w:after="60" w:afterAutospacing="off"/>
      </w:pPr>
      <w:r w:rsidRPr="1D45D44C" w:rsidR="1D45D4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pt-BR"/>
        </w:rPr>
        <w:t>Glossário</w:t>
      </w:r>
    </w:p>
    <w:p xmlns:wp14="http://schemas.microsoft.com/office/word/2010/wordml" wp14:paraId="5B2873EC" wp14:textId="155C6DA6">
      <w:r>
        <w:br/>
      </w:r>
      <w:r>
        <w:br/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45D44C" w:rsidTr="7EB31727" w14:paraId="0244805C">
        <w:trPr>
          <w:trHeight w:val="555"/>
        </w:trPr>
        <w:tc>
          <w:tcPr>
            <w:tcW w:w="45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45D44C" w:rsidP="7C721F84" w:rsidRDefault="1D45D44C" w14:paraId="1D7BF4BB" w14:textId="49DDD627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C721F84" w:rsidR="7C721F8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Termos</w:t>
            </w:r>
          </w:p>
        </w:tc>
        <w:tc>
          <w:tcPr>
            <w:tcW w:w="45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45D44C" w:rsidP="1D45D44C" w:rsidRDefault="1D45D44C" w14:paraId="6427E5E7" w14:textId="0AB50961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45D44C" w:rsidR="1D45D44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Definição</w:t>
            </w:r>
          </w:p>
        </w:tc>
      </w:tr>
      <w:tr w:rsidR="1D45D44C" w:rsidTr="7EB31727" w14:paraId="01CB852E">
        <w:trPr>
          <w:trHeight w:val="1185"/>
        </w:trPr>
        <w:tc>
          <w:tcPr>
            <w:tcW w:w="45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45D44C" w:rsidRDefault="1D45D44C" w14:paraId="418557A9" w14:textId="7998EC7D">
            <w:r w:rsidRPr="1D45D44C" w:rsidR="1D45D44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Availability</w:t>
            </w:r>
          </w:p>
          <w:p w:rsidR="1D45D44C" w:rsidP="1D45D44C" w:rsidRDefault="1D45D44C" w14:paraId="2645B034" w14:textId="4853BBD9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45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45D44C" w:rsidP="1D45D44C" w:rsidRDefault="1D45D44C" w14:paraId="3B39D7F8" w14:textId="7725065D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45D44C" w:rsidR="1D45D4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Disponibilidade (em português) se trata do tempo que o equipamento esteve disponível e funcionando.</w:t>
            </w:r>
          </w:p>
        </w:tc>
      </w:tr>
      <w:tr w:rsidR="1D45D44C" w:rsidTr="7EB31727" w14:paraId="39FA8F75">
        <w:trPr>
          <w:trHeight w:val="1740"/>
        </w:trPr>
        <w:tc>
          <w:tcPr>
            <w:tcW w:w="45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45D44C" w:rsidRDefault="1D45D44C" w14:paraId="53B69FA8" w14:textId="49F1C510">
            <w:r w:rsidRPr="1D45D44C" w:rsidR="1D45D44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Calibragem</w:t>
            </w:r>
          </w:p>
          <w:p w:rsidR="1D45D44C" w:rsidP="1D45D44C" w:rsidRDefault="1D45D44C" w14:paraId="0E48C3D8" w14:textId="6F7DCEA3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45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45D44C" w:rsidP="1D45D44C" w:rsidRDefault="1D45D44C" w14:paraId="0972FC63" w14:textId="6C68BD10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45D44C" w:rsidR="1D45D4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Um conjunto de ações que determinam a relação, em um equipamento industrial, entre valores apresentados por um instrumento de medição e os valores equivalentes aos padrões utilizados.</w:t>
            </w:r>
          </w:p>
        </w:tc>
      </w:tr>
      <w:tr w:rsidR="1D45D44C" w:rsidTr="7EB31727" w14:paraId="527CC472">
        <w:trPr>
          <w:trHeight w:val="1440"/>
        </w:trPr>
        <w:tc>
          <w:tcPr>
            <w:tcW w:w="45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45D44C" w:rsidRDefault="1D45D44C" w14:paraId="0C986CC5" w14:textId="1800348C">
            <w:r w:rsidRPr="1D45D44C" w:rsidR="1D45D44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Cloud</w:t>
            </w:r>
          </w:p>
          <w:p w:rsidR="1D45D44C" w:rsidP="1D45D44C" w:rsidRDefault="1D45D44C" w14:paraId="002BEBA3" w14:textId="393C2F75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</w:pPr>
          </w:p>
        </w:tc>
        <w:tc>
          <w:tcPr>
            <w:tcW w:w="45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45D44C" w:rsidP="1D45D44C" w:rsidRDefault="1D45D44C" w14:paraId="6257C850" w14:textId="45BBCFBA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45D44C" w:rsidR="1D45D4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Nuvem, em português, refere-se aos servidores que são acessados através da internet, e o software e banco de dados que são </w:t>
            </w:r>
            <w:r w:rsidRPr="1D45D44C" w:rsidR="1D45D4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utilizados</w:t>
            </w:r>
            <w:r w:rsidRPr="1D45D44C" w:rsidR="1D45D4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neles.</w:t>
            </w:r>
          </w:p>
        </w:tc>
      </w:tr>
      <w:tr w:rsidR="1D45D44C" w:rsidTr="7EB31727" w14:paraId="32F4F964">
        <w:trPr>
          <w:trHeight w:val="1485"/>
        </w:trPr>
        <w:tc>
          <w:tcPr>
            <w:tcW w:w="45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45D44C" w:rsidP="1D45D44C" w:rsidRDefault="1D45D44C" w14:paraId="0B5AF98F" w14:textId="1E82738F">
            <w:pPr>
              <w:pStyle w:val="Normal"/>
            </w:pPr>
            <w:r w:rsidRPr="1D45D44C" w:rsidR="1D45D44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Manutenção Preventiva</w:t>
            </w:r>
          </w:p>
          <w:p w:rsidR="1D45D44C" w:rsidP="1D45D44C" w:rsidRDefault="1D45D44C" w14:paraId="5CC52822" w14:textId="1F34616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</w:p>
          <w:p w:rsidR="1D45D44C" w:rsidP="1D45D44C" w:rsidRDefault="1D45D44C" w14:paraId="04AA02FC" w14:textId="6C285541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45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45D44C" w:rsidP="1D45D44C" w:rsidRDefault="1D45D44C" w14:paraId="540643A3" w14:textId="4BC2A7A2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45D44C" w:rsidR="1D45D4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Ações planejadas em intervalos predeterminados, com base na vida útil dos componentes, para reduzir a probabilidade de falhas nos equipamentos.  </w:t>
            </w:r>
          </w:p>
        </w:tc>
      </w:tr>
      <w:tr w:rsidR="1D45D44C" w:rsidTr="7EB31727" w14:paraId="0B15B7BB">
        <w:trPr>
          <w:trHeight w:val="1140"/>
        </w:trPr>
        <w:tc>
          <w:tcPr>
            <w:tcW w:w="45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45D44C" w:rsidRDefault="1D45D44C" w14:paraId="32703DC2" w14:textId="7B440962">
            <w:r w:rsidRPr="1D45D44C" w:rsidR="1D45D44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Matéria-Prima</w:t>
            </w:r>
          </w:p>
          <w:p w:rsidR="1D45D44C" w:rsidP="1D45D44C" w:rsidRDefault="1D45D44C" w14:paraId="39B8A0EB" w14:textId="2C401944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  <w:tc>
          <w:tcPr>
            <w:tcW w:w="45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45D44C" w:rsidP="1D45D44C" w:rsidRDefault="1D45D44C" w14:paraId="11CD19F4" w14:textId="6432340A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45D44C" w:rsidR="1D45D4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Componente essencial para a fabricação de mercadorias finais ou produtos intermediários.  </w:t>
            </w:r>
          </w:p>
        </w:tc>
      </w:tr>
      <w:tr w:rsidR="1D45D44C" w:rsidTr="7EB31727" w14:paraId="2E498484">
        <w:trPr>
          <w:trHeight w:val="1005"/>
        </w:trPr>
        <w:tc>
          <w:tcPr>
            <w:tcW w:w="45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45D44C" w:rsidRDefault="1D45D44C" w14:paraId="74AB55D0" w14:textId="468366E3">
            <w:r w:rsidRPr="1D45D44C" w:rsidR="1D45D44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Munição</w:t>
            </w:r>
          </w:p>
          <w:p w:rsidR="1D45D44C" w:rsidP="1D45D44C" w:rsidRDefault="1D45D44C" w14:paraId="57CD65FD" w14:textId="3788AF77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45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45D44C" w:rsidP="1D45D44C" w:rsidRDefault="1D45D44C" w14:paraId="2C478612" w14:textId="20A2EA6E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45D44C" w:rsidR="1D45D4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Designação do material ou componente disparado a partir de uma arma</w:t>
            </w:r>
          </w:p>
        </w:tc>
      </w:tr>
      <w:tr w:rsidR="1D45D44C" w:rsidTr="7EB31727" w14:paraId="3A61F73F">
        <w:trPr>
          <w:trHeight w:val="1545"/>
        </w:trPr>
        <w:tc>
          <w:tcPr>
            <w:tcW w:w="45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45D44C" w:rsidRDefault="1D45D44C" w14:paraId="3A3AF296" w14:textId="0721C847">
            <w:r w:rsidRPr="1D45D44C" w:rsidR="1D45D44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OEE (Overall Equipment Effectiveness)</w:t>
            </w:r>
          </w:p>
          <w:p w:rsidR="1D45D44C" w:rsidP="1D45D44C" w:rsidRDefault="1D45D44C" w14:paraId="1A7DA1E8" w14:textId="405C12C1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45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45D44C" w:rsidP="1D45D44C" w:rsidRDefault="1D45D44C" w14:paraId="1FF1A4D2" w14:textId="606D84F1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45D44C" w:rsidR="1D45D4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É uma ferramenta métrica que ajuda na identificação de perdas e em sua classificação de acordo com três fatores principais: availability, performance, quality.</w:t>
            </w:r>
          </w:p>
        </w:tc>
      </w:tr>
      <w:tr w:rsidR="1D45D44C" w:rsidTr="7EB31727" w14:paraId="756B3AC2">
        <w:trPr>
          <w:trHeight w:val="1545"/>
        </w:trPr>
        <w:tc>
          <w:tcPr>
            <w:tcW w:w="45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45D44C" w:rsidRDefault="1D45D44C" w14:paraId="5D4017CC" w14:textId="18842570">
            <w:r w:rsidRPr="1D45D44C" w:rsidR="1D45D44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Performance</w:t>
            </w:r>
          </w:p>
          <w:p w:rsidR="1D45D44C" w:rsidP="1D45D44C" w:rsidRDefault="1D45D44C" w14:paraId="3B459366" w14:textId="1B8F4D8C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45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45D44C" w:rsidP="1D45D44C" w:rsidRDefault="1D45D44C" w14:paraId="233A06F6" w14:textId="30B6BE48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45D44C" w:rsidR="1D45D4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 conceito de OEE, performance mede uma quantidade fixa de produção, a qual indica o desvio no tempo de produção atual e o tempo de ciclo ideal.</w:t>
            </w:r>
          </w:p>
        </w:tc>
      </w:tr>
      <w:tr w:rsidR="1D45D44C" w:rsidTr="7EB31727" w14:paraId="28B0E1D0">
        <w:trPr>
          <w:trHeight w:val="975"/>
        </w:trPr>
        <w:tc>
          <w:tcPr>
            <w:tcW w:w="45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45D44C" w:rsidRDefault="1D45D44C" w14:paraId="3603E057" w14:textId="2B1BA229">
            <w:r w:rsidRPr="1D45D44C" w:rsidR="1D45D44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Quality</w:t>
            </w:r>
          </w:p>
          <w:p w:rsidR="1D45D44C" w:rsidP="1D45D44C" w:rsidRDefault="1D45D44C" w14:paraId="4CF8DAB0" w14:textId="1EF60DFB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</w:pPr>
          </w:p>
        </w:tc>
        <w:tc>
          <w:tcPr>
            <w:tcW w:w="45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45D44C" w:rsidP="1D45D44C" w:rsidRDefault="1D45D44C" w14:paraId="7A26E573" w14:textId="600B769F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45D44C" w:rsidR="1D45D4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 OEE, indica a proporção de defeito de produção com o volume total produzido.</w:t>
            </w:r>
          </w:p>
        </w:tc>
      </w:tr>
      <w:tr w:rsidR="1D45D44C" w:rsidTr="7EB31727" w14:paraId="19405161">
        <w:trPr>
          <w:trHeight w:val="960"/>
        </w:trPr>
        <w:tc>
          <w:tcPr>
            <w:tcW w:w="45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45D44C" w:rsidRDefault="1D45D44C" w14:paraId="602EED7A" w14:textId="6917DC21">
            <w:r w:rsidRPr="1D45D44C" w:rsidR="1D45D44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Software</w:t>
            </w:r>
          </w:p>
          <w:p w:rsidR="1D45D44C" w:rsidP="1D45D44C" w:rsidRDefault="1D45D44C" w14:paraId="3C1E6432" w14:textId="5BCA84DD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</w:pPr>
          </w:p>
        </w:tc>
        <w:tc>
          <w:tcPr>
            <w:tcW w:w="45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45D44C" w:rsidP="1D45D44C" w:rsidRDefault="1D45D44C" w14:paraId="776E8E1D" w14:textId="39B446BC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45D44C" w:rsidR="1D45D4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Refere-se aos algoritmos e a suas representações computacionais. </w:t>
            </w:r>
          </w:p>
        </w:tc>
      </w:tr>
      <w:tr w:rsidR="1D45D44C" w:rsidTr="7EB31727" w14:paraId="0DD50365">
        <w:trPr>
          <w:trHeight w:val="1245"/>
        </w:trPr>
        <w:tc>
          <w:tcPr>
            <w:tcW w:w="45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45D44C" w:rsidRDefault="1D45D44C" w14:paraId="7E0F5A4C" w14:textId="7EB8C3BE">
            <w:r w:rsidRPr="1D45D44C" w:rsidR="1D45D44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Sensor</w:t>
            </w:r>
          </w:p>
          <w:p w:rsidR="1D45D44C" w:rsidP="1D45D44C" w:rsidRDefault="1D45D44C" w14:paraId="1DF1133B" w14:textId="4106B9E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45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45D44C" w:rsidP="1D45D44C" w:rsidRDefault="1D45D44C" w14:paraId="2BE75346" w14:textId="1F79458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45D44C" w:rsidR="1D45D4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Dispositivo que responde de maneira </w:t>
            </w:r>
            <w:r w:rsidRPr="1D45D44C" w:rsidR="1D45D4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específica a</w:t>
            </w:r>
            <w:r w:rsidRPr="1D45D44C" w:rsidR="1D45D4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um estímulo físico ou químico, produzindo um sinal que ser usado como data.</w:t>
            </w:r>
          </w:p>
        </w:tc>
      </w:tr>
      <w:tr w:rsidR="1D45D44C" w:rsidTr="7EB31727" w14:paraId="7BDD0CEA">
        <w:trPr>
          <w:trHeight w:val="1275"/>
        </w:trPr>
        <w:tc>
          <w:tcPr>
            <w:tcW w:w="45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45D44C" w:rsidRDefault="1D45D44C" w14:paraId="6C2B625F" w14:textId="675CAED6">
            <w:r w:rsidRPr="1D45D44C" w:rsidR="1D45D44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Superaquecimento</w:t>
            </w:r>
          </w:p>
          <w:p w:rsidR="1D45D44C" w:rsidP="1D45D44C" w:rsidRDefault="1D45D44C" w14:paraId="4B854733" w14:textId="2CDEC0E7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45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45D44C" w:rsidP="1D45D44C" w:rsidRDefault="1D45D44C" w14:paraId="0D35B382" w14:textId="6C2BD26C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45D44C" w:rsidR="1D45D4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Estado instável de um corpo cuja temperatura é superior à temperatura de equilíbrio correspondente a seu estado físico.</w:t>
            </w:r>
          </w:p>
        </w:tc>
      </w:tr>
      <w:tr w:rsidR="7EB31727" w:rsidTr="7EB31727" w14:paraId="623FB909">
        <w:trPr>
          <w:trHeight w:val="1755"/>
        </w:trPr>
        <w:tc>
          <w:tcPr>
            <w:tcW w:w="45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EB31727" w:rsidP="7EB31727" w:rsidRDefault="7EB31727" w14:paraId="1D25011A" w14:textId="5E1265C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7EB31727" w:rsidR="7EB31727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TPM (Total </w:t>
            </w:r>
            <w:r w:rsidRPr="7EB31727" w:rsidR="7EB31727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Productive</w:t>
            </w:r>
            <w:r w:rsidRPr="7EB31727" w:rsidR="7EB31727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 Maintenance)</w:t>
            </w:r>
          </w:p>
        </w:tc>
        <w:tc>
          <w:tcPr>
            <w:tcW w:w="45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EB31727" w:rsidP="7EB31727" w:rsidRDefault="7EB31727" w14:paraId="43220642" w14:textId="71752F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EB31727" w:rsidR="7EB3172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Método que visa manutenção preventiva das máquinas. Com o objetivo principal sendo a eliminação das perdas que incluem equipamento parados, acidentes, desperdício de energia etc.</w:t>
            </w:r>
          </w:p>
        </w:tc>
      </w:tr>
    </w:tbl>
    <w:p xmlns:wp14="http://schemas.microsoft.com/office/word/2010/wordml" w:rsidP="1D45D44C" wp14:paraId="1E207724" wp14:textId="3E2FCD27">
      <w:pPr>
        <w:pStyle w:val="Normal"/>
      </w:pP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312FA4"/>
    <w:rsid w:val="1D45D44C"/>
    <w:rsid w:val="43312FA4"/>
    <w:rsid w:val="7C721F84"/>
    <w:rsid w:val="7EB3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AD31"/>
  <w15:chartTrackingRefBased/>
  <w15:docId w15:val="{5B4A0A6B-4736-4DC6-8128-410BBB847B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2023-08-28T18:23:23.8631827Z</dcterms:created>
  <dcterms:modified xsi:type="dcterms:W3CDTF">2023-08-29T00:33:43.8783445Z</dcterms:modified>
  <dc:creator>Rafael Ferreira</dc:creator>
  <lastModifiedBy>Rafael Ferreira</lastModifiedBy>
</coreProperties>
</file>