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740" w:rsidRDefault="00E55740" w:rsidP="00E55740">
      <w:pPr>
        <w:pStyle w:val="Title"/>
        <w:bidi/>
        <w:rPr>
          <w:rFonts w:ascii="Helvetica" w:eastAsia="Times New Roman" w:hAnsi="Helvetica" w:cs="Helvetica" w:hint="cs"/>
          <w:b/>
          <w:bCs/>
          <w:color w:val="454040"/>
          <w:sz w:val="23"/>
          <w:szCs w:val="23"/>
          <w:bdr w:val="none" w:sz="0" w:space="0" w:color="auto" w:frame="1"/>
          <w:rtl/>
        </w:rPr>
      </w:pPr>
      <w:r>
        <w:rPr>
          <w:rStyle w:val="PageNumber"/>
          <w:rFonts w:hint="cs"/>
          <w:rtl/>
        </w:rPr>
        <w:t>פארקים בארץ</w:t>
      </w:r>
      <w:bookmarkStart w:id="0" w:name="_GoBack"/>
      <w:bookmarkEnd w:id="0"/>
    </w:p>
    <w:p w:rsidR="00E55740" w:rsidRPr="00E55740" w:rsidRDefault="00E55740" w:rsidP="00E55740">
      <w:pPr>
        <w:shd w:val="clear" w:color="auto" w:fill="EEEEEE"/>
        <w:bidi/>
        <w:spacing w:after="0" w:line="240" w:lineRule="auto"/>
        <w:textAlignment w:val="baseline"/>
        <w:outlineLvl w:val="1"/>
        <w:rPr>
          <w:rFonts w:ascii="Helvetica" w:eastAsia="Times New Roman" w:hAnsi="Helvetica" w:cs="Helvetica"/>
          <w:b/>
          <w:bCs/>
          <w:color w:val="454040"/>
          <w:sz w:val="36"/>
          <w:szCs w:val="36"/>
        </w:rPr>
      </w:pPr>
      <w:r w:rsidRPr="00E55740">
        <w:rPr>
          <w:rFonts w:ascii="Helvetica" w:eastAsia="Times New Roman" w:hAnsi="Helvetica" w:cs="Helvetica"/>
          <w:b/>
          <w:bCs/>
          <w:color w:val="454040"/>
          <w:sz w:val="23"/>
          <w:szCs w:val="23"/>
          <w:bdr w:val="none" w:sz="0" w:space="0" w:color="auto" w:frame="1"/>
          <w:rtl/>
        </w:rPr>
        <w:t>מפסולת ישנה לפלא חדש – פארק אריאל שרון</w:t>
      </w:r>
    </w:p>
    <w:p w:rsidR="00E55740" w:rsidRPr="00E55740" w:rsidRDefault="00E55740" w:rsidP="00E55740">
      <w:pPr>
        <w:shd w:val="clear" w:color="auto" w:fill="EEEEEE"/>
        <w:bidi/>
        <w:spacing w:after="0" w:line="300" w:lineRule="atLeast"/>
        <w:textAlignment w:val="baseline"/>
        <w:rPr>
          <w:rFonts w:ascii="Helvetica" w:eastAsia="Times New Roman" w:hAnsi="Helvetica" w:cs="Helvetica"/>
          <w:color w:val="454040"/>
          <w:sz w:val="24"/>
          <w:szCs w:val="24"/>
        </w:rPr>
      </w:pPr>
      <w:r w:rsidRPr="00E55740">
        <w:rPr>
          <w:rFonts w:ascii="Helvetica" w:eastAsia="Times New Roman" w:hAnsi="Helvetica" w:cs="Helvetica"/>
          <w:color w:val="454040"/>
          <w:sz w:val="24"/>
          <w:szCs w:val="24"/>
          <w:rtl/>
        </w:rPr>
        <w:t xml:space="preserve">אין דבר שמדגים טוב יותר את התושייה הישראלית מאשר פארק אריאל שרון. מה שבעבר היה מזבלה מפלצתית ליד נמל התעופה בן גוריון הפך כיום לפארק מדהים בגודל 8,500 דונם. מהפך זה הוא אחד </w:t>
      </w:r>
      <w:proofErr w:type="spellStart"/>
      <w:r w:rsidRPr="00E55740">
        <w:rPr>
          <w:rFonts w:ascii="Helvetica" w:eastAsia="Times New Roman" w:hAnsi="Helvetica" w:cs="Helvetica"/>
          <w:color w:val="454040"/>
          <w:sz w:val="24"/>
          <w:szCs w:val="24"/>
          <w:rtl/>
        </w:rPr>
        <w:t>מהשיקומים</w:t>
      </w:r>
      <w:proofErr w:type="spellEnd"/>
      <w:r w:rsidRPr="00E55740">
        <w:rPr>
          <w:rFonts w:ascii="Helvetica" w:eastAsia="Times New Roman" w:hAnsi="Helvetica" w:cs="Helvetica"/>
          <w:color w:val="454040"/>
          <w:sz w:val="24"/>
          <w:szCs w:val="24"/>
          <w:rtl/>
        </w:rPr>
        <w:t xml:space="preserve"> הסביבתיים הגדולים ביותר בעולם. הפארק, שגדול אף יותר מסנטרל פארק בניו-יורק, נחשב לפנינה של ממש עבור המבקרים בו</w:t>
      </w:r>
      <w:r w:rsidRPr="00E55740">
        <w:rPr>
          <w:rFonts w:ascii="Helvetica" w:eastAsia="Times New Roman" w:hAnsi="Helvetica" w:cs="Helvetica"/>
          <w:color w:val="454040"/>
          <w:sz w:val="24"/>
          <w:szCs w:val="24"/>
        </w:rPr>
        <w:t>.</w:t>
      </w:r>
    </w:p>
    <w:p w:rsidR="00E55740" w:rsidRPr="00E55740" w:rsidRDefault="00E55740" w:rsidP="00E55740">
      <w:pPr>
        <w:shd w:val="clear" w:color="auto" w:fill="EEEEEE"/>
        <w:bidi/>
        <w:spacing w:after="0" w:line="300" w:lineRule="atLeast"/>
        <w:textAlignment w:val="baseline"/>
        <w:rPr>
          <w:rFonts w:ascii="Helvetica" w:eastAsia="Times New Roman" w:hAnsi="Helvetica" w:cs="Helvetica"/>
          <w:color w:val="454040"/>
          <w:sz w:val="24"/>
          <w:szCs w:val="24"/>
        </w:rPr>
      </w:pPr>
      <w:r w:rsidRPr="00E55740">
        <w:rPr>
          <w:rFonts w:ascii="Helvetica" w:eastAsia="Times New Roman" w:hAnsi="Helvetica" w:cs="Helvetica"/>
          <w:color w:val="454040"/>
          <w:sz w:val="24"/>
          <w:szCs w:val="24"/>
          <w:rtl/>
        </w:rPr>
        <w:t>ניתן למצוא בו שבילים למטיילים ולרוכבי אופניים, אגם קטן, גן חיות ואזורי פיקניק המציעים נוף נהדר. הפארק דוגל במחזור וסולל את הדרך לפארקים ידידותיים לסביבה. אפילו מרכז המבקרים, שבעבר היה מרכז לדשן, מכיל רהיטים מצמיגים ממוחזרים, קופסאות שימורים ובקבוקים. ובחוץ חבצלות מים פורחות באגם הקטן שאליו זורמים מי שפכים שמופנים מחדש להשקיה</w:t>
      </w:r>
      <w:r w:rsidRPr="00E55740">
        <w:rPr>
          <w:rFonts w:ascii="Helvetica" w:eastAsia="Times New Roman" w:hAnsi="Helvetica" w:cs="Helvetica"/>
          <w:color w:val="454040"/>
          <w:sz w:val="24"/>
          <w:szCs w:val="24"/>
        </w:rPr>
        <w:t>.</w:t>
      </w:r>
    </w:p>
    <w:p w:rsidR="00E55740" w:rsidRDefault="00E55740" w:rsidP="00E55740">
      <w:pPr>
        <w:pStyle w:val="NormalWeb"/>
        <w:shd w:val="clear" w:color="auto" w:fill="EEEEEE"/>
        <w:bidi/>
        <w:spacing w:before="0" w:beforeAutospacing="0" w:after="0" w:afterAutospacing="0" w:line="300" w:lineRule="atLeast"/>
        <w:textAlignment w:val="baseline"/>
        <w:rPr>
          <w:rFonts w:ascii="Helvetica" w:hAnsi="Helvetica" w:cs="Helvetica"/>
          <w:color w:val="454040"/>
        </w:rPr>
      </w:pPr>
      <w:r>
        <w:rPr>
          <w:rStyle w:val="Strong"/>
          <w:rFonts w:ascii="Helvetica" w:hAnsi="Helvetica" w:cs="Helvetica"/>
          <w:color w:val="454040"/>
          <w:sz w:val="23"/>
          <w:szCs w:val="23"/>
          <w:bdr w:val="none" w:sz="0" w:space="0" w:color="auto" w:frame="1"/>
          <w:rtl/>
        </w:rPr>
        <w:t>פארק הכרמל הלאומי – מתנשא מעל הים התיכון</w:t>
      </w:r>
      <w:r>
        <w:rPr>
          <w:rFonts w:ascii="Helvetica" w:hAnsi="Helvetica" w:cs="Helvetica"/>
          <w:color w:val="454040"/>
        </w:rPr>
        <w:br/>
      </w:r>
      <w:r>
        <w:rPr>
          <w:rFonts w:ascii="Helvetica" w:hAnsi="Helvetica" w:cs="Helvetica"/>
          <w:color w:val="454040"/>
          <w:rtl/>
        </w:rPr>
        <w:t xml:space="preserve">הפארק הלאומי הגדול ביותר בישראל הוא פארק הכרמל, שהוכר ע"י אונסקו ב-1996 כשמורה </w:t>
      </w:r>
      <w:proofErr w:type="spellStart"/>
      <w:r>
        <w:rPr>
          <w:rFonts w:ascii="Helvetica" w:hAnsi="Helvetica" w:cs="Helvetica"/>
          <w:color w:val="454040"/>
          <w:rtl/>
        </w:rPr>
        <w:t>ביוספרית</w:t>
      </w:r>
      <w:proofErr w:type="spellEnd"/>
      <w:r>
        <w:rPr>
          <w:rFonts w:ascii="Helvetica" w:hAnsi="Helvetica" w:cs="Helvetica"/>
          <w:color w:val="454040"/>
          <w:rtl/>
        </w:rPr>
        <w:t>. הוא משתרע לאורך הר הכרמל, המתנשא מעל הים התיכון, וכולל בו גם את</w:t>
      </w:r>
      <w:r>
        <w:rPr>
          <w:rFonts w:ascii="Helvetica" w:hAnsi="Helvetica" w:cs="Helvetica"/>
          <w:color w:val="454040"/>
        </w:rPr>
        <w:t> </w:t>
      </w:r>
      <w:hyperlink r:id="rId5" w:history="1">
        <w:r>
          <w:rPr>
            <w:rStyle w:val="Hyperlink"/>
            <w:rFonts w:ascii="Helvetica" w:hAnsi="Helvetica" w:cs="Helvetica"/>
            <w:b/>
            <w:bCs/>
            <w:sz w:val="23"/>
            <w:szCs w:val="23"/>
            <w:bdr w:val="none" w:sz="0" w:space="0" w:color="auto" w:frame="1"/>
            <w:rtl/>
          </w:rPr>
          <w:t>מלון דן כרמל</w:t>
        </w:r>
      </w:hyperlink>
      <w:r>
        <w:rPr>
          <w:rFonts w:ascii="Helvetica" w:hAnsi="Helvetica" w:cs="Helvetica"/>
          <w:color w:val="454040"/>
        </w:rPr>
        <w:t> </w:t>
      </w:r>
      <w:r>
        <w:rPr>
          <w:rFonts w:ascii="Helvetica" w:hAnsi="Helvetica" w:cs="Helvetica"/>
          <w:color w:val="454040"/>
          <w:rtl/>
        </w:rPr>
        <w:t>היוקרתי. הגן הלאומי משתרע על שטח של 124,114 דונם של אורנים, אקליפטוסים ויער קפריסאי, ומלא בשמורות טבע לצד שבילים ציוריים למטיילים ולרוכבי אופניים ו-250 אתרים ארכיאולוגיים בהם שכן האדם הקדמון. בתוך הפארק תוכלו גם למצוא את שמורת החי בר, בה מרביעים חיות בסכנת הכחדה כגון צבי מצוי ונשר מקראי על מנת לשחררם בעתיד ביערות הים תיכוניים של צפון ישראל</w:t>
      </w:r>
      <w:r>
        <w:rPr>
          <w:rFonts w:ascii="Helvetica" w:hAnsi="Helvetica" w:cs="Helvetica"/>
          <w:color w:val="454040"/>
        </w:rPr>
        <w:t>.</w:t>
      </w:r>
    </w:p>
    <w:p w:rsidR="00E55740" w:rsidRDefault="00E55740" w:rsidP="00E55740">
      <w:pPr>
        <w:pStyle w:val="NormalWeb"/>
        <w:shd w:val="clear" w:color="auto" w:fill="EEEEEE"/>
        <w:bidi/>
        <w:spacing w:before="0" w:beforeAutospacing="0" w:after="0" w:afterAutospacing="0" w:line="300" w:lineRule="atLeast"/>
        <w:textAlignment w:val="baseline"/>
        <w:rPr>
          <w:rFonts w:ascii="Helvetica" w:hAnsi="Helvetica" w:cs="Helvetica"/>
          <w:color w:val="454040"/>
        </w:rPr>
      </w:pPr>
      <w:r>
        <w:rPr>
          <w:rStyle w:val="Strong"/>
          <w:rFonts w:ascii="Helvetica" w:hAnsi="Helvetica" w:cs="Helvetica"/>
          <w:color w:val="454040"/>
          <w:sz w:val="23"/>
          <w:szCs w:val="23"/>
          <w:bdr w:val="none" w:sz="0" w:space="0" w:color="auto" w:frame="1"/>
          <w:rtl/>
        </w:rPr>
        <w:t>פארק המושבה – לב ארץ היין</w:t>
      </w:r>
      <w:r>
        <w:rPr>
          <w:rFonts w:ascii="Helvetica" w:hAnsi="Helvetica" w:cs="Helvetica"/>
          <w:color w:val="454040"/>
        </w:rPr>
        <w:br/>
      </w:r>
      <w:r>
        <w:rPr>
          <w:rFonts w:ascii="Helvetica" w:hAnsi="Helvetica" w:cs="Helvetica"/>
          <w:color w:val="454040"/>
          <w:rtl/>
        </w:rPr>
        <w:t>פארק המושבה ממוקם בין תל אביב לזיכרון יעקב, אחת הערים הראשונות של ישראל. העיר הציורית והמקסימה היא ביתו של פארק זה, הידוע גם כ"פארק החושים", המשתרע על פני 50 דונם ויציין את יום הולדתו הרביעי באוגוסט הקרוב. הפארק מציע שלל הנאות לילדים קטנים, גדולים ובני נוער עם שלל מזרקות, מתקני שעשועים, מגלשות ואזורי פיקניק נוחים לאחר המשחקים. הפארק ,הקרוב ליקב כרמל המפורסם, הוא ההנאה המושלמת עבור מבקרים ומקומיים הבאים להירגע ולנוח בלב אזור חקלאי שבורך ביופי מרהיב</w:t>
      </w:r>
      <w:r>
        <w:rPr>
          <w:rFonts w:ascii="Helvetica" w:hAnsi="Helvetica" w:cs="Helvetica"/>
          <w:color w:val="454040"/>
        </w:rPr>
        <w:t>.</w:t>
      </w:r>
    </w:p>
    <w:p w:rsidR="00E55740" w:rsidRDefault="00E55740" w:rsidP="00E55740">
      <w:pPr>
        <w:pStyle w:val="NormalWeb"/>
        <w:shd w:val="clear" w:color="auto" w:fill="EEEEEE"/>
        <w:bidi/>
        <w:spacing w:before="0" w:beforeAutospacing="0" w:after="0" w:afterAutospacing="0" w:line="300" w:lineRule="atLeast"/>
        <w:textAlignment w:val="baseline"/>
        <w:rPr>
          <w:rFonts w:ascii="Helvetica" w:hAnsi="Helvetica" w:cs="Helvetica"/>
          <w:color w:val="454040"/>
        </w:rPr>
      </w:pPr>
      <w:r>
        <w:rPr>
          <w:rStyle w:val="Strong"/>
          <w:rFonts w:ascii="Helvetica" w:hAnsi="Helvetica" w:cs="Helvetica"/>
          <w:color w:val="454040"/>
          <w:sz w:val="23"/>
          <w:szCs w:val="23"/>
          <w:bdr w:val="none" w:sz="0" w:space="0" w:color="auto" w:frame="1"/>
          <w:rtl/>
        </w:rPr>
        <w:t xml:space="preserve">פארק רעננה – אחת </w:t>
      </w:r>
      <w:proofErr w:type="spellStart"/>
      <w:r>
        <w:rPr>
          <w:rStyle w:val="Strong"/>
          <w:rFonts w:ascii="Helvetica" w:hAnsi="Helvetica" w:cs="Helvetica"/>
          <w:color w:val="454040"/>
          <w:sz w:val="23"/>
          <w:szCs w:val="23"/>
          <w:bdr w:val="none" w:sz="0" w:space="0" w:color="auto" w:frame="1"/>
          <w:rtl/>
        </w:rPr>
        <w:t>הפנינות</w:t>
      </w:r>
      <w:proofErr w:type="spellEnd"/>
      <w:r>
        <w:rPr>
          <w:rStyle w:val="Strong"/>
          <w:rFonts w:ascii="Helvetica" w:hAnsi="Helvetica" w:cs="Helvetica"/>
          <w:color w:val="454040"/>
          <w:sz w:val="23"/>
          <w:szCs w:val="23"/>
          <w:bdr w:val="none" w:sz="0" w:space="0" w:color="auto" w:frame="1"/>
          <w:rtl/>
        </w:rPr>
        <w:t xml:space="preserve"> החבויות של ישראל</w:t>
      </w:r>
      <w:r>
        <w:rPr>
          <w:rFonts w:ascii="Helvetica" w:hAnsi="Helvetica" w:cs="Helvetica"/>
          <w:color w:val="454040"/>
        </w:rPr>
        <w:br/>
      </w:r>
      <w:r>
        <w:rPr>
          <w:rFonts w:ascii="Helvetica" w:hAnsi="Helvetica" w:cs="Helvetica"/>
          <w:color w:val="454040"/>
          <w:rtl/>
        </w:rPr>
        <w:t>פארק רעננה הוא אחד הסודות השמורים של ישראל. ממוקם במרכז הארץ, הוא לרוב זוכה להתעלמות לטובת הפארקים הגדולים ממנו לאורך מישור החוף. עם זאת, הוא ראוי להערכה בזכות עצמו. 600 עצי פרי ונוי פזורים לאורך הפארק ובמרכזו נמצא אגם ברבורים בצורת עלה תלתן</w:t>
      </w:r>
      <w:r>
        <w:rPr>
          <w:rFonts w:ascii="Helvetica" w:hAnsi="Helvetica" w:cs="Helvetica"/>
          <w:color w:val="454040"/>
        </w:rPr>
        <w:t>.</w:t>
      </w:r>
    </w:p>
    <w:p w:rsidR="00E55740" w:rsidRDefault="00E55740" w:rsidP="00E55740">
      <w:pPr>
        <w:pStyle w:val="NormalWeb"/>
        <w:shd w:val="clear" w:color="auto" w:fill="EEEEEE"/>
        <w:bidi/>
        <w:spacing w:before="0" w:beforeAutospacing="0" w:after="0" w:afterAutospacing="0" w:line="300" w:lineRule="atLeast"/>
        <w:textAlignment w:val="baseline"/>
        <w:rPr>
          <w:rFonts w:ascii="Helvetica" w:hAnsi="Helvetica" w:cs="Helvetica"/>
          <w:color w:val="454040"/>
        </w:rPr>
      </w:pPr>
      <w:r>
        <w:rPr>
          <w:rFonts w:ascii="Helvetica" w:hAnsi="Helvetica" w:cs="Helvetica"/>
          <w:color w:val="454040"/>
          <w:rtl/>
        </w:rPr>
        <w:t xml:space="preserve">המבקרים יכולים להירגע בטבע או בגונדולה סולארית הפועלת באמצעות השמש, לטייל בגן שבעת המינים, המכיל יותר ממאה זני חיות, או להזיע במשחקי כדורגל, כדורסל, הוקי ורולרבליידס. על אף שהוא קטן מפארק הירקון בתל אביב, בפארק רעננה תמצאו אווירה אינטימית, והוא גם אירח שלל אירועי מוזיקה בשנים האחרונות, כולל הופעות של </w:t>
      </w:r>
      <w:proofErr w:type="spellStart"/>
      <w:r>
        <w:rPr>
          <w:rFonts w:ascii="Helvetica" w:hAnsi="Helvetica" w:cs="Helvetica"/>
          <w:color w:val="454040"/>
          <w:rtl/>
        </w:rPr>
        <w:t>הבקסטריט</w:t>
      </w:r>
      <w:proofErr w:type="spellEnd"/>
      <w:r>
        <w:rPr>
          <w:rFonts w:ascii="Helvetica" w:hAnsi="Helvetica" w:cs="Helvetica"/>
          <w:color w:val="454040"/>
          <w:rtl/>
        </w:rPr>
        <w:t xml:space="preserve"> בויז, בריאן וילסון </w:t>
      </w:r>
      <w:proofErr w:type="spellStart"/>
      <w:r>
        <w:rPr>
          <w:rFonts w:ascii="Helvetica" w:hAnsi="Helvetica" w:cs="Helvetica"/>
          <w:color w:val="454040"/>
          <w:rtl/>
        </w:rPr>
        <w:t>מהביץ</w:t>
      </w:r>
      <w:proofErr w:type="spellEnd"/>
      <w:r>
        <w:rPr>
          <w:rFonts w:ascii="Helvetica" w:hAnsi="Helvetica" w:cs="Helvetica"/>
          <w:color w:val="454040"/>
          <w:rtl/>
        </w:rPr>
        <w:t>' בויז ואליס קופר</w:t>
      </w:r>
      <w:r>
        <w:rPr>
          <w:rFonts w:ascii="Helvetica" w:hAnsi="Helvetica" w:cs="Helvetica"/>
          <w:color w:val="454040"/>
        </w:rPr>
        <w:t>.</w:t>
      </w:r>
    </w:p>
    <w:p w:rsidR="0004506C" w:rsidRPr="00E55740" w:rsidRDefault="0004506C" w:rsidP="00E55740">
      <w:pPr>
        <w:bidi/>
      </w:pPr>
    </w:p>
    <w:sectPr w:rsidR="0004506C" w:rsidRPr="00E557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740"/>
    <w:rsid w:val="0004506C"/>
    <w:rsid w:val="00E55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40"/>
    <w:rPr>
      <w:rFonts w:ascii="Times New Roman" w:eastAsia="Times New Roman" w:hAnsi="Times New Roman" w:cs="Times New Roman"/>
      <w:b/>
      <w:bCs/>
      <w:sz w:val="36"/>
      <w:szCs w:val="36"/>
    </w:rPr>
  </w:style>
  <w:style w:type="character" w:styleId="Strong">
    <w:name w:val="Strong"/>
    <w:basedOn w:val="DefaultParagraphFont"/>
    <w:uiPriority w:val="22"/>
    <w:qFormat/>
    <w:rsid w:val="00E55740"/>
    <w:rPr>
      <w:b/>
      <w:bCs/>
    </w:rPr>
  </w:style>
  <w:style w:type="paragraph" w:styleId="NormalWeb">
    <w:name w:val="Normal (Web)"/>
    <w:basedOn w:val="Normal"/>
    <w:uiPriority w:val="99"/>
    <w:semiHidden/>
    <w:unhideWhenUsed/>
    <w:rsid w:val="00E55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5740"/>
    <w:rPr>
      <w:color w:val="0000FF"/>
      <w:u w:val="single"/>
    </w:rPr>
  </w:style>
  <w:style w:type="paragraph" w:styleId="Footer">
    <w:name w:val="footer"/>
    <w:basedOn w:val="Normal"/>
    <w:link w:val="FooterChar"/>
    <w:uiPriority w:val="99"/>
    <w:semiHidden/>
    <w:unhideWhenUsed/>
    <w:rsid w:val="00E5574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55740"/>
  </w:style>
  <w:style w:type="character" w:styleId="PageNumber">
    <w:name w:val="page number"/>
    <w:basedOn w:val="DefaultParagraphFont"/>
    <w:uiPriority w:val="99"/>
    <w:semiHidden/>
    <w:unhideWhenUsed/>
    <w:rsid w:val="00E55740"/>
  </w:style>
  <w:style w:type="paragraph" w:styleId="Title">
    <w:name w:val="Title"/>
    <w:basedOn w:val="Normal"/>
    <w:next w:val="Normal"/>
    <w:link w:val="TitleChar"/>
    <w:uiPriority w:val="10"/>
    <w:qFormat/>
    <w:rsid w:val="00E55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74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40"/>
    <w:rPr>
      <w:rFonts w:ascii="Times New Roman" w:eastAsia="Times New Roman" w:hAnsi="Times New Roman" w:cs="Times New Roman"/>
      <w:b/>
      <w:bCs/>
      <w:sz w:val="36"/>
      <w:szCs w:val="36"/>
    </w:rPr>
  </w:style>
  <w:style w:type="character" w:styleId="Strong">
    <w:name w:val="Strong"/>
    <w:basedOn w:val="DefaultParagraphFont"/>
    <w:uiPriority w:val="22"/>
    <w:qFormat/>
    <w:rsid w:val="00E55740"/>
    <w:rPr>
      <w:b/>
      <w:bCs/>
    </w:rPr>
  </w:style>
  <w:style w:type="paragraph" w:styleId="NormalWeb">
    <w:name w:val="Normal (Web)"/>
    <w:basedOn w:val="Normal"/>
    <w:uiPriority w:val="99"/>
    <w:semiHidden/>
    <w:unhideWhenUsed/>
    <w:rsid w:val="00E55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5740"/>
    <w:rPr>
      <w:color w:val="0000FF"/>
      <w:u w:val="single"/>
    </w:rPr>
  </w:style>
  <w:style w:type="paragraph" w:styleId="Footer">
    <w:name w:val="footer"/>
    <w:basedOn w:val="Normal"/>
    <w:link w:val="FooterChar"/>
    <w:uiPriority w:val="99"/>
    <w:semiHidden/>
    <w:unhideWhenUsed/>
    <w:rsid w:val="00E5574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55740"/>
  </w:style>
  <w:style w:type="character" w:styleId="PageNumber">
    <w:name w:val="page number"/>
    <w:basedOn w:val="DefaultParagraphFont"/>
    <w:uiPriority w:val="99"/>
    <w:semiHidden/>
    <w:unhideWhenUsed/>
    <w:rsid w:val="00E55740"/>
  </w:style>
  <w:style w:type="paragraph" w:styleId="Title">
    <w:name w:val="Title"/>
    <w:basedOn w:val="Normal"/>
    <w:next w:val="Normal"/>
    <w:link w:val="TitleChar"/>
    <w:uiPriority w:val="10"/>
    <w:qFormat/>
    <w:rsid w:val="00E55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7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32844">
      <w:bodyDiv w:val="1"/>
      <w:marLeft w:val="0"/>
      <w:marRight w:val="0"/>
      <w:marTop w:val="0"/>
      <w:marBottom w:val="0"/>
      <w:divBdr>
        <w:top w:val="none" w:sz="0" w:space="0" w:color="auto"/>
        <w:left w:val="none" w:sz="0" w:space="0" w:color="auto"/>
        <w:bottom w:val="none" w:sz="0" w:space="0" w:color="auto"/>
        <w:right w:val="none" w:sz="0" w:space="0" w:color="auto"/>
      </w:divBdr>
    </w:div>
    <w:div w:id="972054617">
      <w:bodyDiv w:val="1"/>
      <w:marLeft w:val="0"/>
      <w:marRight w:val="0"/>
      <w:marTop w:val="0"/>
      <w:marBottom w:val="0"/>
      <w:divBdr>
        <w:top w:val="none" w:sz="0" w:space="0" w:color="auto"/>
        <w:left w:val="none" w:sz="0" w:space="0" w:color="auto"/>
        <w:bottom w:val="none" w:sz="0" w:space="0" w:color="auto"/>
        <w:right w:val="none" w:sz="0" w:space="0" w:color="auto"/>
      </w:divBdr>
    </w:div>
    <w:div w:id="18664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nhotels.co.il/HaifaHotels/DanCarmelHaifaHo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2058</Characters>
  <Application>Microsoft Office Word</Application>
  <DocSecurity>0</DocSecurity>
  <Lines>17</Lines>
  <Paragraphs>4</Paragraphs>
  <ScaleCrop>false</ScaleCrop>
  <Company>IAI</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Neeman</dc:creator>
  <cp:lastModifiedBy>Rafi Neeman</cp:lastModifiedBy>
  <cp:revision>1</cp:revision>
  <dcterms:created xsi:type="dcterms:W3CDTF">2018-08-20T05:43:00Z</dcterms:created>
  <dcterms:modified xsi:type="dcterms:W3CDTF">2018-08-20T05:44:00Z</dcterms:modified>
</cp:coreProperties>
</file>