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439" w:rsidRDefault="006F7439" w:rsidP="003C2C3C">
      <w:pPr>
        <w:pStyle w:val="Heading1"/>
        <w:rPr>
          <w:rtl/>
        </w:rPr>
      </w:pPr>
      <w:r>
        <w:t>Linux Network Programming</w:t>
      </w:r>
    </w:p>
    <w:p w:rsidR="00895F1A" w:rsidRPr="00002D8E" w:rsidRDefault="00895F1A" w:rsidP="00002D8E">
      <w:pPr>
        <w:pStyle w:val="Heading3"/>
        <w:bidi w:val="0"/>
        <w:rPr>
          <w:rStyle w:val="SubtleReference"/>
          <w:rtl/>
        </w:rPr>
      </w:pPr>
      <w:r w:rsidRPr="00002D8E">
        <w:rPr>
          <w:rStyle w:val="SubtleReference"/>
        </w:rPr>
        <w:t xml:space="preserve">Setting the </w:t>
      </w:r>
      <w:proofErr w:type="gramStart"/>
      <w:r w:rsidRPr="00002D8E">
        <w:rPr>
          <w:rStyle w:val="SubtleReference"/>
        </w:rPr>
        <w:t>Scene :</w:t>
      </w:r>
      <w:proofErr w:type="gramEnd"/>
      <w:r w:rsidRPr="00002D8E">
        <w:rPr>
          <w:rStyle w:val="SubtleReference"/>
        </w:rPr>
        <w:t xml:space="preserve"> Demonstrations: </w:t>
      </w:r>
      <w:proofErr w:type="spellStart"/>
      <w:r w:rsidRPr="00002D8E">
        <w:rPr>
          <w:rStyle w:val="SubtleReference"/>
        </w:rPr>
        <w:t>lsof</w:t>
      </w:r>
      <w:proofErr w:type="spellEnd"/>
      <w:r w:rsidRPr="00002D8E">
        <w:rPr>
          <w:rStyle w:val="SubtleReference"/>
        </w:rPr>
        <w:t xml:space="preserve"> and </w:t>
      </w:r>
      <w:proofErr w:type="spellStart"/>
      <w:r w:rsidRPr="00002D8E">
        <w:rPr>
          <w:rStyle w:val="SubtleReference"/>
        </w:rPr>
        <w:t>nmap</w:t>
      </w:r>
      <w:proofErr w:type="spellEnd"/>
    </w:p>
    <w:p w:rsidR="00895F1A" w:rsidRDefault="00895F1A" w:rsidP="00895F1A">
      <w:pPr>
        <w:rPr>
          <w:rtl/>
        </w:rPr>
      </w:pPr>
      <w:proofErr w:type="spellStart"/>
      <w:proofErr w:type="gramStart"/>
      <w:r>
        <w:t>lsof</w:t>
      </w:r>
      <w:proofErr w:type="spellEnd"/>
      <w:proofErr w:type="gramEnd"/>
      <w:r>
        <w:rPr>
          <w:rFonts w:hint="cs"/>
          <w:rtl/>
        </w:rPr>
        <w:t xml:space="preserve"> עומד עבור </w:t>
      </w:r>
      <w:r>
        <w:t>list open files</w:t>
      </w:r>
      <w:r>
        <w:rPr>
          <w:rFonts w:hint="cs"/>
          <w:rtl/>
        </w:rPr>
        <w:t xml:space="preserve"> ואפשר להשתמש בו לבדוק פורטים פתוחים ב </w:t>
      </w:r>
      <w:r>
        <w:t>TCP</w:t>
      </w:r>
      <w:r>
        <w:rPr>
          <w:rFonts w:hint="cs"/>
          <w:rtl/>
        </w:rPr>
        <w:t xml:space="preserve"> במכונה עליה רצה הפקודה</w:t>
      </w:r>
    </w:p>
    <w:p w:rsidR="00895F1A" w:rsidRDefault="00895F1A" w:rsidP="00895F1A">
      <w:pPr>
        <w:rPr>
          <w:rtl/>
        </w:rPr>
      </w:pPr>
      <w:r>
        <w:rPr>
          <w:rFonts w:hint="cs"/>
          <w:rtl/>
        </w:rPr>
        <w:t xml:space="preserve">(כמובן, אם רוצים לבדוק מחשב מרוחק אז אפשר להתחבר אליו בעזרת </w:t>
      </w:r>
      <w:proofErr w:type="spellStart"/>
      <w:r>
        <w:t>ssh</w:t>
      </w:r>
      <w:proofErr w:type="spellEnd"/>
      <w:r>
        <w:t xml:space="preserve"> &lt;</w:t>
      </w:r>
      <w:proofErr w:type="spellStart"/>
      <w:r>
        <w:t>remoteIp</w:t>
      </w:r>
      <w:proofErr w:type="spellEnd"/>
      <w:r>
        <w:t>&gt;</w:t>
      </w:r>
      <w:r>
        <w:rPr>
          <w:rFonts w:hint="cs"/>
          <w:rtl/>
        </w:rPr>
        <w:t xml:space="preserve"> ולתת שם את הפקודה)</w:t>
      </w:r>
    </w:p>
    <w:p w:rsidR="00895F1A" w:rsidRDefault="00895F1A" w:rsidP="00895F1A">
      <w:pPr>
        <w:rPr>
          <w:rtl/>
        </w:rPr>
      </w:pPr>
      <w:r>
        <w:rPr>
          <w:rFonts w:hint="cs"/>
          <w:rtl/>
        </w:rPr>
        <w:t>דוגמא</w:t>
      </w:r>
    </w:p>
    <w:p w:rsidR="00895F1A" w:rsidRDefault="00895F1A" w:rsidP="00895F1A">
      <w:pPr>
        <w:rPr>
          <w:rtl/>
        </w:rPr>
      </w:pPr>
      <w:r>
        <w:rPr>
          <w:noProof/>
        </w:rPr>
        <w:drawing>
          <wp:inline distT="0" distB="0" distL="0" distR="0" wp14:anchorId="64D0E48B" wp14:editId="3CDC86AE">
            <wp:extent cx="5274310" cy="132590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1A" w:rsidRDefault="00895F1A" w:rsidP="00895F1A">
      <w:pPr>
        <w:rPr>
          <w:rtl/>
        </w:rPr>
      </w:pPr>
      <w:r>
        <w:rPr>
          <w:rFonts w:hint="cs"/>
          <w:rtl/>
        </w:rPr>
        <w:t xml:space="preserve">בעוד ש </w:t>
      </w:r>
      <w:proofErr w:type="spellStart"/>
      <w:r>
        <w:t>lsof</w:t>
      </w:r>
      <w:proofErr w:type="spellEnd"/>
      <w:r>
        <w:rPr>
          <w:rFonts w:hint="cs"/>
          <w:rtl/>
        </w:rPr>
        <w:t xml:space="preserve"> מסתכל על המכונה מבפנים, </w:t>
      </w:r>
      <w:proofErr w:type="spellStart"/>
      <w:r>
        <w:t>nmap</w:t>
      </w:r>
      <w:proofErr w:type="spellEnd"/>
      <w:r>
        <w:t xml:space="preserve"> </w:t>
      </w:r>
      <w:r>
        <w:rPr>
          <w:rFonts w:hint="cs"/>
          <w:rtl/>
        </w:rPr>
        <w:t xml:space="preserve"> מסתכל על המכונה מבחוץ.</w:t>
      </w:r>
    </w:p>
    <w:p w:rsidR="00BB012A" w:rsidRDefault="00193FB7" w:rsidP="00895F1A">
      <w:pPr>
        <w:rPr>
          <w:rtl/>
        </w:rPr>
      </w:pPr>
      <w:proofErr w:type="spellStart"/>
      <w:r>
        <w:t>n</w:t>
      </w:r>
      <w:r w:rsidR="00BB012A">
        <w:t>map</w:t>
      </w:r>
      <w:proofErr w:type="spellEnd"/>
      <w:r w:rsidR="00BB012A">
        <w:t xml:space="preserve"> &lt;</w:t>
      </w:r>
      <w:proofErr w:type="spellStart"/>
      <w:r w:rsidR="00BB012A">
        <w:t>remoteIp</w:t>
      </w:r>
      <w:proofErr w:type="spellEnd"/>
      <w:r w:rsidR="00BB012A">
        <w:t>&gt;</w:t>
      </w:r>
      <w:r w:rsidR="00BB012A">
        <w:rPr>
          <w:rFonts w:hint="cs"/>
          <w:rtl/>
        </w:rPr>
        <w:t xml:space="preserve"> </w:t>
      </w:r>
      <w:proofErr w:type="spellStart"/>
      <w:r w:rsidR="00BB012A">
        <w:rPr>
          <w:rFonts w:hint="cs"/>
          <w:rtl/>
        </w:rPr>
        <w:t>יתן</w:t>
      </w:r>
      <w:proofErr w:type="spellEnd"/>
      <w:r w:rsidR="00BB012A">
        <w:rPr>
          <w:rFonts w:hint="cs"/>
          <w:rtl/>
        </w:rPr>
        <w:t xml:space="preserve"> את שמות הפורטים הפתוחים במכונה המרוחקת. </w:t>
      </w:r>
    </w:p>
    <w:p w:rsidR="00895F1A" w:rsidRDefault="00BB012A" w:rsidP="00BB012A">
      <w:pPr>
        <w:rPr>
          <w:rtl/>
        </w:rPr>
      </w:pPr>
      <w:r>
        <w:rPr>
          <w:rFonts w:hint="cs"/>
          <w:rtl/>
        </w:rPr>
        <w:t xml:space="preserve">הערה: מאחר ורוב הפורטים הם מיוחדים לאפליקציות ידועות, הוא מראש כותב את שם ה </w:t>
      </w:r>
      <w:r>
        <w:t>service</w:t>
      </w:r>
      <w:r>
        <w:rPr>
          <w:rFonts w:hint="cs"/>
          <w:rtl/>
        </w:rPr>
        <w:t xml:space="preserve"> במקום לציין את מספר הפורט. זה נכון גם ל </w:t>
      </w:r>
      <w:proofErr w:type="spellStart"/>
      <w:r>
        <w:t>lsof</w:t>
      </w:r>
      <w:proofErr w:type="spellEnd"/>
      <w:r>
        <w:rPr>
          <w:rFonts w:hint="cs"/>
          <w:rtl/>
        </w:rPr>
        <w:t xml:space="preserve"> ועל כן בתמונה הנ"ל המחרוזת </w:t>
      </w:r>
      <w:r w:rsidRPr="00BB012A">
        <w:rPr>
          <w:b/>
          <w:bCs/>
        </w:rPr>
        <w:t>*:</w:t>
      </w:r>
      <w:proofErr w:type="spellStart"/>
      <w:r w:rsidRPr="00BB012A">
        <w:rPr>
          <w:b/>
          <w:bCs/>
        </w:rPr>
        <w:t>ssh</w:t>
      </w:r>
      <w:proofErr w:type="spellEnd"/>
      <w:r>
        <w:rPr>
          <w:rFonts w:hint="cs"/>
          <w:rtl/>
        </w:rPr>
        <w:t xml:space="preserve"> פירושה שהמכונה מאזינה בכל כרטיסי הרשת על פורט 22.</w:t>
      </w:r>
    </w:p>
    <w:p w:rsidR="00895F1A" w:rsidRPr="00895F1A" w:rsidRDefault="00895F1A" w:rsidP="00895F1A">
      <w:pPr>
        <w:rPr>
          <w:rtl/>
        </w:rPr>
      </w:pPr>
    </w:p>
    <w:p w:rsidR="006F7439" w:rsidRPr="00002D8E" w:rsidRDefault="006F7439" w:rsidP="00002D8E">
      <w:pPr>
        <w:pStyle w:val="Heading3"/>
        <w:bidi w:val="0"/>
        <w:rPr>
          <w:rStyle w:val="SubtleReference"/>
          <w:rtl/>
        </w:rPr>
      </w:pPr>
      <w:r w:rsidRPr="00002D8E">
        <w:rPr>
          <w:rStyle w:val="SubtleReference"/>
        </w:rPr>
        <w:t xml:space="preserve">Writing TCP-based </w:t>
      </w:r>
      <w:proofErr w:type="gramStart"/>
      <w:r w:rsidRPr="00002D8E">
        <w:rPr>
          <w:rStyle w:val="SubtleReference"/>
        </w:rPr>
        <w:t>Servers :</w:t>
      </w:r>
      <w:proofErr w:type="gramEnd"/>
      <w:r w:rsidRPr="00002D8E">
        <w:rPr>
          <w:rStyle w:val="SubtleReference"/>
        </w:rPr>
        <w:t xml:space="preserve"> TCP server: Operations and System Calls</w:t>
      </w:r>
    </w:p>
    <w:p w:rsidR="00265DBE" w:rsidRDefault="00265DBE" w:rsidP="006F7439">
      <w:pPr>
        <w:rPr>
          <w:rtl/>
        </w:rPr>
      </w:pPr>
      <w:r>
        <w:rPr>
          <w:rFonts w:hint="cs"/>
          <w:rtl/>
        </w:rPr>
        <w:t>המהלך בכללותו הינו כדלקמן</w:t>
      </w:r>
    </w:p>
    <w:p w:rsidR="00265DBE" w:rsidRPr="006F7439" w:rsidRDefault="00265DBE" w:rsidP="006F743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327A769" wp14:editId="534E5E0E">
            <wp:extent cx="5274310" cy="3211591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9" w:rsidRDefault="006F7439" w:rsidP="00F319AA">
      <w:pPr>
        <w:rPr>
          <w:rtl/>
        </w:rPr>
      </w:pPr>
      <w:r>
        <w:rPr>
          <w:noProof/>
        </w:rPr>
        <w:drawing>
          <wp:inline distT="0" distB="0" distL="0" distR="0" wp14:anchorId="007B231F" wp14:editId="0EFEFC2F">
            <wp:extent cx="5274310" cy="2609074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9" w:rsidRDefault="006F7439" w:rsidP="00F319AA">
      <w:pPr>
        <w:rPr>
          <w:rtl/>
        </w:rPr>
      </w:pPr>
    </w:p>
    <w:p w:rsidR="006F7439" w:rsidRDefault="006F7439" w:rsidP="006F7439">
      <w:pPr>
        <w:rPr>
          <w:rtl/>
        </w:rPr>
      </w:pPr>
      <w:r>
        <w:rPr>
          <w:rFonts w:hint="cs"/>
          <w:rtl/>
        </w:rPr>
        <w:t xml:space="preserve">הרשת עובדת ב </w:t>
      </w:r>
      <w:proofErr w:type="spellStart"/>
      <w:r>
        <w:t>BigEndian</w:t>
      </w:r>
      <w:proofErr w:type="spellEnd"/>
      <w:r>
        <w:rPr>
          <w:rFonts w:hint="cs"/>
          <w:rtl/>
        </w:rPr>
        <w:t xml:space="preserve"> ועל כן במכונות אינטל צריך להמיר את הכתובות. המתודות </w:t>
      </w:r>
      <w:proofErr w:type="spellStart"/>
      <w:r>
        <w:t>htons</w:t>
      </w:r>
      <w:proofErr w:type="spellEnd"/>
      <w:r>
        <w:rPr>
          <w:rFonts w:hint="cs"/>
          <w:rtl/>
        </w:rPr>
        <w:t xml:space="preserve"> וחברותיה (יש כמה גרסאות בהתאם לטיפוסי המידע) עושות את ההמרה הנדרשת. במכונות שהן בעצמן </w:t>
      </w:r>
      <w:proofErr w:type="spellStart"/>
      <w:r>
        <w:t>BigEndian</w:t>
      </w:r>
      <w:proofErr w:type="spellEnd"/>
      <w:r>
        <w:rPr>
          <w:rFonts w:hint="cs"/>
          <w:rtl/>
        </w:rPr>
        <w:t xml:space="preserve"> מתודות אלה לא עושות דבר.</w:t>
      </w:r>
    </w:p>
    <w:p w:rsidR="000919D0" w:rsidRDefault="000919D0" w:rsidP="006F7439">
      <w:pPr>
        <w:rPr>
          <w:rtl/>
        </w:rPr>
      </w:pPr>
    </w:p>
    <w:p w:rsidR="000919D0" w:rsidRDefault="000919D0" w:rsidP="006F7439">
      <w:pPr>
        <w:rPr>
          <w:rtl/>
        </w:rPr>
      </w:pPr>
    </w:p>
    <w:p w:rsidR="006F7439" w:rsidRDefault="006F7439" w:rsidP="00F319A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71D5916" wp14:editId="6BEF874E">
            <wp:extent cx="5274310" cy="2676834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D0" w:rsidRDefault="000919D0" w:rsidP="00F319AA">
      <w:pPr>
        <w:rPr>
          <w:rtl/>
        </w:rPr>
      </w:pPr>
    </w:p>
    <w:p w:rsidR="004573AB" w:rsidRDefault="004573AB" w:rsidP="00F319AA">
      <w:pPr>
        <w:rPr>
          <w:rtl/>
        </w:rPr>
      </w:pPr>
      <w:r>
        <w:rPr>
          <w:noProof/>
        </w:rPr>
        <w:drawing>
          <wp:inline distT="0" distB="0" distL="0" distR="0" wp14:anchorId="5F26A97B" wp14:editId="6940AE1F">
            <wp:extent cx="5274310" cy="2925899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D0" w:rsidRDefault="000919D0" w:rsidP="00F319AA">
      <w:pPr>
        <w:rPr>
          <w:rtl/>
        </w:rPr>
      </w:pPr>
      <w:r>
        <w:rPr>
          <w:rFonts w:hint="cs"/>
          <w:rtl/>
        </w:rPr>
        <w:t xml:space="preserve">הערה: </w:t>
      </w:r>
      <w:r>
        <w:t>AF_UNIX</w:t>
      </w:r>
      <w:r>
        <w:rPr>
          <w:rFonts w:hint="cs"/>
          <w:rtl/>
        </w:rPr>
        <w:t xml:space="preserve"> משמש לתקשורת בין תהליכים על אותה מכונה והם מקבילים ל </w:t>
      </w:r>
      <w:r>
        <w:t>named pipes</w:t>
      </w:r>
      <w:r>
        <w:rPr>
          <w:rFonts w:hint="cs"/>
          <w:rtl/>
        </w:rPr>
        <w:t xml:space="preserve"> של </w:t>
      </w:r>
      <w:proofErr w:type="spellStart"/>
      <w:r>
        <w:t>unix</w:t>
      </w:r>
      <w:proofErr w:type="spellEnd"/>
      <w:r>
        <w:rPr>
          <w:rFonts w:hint="cs"/>
          <w:rtl/>
        </w:rPr>
        <w:t>.</w:t>
      </w:r>
    </w:p>
    <w:p w:rsidR="00D70490" w:rsidRDefault="00D70490" w:rsidP="00F319A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164BE50" wp14:editId="40E60836">
            <wp:extent cx="5274310" cy="2836773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90" w:rsidRDefault="00D70490" w:rsidP="00F319AA">
      <w:pPr>
        <w:rPr>
          <w:rtl/>
        </w:rPr>
      </w:pPr>
      <w:proofErr w:type="gramStart"/>
      <w:r>
        <w:t xml:space="preserve">Bind </w:t>
      </w:r>
      <w:r>
        <w:rPr>
          <w:rFonts w:hint="cs"/>
          <w:rtl/>
        </w:rPr>
        <w:t xml:space="preserve"> מחזיר</w:t>
      </w:r>
      <w:proofErr w:type="gramEnd"/>
      <w:r>
        <w:rPr>
          <w:rFonts w:hint="cs"/>
          <w:rtl/>
        </w:rPr>
        <w:t xml:space="preserve"> 0 להצלחה ו </w:t>
      </w:r>
      <w:r>
        <w:t>-1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לכשלון</w:t>
      </w:r>
      <w:proofErr w:type="spellEnd"/>
      <w:r>
        <w:rPr>
          <w:rFonts w:hint="cs"/>
          <w:rtl/>
        </w:rPr>
        <w:t>.</w:t>
      </w:r>
    </w:p>
    <w:p w:rsidR="00D70490" w:rsidRDefault="00D70490" w:rsidP="00F319AA">
      <w:pPr>
        <w:rPr>
          <w:rtl/>
        </w:rPr>
      </w:pPr>
      <w:r>
        <w:rPr>
          <w:rFonts w:hint="cs"/>
          <w:rtl/>
        </w:rPr>
        <w:t xml:space="preserve">ה </w:t>
      </w:r>
      <w:r>
        <w:t xml:space="preserve">cast </w:t>
      </w:r>
      <w:r>
        <w:rPr>
          <w:rFonts w:hint="cs"/>
          <w:rtl/>
        </w:rPr>
        <w:t xml:space="preserve"> בשורה האחרונה נועד לשמור על כלליות.</w:t>
      </w:r>
    </w:p>
    <w:p w:rsidR="0067362A" w:rsidRDefault="0067362A" w:rsidP="00F319AA">
      <w:pPr>
        <w:rPr>
          <w:rtl/>
        </w:rPr>
      </w:pPr>
      <w:r>
        <w:rPr>
          <w:noProof/>
        </w:rPr>
        <w:drawing>
          <wp:inline distT="0" distB="0" distL="0" distR="0" wp14:anchorId="53D5D0EA" wp14:editId="4CBC7DEB">
            <wp:extent cx="5274310" cy="2796483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2A" w:rsidRDefault="0067362A" w:rsidP="00F319AA">
      <w:pPr>
        <w:rPr>
          <w:rtl/>
        </w:rPr>
      </w:pPr>
    </w:p>
    <w:p w:rsidR="0067362A" w:rsidRDefault="0067362A" w:rsidP="00F319A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6378333" wp14:editId="4AB12BC5">
            <wp:extent cx="5274310" cy="2908806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2A" w:rsidRDefault="0067362A" w:rsidP="00F319AA">
      <w:pPr>
        <w:rPr>
          <w:rtl/>
        </w:rPr>
      </w:pPr>
      <w:r>
        <w:t>Write</w:t>
      </w:r>
      <w:r>
        <w:rPr>
          <w:rFonts w:hint="cs"/>
          <w:rtl/>
        </w:rPr>
        <w:t xml:space="preserve"> מחזיר בחזרה דרך אותו </w:t>
      </w:r>
      <w:proofErr w:type="spellStart"/>
      <w:r>
        <w:rPr>
          <w:rFonts w:hint="cs"/>
          <w:rtl/>
        </w:rPr>
        <w:t>סוקט</w:t>
      </w:r>
      <w:proofErr w:type="spellEnd"/>
      <w:r>
        <w:rPr>
          <w:rFonts w:hint="cs"/>
          <w:rtl/>
        </w:rPr>
        <w:t xml:space="preserve"> הודעה אל הלקוח. שים לב שלאחר יצירת הקשר </w:t>
      </w:r>
      <w:proofErr w:type="spellStart"/>
      <w:r>
        <w:rPr>
          <w:rFonts w:hint="cs"/>
          <w:rtl/>
        </w:rPr>
        <w:t>הסוקטים</w:t>
      </w:r>
      <w:proofErr w:type="spellEnd"/>
      <w:r>
        <w:rPr>
          <w:rFonts w:hint="cs"/>
          <w:rtl/>
        </w:rPr>
        <w:t xml:space="preserve"> כבר לא משחקים. משתמשים ב </w:t>
      </w:r>
      <w:proofErr w:type="spellStart"/>
      <w:r>
        <w:t>fd</w:t>
      </w:r>
      <w:proofErr w:type="spellEnd"/>
      <w:r>
        <w:rPr>
          <w:rFonts w:hint="cs"/>
          <w:rtl/>
        </w:rPr>
        <w:t xml:space="preserve"> !</w:t>
      </w:r>
    </w:p>
    <w:p w:rsidR="006010FA" w:rsidRDefault="006010FA" w:rsidP="00F319AA">
      <w:pPr>
        <w:rPr>
          <w:rtl/>
        </w:rPr>
      </w:pPr>
    </w:p>
    <w:p w:rsidR="00631BE5" w:rsidRDefault="00631BE5" w:rsidP="00F319AA">
      <w:pPr>
        <w:rPr>
          <w:rtl/>
        </w:rPr>
      </w:pPr>
      <w:r>
        <w:rPr>
          <w:rFonts w:hint="cs"/>
          <w:rtl/>
        </w:rPr>
        <w:t>הקוד הבא מאחד את כל השקפים הנ"ל.</w:t>
      </w:r>
    </w:p>
    <w:p w:rsidR="00631BE5" w:rsidRDefault="00631BE5" w:rsidP="00F319AA">
      <w:pPr>
        <w:rPr>
          <w:rtl/>
        </w:rPr>
      </w:pPr>
      <w:r>
        <w:rPr>
          <w:noProof/>
        </w:rPr>
        <w:drawing>
          <wp:inline distT="0" distB="0" distL="0" distR="0" wp14:anchorId="09E9024E" wp14:editId="4B0A26BA">
            <wp:extent cx="4886325" cy="4314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5" w:rsidRDefault="00631BE5" w:rsidP="00F319AA">
      <w:pPr>
        <w:rPr>
          <w:rtl/>
        </w:rPr>
      </w:pPr>
      <w:r>
        <w:rPr>
          <w:rFonts w:hint="cs"/>
          <w:rtl/>
        </w:rPr>
        <w:t xml:space="preserve">המתודה </w:t>
      </w:r>
      <w:r>
        <w:t>rot13</w:t>
      </w:r>
      <w:r>
        <w:rPr>
          <w:rFonts w:hint="cs"/>
          <w:rtl/>
        </w:rPr>
        <w:t xml:space="preserve"> עושה פעולה מסוימת על הטקסט ומחזירה מחרוזת באותו אורך.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lastRenderedPageBreak/>
        <w:t>אע"פ שהתכנית מסוגלת בפוטנציה לקבל חמש בקשות התקשרות, בפועל היא כתובה כך שאינה יכולה לקבלם במקביל, מאחר ולאחר כל בקשה היא סוגרת את הקשר ונכנסת להמתנה להתקשרות נוספת, המספר 5 הוא כאן חסר משמעות.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כדי לבחון את התכנית אין צורך לכתוב קליינט </w:t>
      </w:r>
      <w:proofErr w:type="spellStart"/>
      <w:r>
        <w:rPr>
          <w:rFonts w:hint="cs"/>
          <w:rtl/>
        </w:rPr>
        <w:t>יעודי</w:t>
      </w:r>
      <w:proofErr w:type="spellEnd"/>
      <w:r>
        <w:rPr>
          <w:rFonts w:hint="cs"/>
          <w:rtl/>
        </w:rPr>
        <w:t xml:space="preserve">. אפשר פשוט להשתמש </w:t>
      </w:r>
      <w:proofErr w:type="spellStart"/>
      <w:r>
        <w:rPr>
          <w:rFonts w:hint="cs"/>
          <w:rtl/>
        </w:rPr>
        <w:t>בטלנט</w:t>
      </w:r>
      <w:proofErr w:type="spellEnd"/>
      <w:r>
        <w:rPr>
          <w:rFonts w:hint="cs"/>
          <w:rtl/>
        </w:rPr>
        <w:t>.</w:t>
      </w:r>
    </w:p>
    <w:p w:rsidR="00631BE5" w:rsidRDefault="00631BE5" w:rsidP="00631BE5">
      <w:pPr>
        <w:rPr>
          <w:rtl/>
        </w:rPr>
      </w:pPr>
      <w:r>
        <w:rPr>
          <w:noProof/>
        </w:rPr>
        <w:drawing>
          <wp:inline distT="0" distB="0" distL="0" distR="0" wp14:anchorId="5F7C96D8" wp14:editId="49B3BE2D">
            <wp:extent cx="2057400" cy="115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מנסים ליצור קשר עם תהליך על המחשב המקומי. יש לציין פורט מפני שהוא שונה מברירת המחדל (ככלל, לא להשתמש בפורטים קטנים מ 1024 כי הם שמורים ובלינוקס צריך גם זכויות של סופר </w:t>
      </w:r>
      <w:proofErr w:type="spellStart"/>
      <w:r>
        <w:rPr>
          <w:rFonts w:hint="cs"/>
          <w:rtl/>
        </w:rPr>
        <w:t>יוזר</w:t>
      </w:r>
      <w:proofErr w:type="spellEnd"/>
      <w:r>
        <w:rPr>
          <w:rFonts w:hint="cs"/>
          <w:rtl/>
        </w:rPr>
        <w:t xml:space="preserve"> להשתמש בהם) 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המשתמש הקליד </w:t>
      </w:r>
      <w:r>
        <w:t>hello world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>והתהליך המרוחק החזיר מחרוזת מעורבלת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שוב המשתמש הקליד </w:t>
      </w:r>
      <w:r>
        <w:t>this is client 1</w:t>
      </w:r>
      <w:r>
        <w:rPr>
          <w:rFonts w:hint="cs"/>
          <w:rtl/>
        </w:rPr>
        <w:t xml:space="preserve"> 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>והתהליך המרוחק החזיר מחרוזת מעורבלת</w:t>
      </w:r>
    </w:p>
    <w:p w:rsidR="00631BE5" w:rsidRDefault="006350F1" w:rsidP="00631BE5">
      <w:pPr>
        <w:rPr>
          <w:rtl/>
        </w:rPr>
      </w:pPr>
      <w:r>
        <w:rPr>
          <w:rFonts w:hint="cs"/>
          <w:rtl/>
        </w:rPr>
        <w:t xml:space="preserve">כדי לסיים נקליד בחלון </w:t>
      </w:r>
      <w:proofErr w:type="spellStart"/>
      <w:r>
        <w:rPr>
          <w:rFonts w:hint="cs"/>
          <w:rtl/>
        </w:rPr>
        <w:t>הטלנט</w:t>
      </w:r>
      <w:proofErr w:type="spellEnd"/>
      <w:r>
        <w:rPr>
          <w:rFonts w:hint="cs"/>
          <w:rtl/>
        </w:rPr>
        <w:t xml:space="preserve"> </w:t>
      </w:r>
      <w:r>
        <w:t>^]</w:t>
      </w:r>
      <w:r>
        <w:rPr>
          <w:rFonts w:hint="cs"/>
          <w:rtl/>
        </w:rPr>
        <w:t xml:space="preserve"> ואז נחזור לשורת הפקודה</w:t>
      </w:r>
    </w:p>
    <w:p w:rsidR="006350F1" w:rsidRDefault="006350F1" w:rsidP="00631BE5">
      <w:r>
        <w:rPr>
          <w:rFonts w:hint="cs"/>
          <w:rtl/>
        </w:rPr>
        <w:t xml:space="preserve">ושם נקליד </w:t>
      </w:r>
      <w:r>
        <w:t>close</w:t>
      </w:r>
    </w:p>
    <w:p w:rsidR="006350F1" w:rsidRDefault="006350F1" w:rsidP="00631BE5">
      <w:pPr>
        <w:rPr>
          <w:rtl/>
        </w:rPr>
      </w:pPr>
      <w:r>
        <w:rPr>
          <w:rFonts w:hint="cs"/>
          <w:rtl/>
        </w:rPr>
        <w:t xml:space="preserve">אנו אמורים לקבל הודעה: </w:t>
      </w:r>
      <w:r>
        <w:t>connection closed</w:t>
      </w:r>
    </w:p>
    <w:p w:rsidR="00265DBE" w:rsidRDefault="00265DBE" w:rsidP="00631BE5">
      <w:pPr>
        <w:rPr>
          <w:rtl/>
        </w:rPr>
      </w:pPr>
    </w:p>
    <w:p w:rsidR="00265DBE" w:rsidRPr="00002D8E" w:rsidRDefault="00265DBE" w:rsidP="00E070BE">
      <w:pPr>
        <w:pStyle w:val="Heading2"/>
        <w:rPr>
          <w:rStyle w:val="SubtleReference"/>
        </w:rPr>
      </w:pPr>
      <w:r w:rsidRPr="00002D8E">
        <w:rPr>
          <w:rStyle w:val="SubtleReference"/>
        </w:rPr>
        <w:lastRenderedPageBreak/>
        <w:t>Linux Network Programming</w:t>
      </w:r>
    </w:p>
    <w:p w:rsidR="00265DBE" w:rsidRPr="00002D8E" w:rsidRDefault="00265DBE" w:rsidP="00002D8E">
      <w:pPr>
        <w:pStyle w:val="Heading3"/>
        <w:bidi w:val="0"/>
        <w:rPr>
          <w:rStyle w:val="SubtleReference"/>
          <w:rtl/>
        </w:rPr>
      </w:pPr>
      <w:r w:rsidRPr="00002D8E">
        <w:rPr>
          <w:rStyle w:val="SubtleReference"/>
        </w:rPr>
        <w:t xml:space="preserve">Writing TCP-based Clients </w:t>
      </w:r>
    </w:p>
    <w:p w:rsidR="00265DBE" w:rsidRPr="00265DBE" w:rsidRDefault="00265DBE" w:rsidP="00265DBE">
      <w:pPr>
        <w:pStyle w:val="Heading4"/>
        <w:bidi w:val="0"/>
      </w:pPr>
      <w:r>
        <w:t xml:space="preserve">: The Traditional Resolvers: </w:t>
      </w:r>
      <w:proofErr w:type="spellStart"/>
      <w:proofErr w:type="gramStart"/>
      <w:r>
        <w:t>gethostbyname</w:t>
      </w:r>
      <w:proofErr w:type="spellEnd"/>
      <w:r>
        <w:t>(</w:t>
      </w:r>
      <w:proofErr w:type="gramEnd"/>
      <w:r>
        <w:t xml:space="preserve">) and </w:t>
      </w:r>
      <w:proofErr w:type="spellStart"/>
      <w:r>
        <w:t>getservbyname</w:t>
      </w:r>
      <w:proofErr w:type="spellEnd"/>
      <w:r>
        <w:rPr>
          <w:rFonts w:cs="Arial"/>
          <w:rtl/>
        </w:rPr>
        <w:t>()</w:t>
      </w:r>
    </w:p>
    <w:p w:rsidR="00265DBE" w:rsidRDefault="00265DBE" w:rsidP="00265DBE">
      <w:pPr>
        <w:rPr>
          <w:rtl/>
        </w:rPr>
      </w:pPr>
      <w:r>
        <w:rPr>
          <w:noProof/>
        </w:rPr>
        <w:drawing>
          <wp:inline distT="0" distB="0" distL="0" distR="0" wp14:anchorId="0F9398CC" wp14:editId="2C59726C">
            <wp:extent cx="5274310" cy="2954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הקליינט רשאי לבצע </w:t>
      </w:r>
      <w:r>
        <w:t>bind</w:t>
      </w:r>
      <w:r>
        <w:rPr>
          <w:rFonts w:hint="cs"/>
          <w:rtl/>
        </w:rPr>
        <w:t xml:space="preserve"> לפורט. במידה והוא לא יעשה זאת, יבחר עבורו פורט אוטומטית (בדרך כלל אפשרות מועדפת).</w:t>
      </w:r>
    </w:p>
    <w:p w:rsidR="00002D8E" w:rsidRDefault="00002D8E">
      <w:pPr>
        <w:bidi w:val="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002D8E" w:rsidRDefault="00002D8E" w:rsidP="003C2C3C">
      <w:pPr>
        <w:pStyle w:val="Heading1"/>
        <w:rPr>
          <w:rtl/>
        </w:rPr>
      </w:pPr>
      <w:r>
        <w:lastRenderedPageBreak/>
        <w:t>ICMP</w:t>
      </w:r>
    </w:p>
    <w:p w:rsidR="00002D8E" w:rsidRDefault="00002D8E" w:rsidP="00002D8E">
      <w:r>
        <w:rPr>
          <w:rFonts w:hint="cs"/>
          <w:rtl/>
        </w:rPr>
        <w:t xml:space="preserve">שני סוגים של </w:t>
      </w:r>
      <w:r>
        <w:t>ICMP</w:t>
      </w:r>
    </w:p>
    <w:p w:rsidR="00002D8E" w:rsidRDefault="00002D8E" w:rsidP="00002D8E">
      <w:pPr>
        <w:rPr>
          <w:rtl/>
        </w:rPr>
      </w:pPr>
      <w:proofErr w:type="gramStart"/>
      <w:r>
        <w:t xml:space="preserve">Query </w:t>
      </w:r>
      <w:r>
        <w:rPr>
          <w:rFonts w:hint="cs"/>
          <w:rtl/>
        </w:rPr>
        <w:t xml:space="preserve"> ו</w:t>
      </w:r>
      <w:proofErr w:type="gramEnd"/>
      <w:r>
        <w:rPr>
          <w:rFonts w:hint="cs"/>
          <w:rtl/>
        </w:rPr>
        <w:t xml:space="preserve"> </w:t>
      </w:r>
      <w:r>
        <w:t>Error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>לדוגמא. קיבלתי את הודעתך בהצלחה.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>לא הצלחתי להעביר את הודעתך ליעדה משום כך וכך.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 xml:space="preserve">שני סוגי </w:t>
      </w:r>
      <w:r>
        <w:t>Query</w:t>
      </w:r>
      <w:r>
        <w:rPr>
          <w:rFonts w:hint="cs"/>
          <w:rtl/>
        </w:rPr>
        <w:t>.</w:t>
      </w:r>
    </w:p>
    <w:p w:rsidR="00002D8E" w:rsidRDefault="00002D8E" w:rsidP="00002D8E">
      <w:pPr>
        <w:rPr>
          <w:rtl/>
        </w:rPr>
      </w:pPr>
      <w:r>
        <w:t>Time, Echo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 xml:space="preserve">לכל סוג הודעת </w:t>
      </w:r>
      <w:r>
        <w:t xml:space="preserve">ICMP </w:t>
      </w:r>
      <w:r>
        <w:rPr>
          <w:rFonts w:hint="cs"/>
          <w:rtl/>
        </w:rPr>
        <w:t xml:space="preserve"> יש מספר בתחום 0-255 אשר מזהה אותה.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>לדוגמא, אלה שלש סוגי תשובות שגיאה:</w:t>
      </w:r>
    </w:p>
    <w:p w:rsidR="00002D8E" w:rsidRDefault="00002D8E" w:rsidP="00002D8E">
      <w:pPr>
        <w:rPr>
          <w:rtl/>
        </w:rPr>
      </w:pPr>
      <w:r>
        <w:rPr>
          <w:noProof/>
        </w:rPr>
        <w:drawing>
          <wp:inline distT="0" distB="0" distL="0" distR="0" wp14:anchorId="3D675E3C" wp14:editId="4196EDE7">
            <wp:extent cx="3163218" cy="12982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6861" cy="1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8E" w:rsidRDefault="00002D8E" w:rsidP="00E070BE">
      <w:pPr>
        <w:pStyle w:val="Heading1"/>
      </w:pPr>
    </w:p>
    <w:p w:rsidR="00265DBE" w:rsidRDefault="00002D8E" w:rsidP="003C2C3C">
      <w:pPr>
        <w:pStyle w:val="Heading1"/>
        <w:rPr>
          <w:rtl/>
        </w:rPr>
      </w:pPr>
      <w:r>
        <w:t xml:space="preserve">Linux </w:t>
      </w:r>
      <w:r w:rsidR="00CF05A6" w:rsidRPr="003C2C3C">
        <w:t>commands</w:t>
      </w:r>
    </w:p>
    <w:p w:rsidR="00002D8E" w:rsidRDefault="00002D8E" w:rsidP="00B4053B">
      <w:pPr>
        <w:rPr>
          <w:rtl/>
        </w:rPr>
      </w:pPr>
      <w:r>
        <w:rPr>
          <w:rFonts w:hint="cs"/>
          <w:rtl/>
        </w:rPr>
        <w:t>פקודות שונות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קונפיגורצית</w:t>
            </w:r>
            <w:proofErr w:type="spellEnd"/>
            <w:r>
              <w:rPr>
                <w:rFonts w:hint="cs"/>
                <w:rtl/>
              </w:rPr>
              <w:t xml:space="preserve"> רשת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  <w:rPr>
                <w:rtl/>
              </w:rPr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addr</w:t>
            </w:r>
            <w:proofErr w:type="spellEnd"/>
            <w:r>
              <w:t xml:space="preserve"> show</w:t>
            </w:r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 w:rsidRPr="00110E72">
              <w:t>default gateway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  <w:rPr>
                <w:rtl/>
              </w:rPr>
            </w:pPr>
            <w:proofErr w:type="spellStart"/>
            <w:r w:rsidRPr="00002D8E">
              <w:t>Ip</w:t>
            </w:r>
            <w:proofErr w:type="spellEnd"/>
            <w:r w:rsidRPr="00002D8E">
              <w:t xml:space="preserve"> route</w:t>
            </w:r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>
              <w:rPr>
                <w:b/>
                <w:bCs/>
              </w:rPr>
              <w:t>- get list of all network interfaces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</w:pPr>
            <w:proofErr w:type="spellStart"/>
            <w:r>
              <w:rPr>
                <w:b/>
                <w:bCs/>
              </w:rPr>
              <w:t>netstat</w:t>
            </w:r>
            <w:proofErr w:type="spellEnd"/>
            <w:r>
              <w:rPr>
                <w:b/>
                <w:bCs/>
              </w:rPr>
              <w:t xml:space="preserve"> –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>
              <w:rPr>
                <w:b/>
                <w:bCs/>
              </w:rPr>
              <w:t>the routing table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</w:pPr>
            <w:proofErr w:type="spellStart"/>
            <w:r>
              <w:rPr>
                <w:b/>
                <w:bCs/>
              </w:rPr>
              <w:t>netstat</w:t>
            </w:r>
            <w:proofErr w:type="spellEnd"/>
            <w:r>
              <w:rPr>
                <w:b/>
                <w:bCs/>
              </w:rPr>
              <w:t xml:space="preserve"> –r  </w:t>
            </w:r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>
              <w:rPr>
                <w:b/>
                <w:bCs/>
              </w:rPr>
              <w:t xml:space="preserve">– translate </w:t>
            </w:r>
            <w:proofErr w:type="spellStart"/>
            <w:r>
              <w:rPr>
                <w:b/>
                <w:bCs/>
              </w:rPr>
              <w:t>ip</w:t>
            </w:r>
            <w:proofErr w:type="spellEnd"/>
            <w:r>
              <w:rPr>
                <w:b/>
                <w:bCs/>
              </w:rPr>
              <w:t xml:space="preserve"> to name and vice versa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  <w:rPr>
                <w:rtl/>
              </w:rPr>
            </w:pPr>
            <w:r>
              <w:rPr>
                <w:b/>
                <w:bCs/>
              </w:rPr>
              <w:t>host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  <w:r>
              <w:t xml:space="preserve">- </w:t>
            </w:r>
            <w:r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 list all groups that a user is in</w:t>
            </w: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 w:rsidRPr="00A57628">
              <w:rPr>
                <w:rFonts w:ascii="Arial" w:hAnsi="Arial" w:cs="Arial"/>
                <w:b/>
                <w:bCs/>
                <w:color w:val="242729"/>
                <w:sz w:val="23"/>
                <w:szCs w:val="23"/>
                <w:shd w:val="clear" w:color="auto" w:fill="FFFFFF"/>
              </w:rPr>
              <w:t>groups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Who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  <w:r w:rsidRPr="00DB7AFA">
              <w:rPr>
                <w:b/>
                <w:bCs/>
              </w:rPr>
              <w:t xml:space="preserve">The command </w:t>
            </w:r>
            <w:proofErr w:type="spellStart"/>
            <w:r w:rsidRPr="00DB7AFA">
              <w:rPr>
                <w:b/>
                <w:bCs/>
              </w:rPr>
              <w:t>w on</w:t>
            </w:r>
            <w:proofErr w:type="spellEnd"/>
            <w:r w:rsidRPr="00DB7AFA">
              <w:rPr>
                <w:b/>
                <w:bCs/>
              </w:rPr>
              <w:t xml:space="preserve"> many Unix-like operating systems provides a quick summary of every user logged into a computer</w:t>
            </w:r>
            <w:proofErr w:type="gramStart"/>
            <w:r w:rsidRPr="00DB7AFA">
              <w:rPr>
                <w:b/>
                <w:bCs/>
              </w:rPr>
              <w:t>,[</w:t>
            </w:r>
            <w:proofErr w:type="gramEnd"/>
            <w:r w:rsidRPr="00DB7AFA">
              <w:rPr>
                <w:b/>
                <w:bCs/>
              </w:rPr>
              <w:t xml:space="preserve">1] what each user is currently doing, and what load all the activity is imposing on the computer </w:t>
            </w:r>
            <w:r w:rsidRPr="00DB7AFA">
              <w:rPr>
                <w:b/>
                <w:bCs/>
              </w:rPr>
              <w:lastRenderedPageBreak/>
              <w:t xml:space="preserve">itself. The command is a one-command combination of several other Unix programs: who, uptime, and </w:t>
            </w:r>
            <w:proofErr w:type="spellStart"/>
            <w:r w:rsidRPr="00DB7AFA">
              <w:rPr>
                <w:b/>
                <w:bCs/>
              </w:rPr>
              <w:t>ps</w:t>
            </w:r>
            <w:proofErr w:type="spellEnd"/>
            <w:r w:rsidRPr="00DB7AFA">
              <w:rPr>
                <w:b/>
                <w:bCs/>
              </w:rPr>
              <w:t xml:space="preserve"> -a</w:t>
            </w:r>
            <w:r w:rsidRPr="00DB7AFA">
              <w:rPr>
                <w:rFonts w:cs="Arial"/>
                <w:b/>
                <w:bCs/>
                <w:rtl/>
              </w:rPr>
              <w:t>.</w:t>
            </w: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W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Show list of last logged in users</w:t>
            </w: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Last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useradd</w:t>
            </w:r>
            <w:proofErr w:type="spellEnd"/>
            <w:r>
              <w:t xml:space="preserve"> –m Orit</w:t>
            </w:r>
          </w:p>
          <w:p w:rsidR="00DB7AFA" w:rsidRPr="00CF05A6" w:rsidRDefault="00CF05A6" w:rsidP="00CF05A6">
            <w:pPr>
              <w:bidi w:val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passwd</w:t>
            </w:r>
            <w:proofErr w:type="spellEnd"/>
            <w:r>
              <w:t xml:space="preserve"> Orit</w:t>
            </w:r>
          </w:p>
        </w:tc>
      </w:tr>
      <w:tr w:rsidR="00CF05A6" w:rsidTr="00002D8E">
        <w:tc>
          <w:tcPr>
            <w:tcW w:w="2840" w:type="dxa"/>
          </w:tcPr>
          <w:p w:rsidR="00CF05A6" w:rsidRDefault="00CF05A6" w:rsidP="00CF05A6">
            <w:pPr>
              <w:bidi w:val="0"/>
              <w:rPr>
                <w:rtl/>
              </w:rPr>
            </w:pPr>
            <w:r>
              <w:rPr>
                <w:rFonts w:hint="cs"/>
                <w:rtl/>
              </w:rPr>
              <w:t>הוספת משתמש לקבוצה קיימת</w:t>
            </w:r>
          </w:p>
          <w:p w:rsidR="00CF05A6" w:rsidRDefault="00CF05A6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usermod</w:t>
            </w:r>
            <w:proofErr w:type="spellEnd"/>
            <w:r>
              <w:t xml:space="preserve"> –a  –G secret-group Orit</w:t>
            </w:r>
          </w:p>
          <w:p w:rsidR="00CF05A6" w:rsidRDefault="00CF05A6" w:rsidP="00CF05A6">
            <w:pPr>
              <w:bidi w:val="0"/>
            </w:pPr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b/>
                <w:bCs/>
              </w:rPr>
            </w:pPr>
            <w:r>
              <w:rPr>
                <w:rFonts w:hint="cs"/>
                <w:rtl/>
              </w:rPr>
              <w:t xml:space="preserve">מחזיר את רשימת ההתקנים המותקנים כולל </w:t>
            </w:r>
            <w:r>
              <w:t>mount-point</w:t>
            </w: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df</w:t>
            </w:r>
            <w:proofErr w:type="spellEnd"/>
            <w:r>
              <w:t xml:space="preserve"> - h</w:t>
            </w:r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b/>
                <w:bCs/>
              </w:rPr>
            </w:pPr>
            <w:r>
              <w:rPr>
                <w:rFonts w:hint="cs"/>
                <w:rtl/>
              </w:rPr>
              <w:t>רשימת ההתקנים אף אם אינם  מותקנים</w:t>
            </w: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512D5D" w:rsidP="00CF05A6">
            <w:pPr>
              <w:bidi w:val="0"/>
            </w:pPr>
            <w:proofErr w:type="spellStart"/>
            <w:r>
              <w:t>l</w:t>
            </w:r>
            <w:r w:rsidR="00CF05A6">
              <w:t>sblk</w:t>
            </w:r>
            <w:proofErr w:type="spellEnd"/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r>
              <w:t xml:space="preserve">t </w:t>
            </w:r>
            <w:proofErr w:type="spellStart"/>
            <w:r>
              <w:t>tcp</w:t>
            </w:r>
            <w:proofErr w:type="spellEnd"/>
          </w:p>
          <w:p w:rsidR="00CF05A6" w:rsidRDefault="00CF05A6" w:rsidP="00CF05A6">
            <w:pPr>
              <w:bidi w:val="0"/>
            </w:pPr>
            <w:r>
              <w:t>n don’t  translate ports</w:t>
            </w:r>
          </w:p>
          <w:p w:rsidR="00CF05A6" w:rsidRDefault="00CF05A6" w:rsidP="00CF05A6">
            <w:pPr>
              <w:bidi w:val="0"/>
              <w:rPr>
                <w:rtl/>
              </w:rPr>
            </w:pPr>
            <w:r>
              <w:t>l listening only</w:t>
            </w: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netstat</w:t>
            </w:r>
            <w:proofErr w:type="spellEnd"/>
          </w:p>
          <w:p w:rsidR="00CF05A6" w:rsidRPr="00E070BE" w:rsidRDefault="00CF05A6" w:rsidP="00CF05A6">
            <w:pPr>
              <w:bidi w:val="0"/>
            </w:pPr>
          </w:p>
          <w:p w:rsidR="00CF05A6" w:rsidRDefault="00CF05A6" w:rsidP="00CF05A6">
            <w:pPr>
              <w:bidi w:val="0"/>
            </w:pPr>
          </w:p>
        </w:tc>
      </w:tr>
      <w:tr w:rsidR="00CF05A6" w:rsidTr="00002D8E">
        <w:tc>
          <w:tcPr>
            <w:tcW w:w="2840" w:type="dxa"/>
          </w:tcPr>
          <w:p w:rsidR="00CF05A6" w:rsidRDefault="00512D5D" w:rsidP="00512D5D">
            <w:pPr>
              <w:bidi w:val="0"/>
            </w:pPr>
            <w:r>
              <w:t>List partitions</w:t>
            </w: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512D5D" w:rsidP="00CF05A6">
            <w:pPr>
              <w:bidi w:val="0"/>
            </w:pPr>
            <w:proofErr w:type="spellStart"/>
            <w:r>
              <w:t>fdisk</w:t>
            </w:r>
            <w:proofErr w:type="spellEnd"/>
            <w:r>
              <w:t xml:space="preserve"> –l /</w:t>
            </w:r>
            <w:proofErr w:type="spellStart"/>
            <w:r>
              <w:t>dev</w:t>
            </w:r>
            <w:proofErr w:type="spellEnd"/>
            <w:r>
              <w:t>/</w:t>
            </w:r>
            <w:proofErr w:type="spellStart"/>
            <w:r>
              <w:t>sda</w:t>
            </w:r>
            <w:proofErr w:type="spellEnd"/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</w:p>
        </w:tc>
      </w:tr>
    </w:tbl>
    <w:p w:rsidR="00B4053B" w:rsidRDefault="00B4053B" w:rsidP="00B4053B">
      <w:pPr>
        <w:rPr>
          <w:rtl/>
        </w:rPr>
      </w:pPr>
    </w:p>
    <w:p w:rsidR="00B4053B" w:rsidRPr="00002D8E" w:rsidRDefault="00B4053B" w:rsidP="00002D8E">
      <w:pPr>
        <w:bidi w:val="0"/>
        <w:rPr>
          <w:rStyle w:val="SubtleReference"/>
        </w:rPr>
      </w:pPr>
      <w:r w:rsidRPr="00002D8E">
        <w:rPr>
          <w:rStyle w:val="SubtleReference"/>
        </w:rPr>
        <w:t>LPI: Linux Essentials (010-150</w:t>
      </w:r>
      <w:r w:rsidRPr="00002D8E">
        <w:rPr>
          <w:rStyle w:val="SubtleReference"/>
          <w:rtl/>
        </w:rPr>
        <w:t>)</w:t>
      </w:r>
    </w:p>
    <w:p w:rsidR="00110E72" w:rsidRPr="00002D8E" w:rsidRDefault="00110E72" w:rsidP="00002D8E">
      <w:pPr>
        <w:bidi w:val="0"/>
        <w:rPr>
          <w:rStyle w:val="SubtleReference"/>
        </w:rPr>
      </w:pPr>
      <w:r w:rsidRPr="00002D8E">
        <w:rPr>
          <w:rStyle w:val="SubtleReference"/>
        </w:rPr>
        <w:t xml:space="preserve">The Linux Operating </w:t>
      </w:r>
      <w:proofErr w:type="gramStart"/>
      <w:r w:rsidRPr="00002D8E">
        <w:rPr>
          <w:rStyle w:val="SubtleReference"/>
        </w:rPr>
        <w:t>System :</w:t>
      </w:r>
      <w:proofErr w:type="gramEnd"/>
      <w:r w:rsidRPr="00002D8E">
        <w:rPr>
          <w:rStyle w:val="SubtleReference"/>
        </w:rPr>
        <w:t xml:space="preserve"> Networking</w:t>
      </w:r>
    </w:p>
    <w:p w:rsidR="00B4053B" w:rsidRPr="00DB7AFA" w:rsidRDefault="00B4053B" w:rsidP="00BC6AB0">
      <w:pPr>
        <w:pStyle w:val="Heading3"/>
        <w:bidi w:val="0"/>
        <w:rPr>
          <w:rStyle w:val="SubtleReference"/>
        </w:rPr>
      </w:pPr>
      <w:r w:rsidRPr="00DB7AFA">
        <w:rPr>
          <w:rStyle w:val="SubtleReference"/>
        </w:rPr>
        <w:t xml:space="preserve">Security and File </w:t>
      </w:r>
      <w:proofErr w:type="gramStart"/>
      <w:r w:rsidRPr="00DB7AFA">
        <w:rPr>
          <w:rStyle w:val="SubtleReference"/>
        </w:rPr>
        <w:t>Permissions :</w:t>
      </w:r>
      <w:proofErr w:type="gramEnd"/>
      <w:r w:rsidRPr="00DB7AFA">
        <w:rPr>
          <w:rStyle w:val="SubtleReference"/>
        </w:rPr>
        <w:t xml:space="preserve"> Controlling User Accounts</w:t>
      </w:r>
    </w:p>
    <w:p w:rsidR="00B4053B" w:rsidRDefault="00B4053B" w:rsidP="00BC6AB0">
      <w:pPr>
        <w:bidi w:val="0"/>
        <w:rPr>
          <w:rtl/>
        </w:rPr>
      </w:pPr>
      <w:r>
        <w:t>/</w:t>
      </w:r>
      <w:proofErr w:type="spellStart"/>
      <w:r>
        <w:t>etc</w:t>
      </w:r>
      <w:proofErr w:type="spellEnd"/>
      <w:r>
        <w:t>/shadow</w:t>
      </w:r>
    </w:p>
    <w:p w:rsidR="00B4053B" w:rsidRDefault="00B4053B" w:rsidP="00BC6AB0">
      <w:pPr>
        <w:bidi w:val="0"/>
        <w:rPr>
          <w:rtl/>
        </w:rPr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:rsidR="00BC6AB0" w:rsidRDefault="00BC6AB0" w:rsidP="00A57628">
      <w:pPr>
        <w:bidi w:val="0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A57628">
        <w:rPr>
          <w:b/>
          <w:bCs/>
        </w:rPr>
        <w:t>/</w:t>
      </w:r>
      <w:proofErr w:type="spellStart"/>
      <w:r w:rsidRPr="00A57628">
        <w:rPr>
          <w:b/>
          <w:bCs/>
        </w:rPr>
        <w:t>etc</w:t>
      </w:r>
      <w:proofErr w:type="spellEnd"/>
      <w:r w:rsidRPr="00A57628">
        <w:rPr>
          <w:b/>
          <w:bCs/>
        </w:rPr>
        <w:t>/group</w:t>
      </w:r>
      <w:r w:rsidR="00A57628">
        <w:t xml:space="preserve"> file </w:t>
      </w:r>
      <w:proofErr w:type="gramStart"/>
      <w:r w:rsidR="00A57628">
        <w:t xml:space="preserve">- </w:t>
      </w:r>
      <w:r w:rsidR="00A57628">
        <w:rPr>
          <w:rFonts w:ascii="Arial" w:hAnsi="Arial" w:cs="Arial"/>
          <w:color w:val="242729"/>
          <w:sz w:val="23"/>
          <w:szCs w:val="23"/>
          <w:shd w:val="clear" w:color="auto" w:fill="FFFFFF"/>
        </w:rPr>
        <w:t> list</w:t>
      </w:r>
      <w:proofErr w:type="gramEnd"/>
      <w:r w:rsidR="00A57628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all users groups.</w:t>
      </w:r>
    </w:p>
    <w:p w:rsidR="00BC6AB0" w:rsidRDefault="00BC6AB0" w:rsidP="00BC6AB0">
      <w:pPr>
        <w:pBdr>
          <w:bottom w:val="single" w:sz="6" w:space="1" w:color="auto"/>
        </w:pBdr>
        <w:bidi w:val="0"/>
      </w:pPr>
      <w:proofErr w:type="spellStart"/>
      <w:r>
        <w:t>Ls</w:t>
      </w:r>
      <w:proofErr w:type="spellEnd"/>
      <w:r>
        <w:t xml:space="preserve"> –l</w:t>
      </w:r>
      <w:r w:rsidR="00CF05A6">
        <w:t xml:space="preserve"> output:</w:t>
      </w:r>
    </w:p>
    <w:p w:rsidR="00C50F09" w:rsidRDefault="00C50F09" w:rsidP="00C50F09">
      <w:pPr>
        <w:bidi w:val="0"/>
      </w:pPr>
      <w:proofErr w:type="spellStart"/>
      <w:proofErr w:type="gramStart"/>
      <w:r>
        <w:t>fdisk</w:t>
      </w:r>
      <w:proofErr w:type="spellEnd"/>
      <w:proofErr w:type="gramEnd"/>
      <w:r>
        <w:t xml:space="preserve"> –cu 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</w:p>
    <w:p w:rsidR="00C50F09" w:rsidRDefault="00C50F09" w:rsidP="00C50F09">
      <w:pPr>
        <w:bidi w:val="0"/>
      </w:pPr>
      <w:proofErr w:type="gramStart"/>
      <w:r>
        <w:t>parted</w:t>
      </w:r>
      <w:proofErr w:type="gramEnd"/>
    </w:p>
    <w:p w:rsidR="00C50F09" w:rsidRDefault="00C50F09" w:rsidP="00C50F09">
      <w:pPr>
        <w:bidi w:val="0"/>
        <w:rPr>
          <w:rtl/>
        </w:rPr>
      </w:pPr>
      <w:bookmarkStart w:id="0" w:name="_GoBack"/>
      <w:bookmarkEnd w:id="0"/>
    </w:p>
    <w:sectPr w:rsidR="00C50F09" w:rsidSect="00421FF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3BD"/>
    <w:rsid w:val="00002D8E"/>
    <w:rsid w:val="00022D57"/>
    <w:rsid w:val="00081F90"/>
    <w:rsid w:val="000919D0"/>
    <w:rsid w:val="00110E72"/>
    <w:rsid w:val="00193FB7"/>
    <w:rsid w:val="001B29A7"/>
    <w:rsid w:val="001D5D65"/>
    <w:rsid w:val="00265DBE"/>
    <w:rsid w:val="00366D3F"/>
    <w:rsid w:val="003C2C3C"/>
    <w:rsid w:val="004023A9"/>
    <w:rsid w:val="00421FFE"/>
    <w:rsid w:val="004255DA"/>
    <w:rsid w:val="00437ED2"/>
    <w:rsid w:val="004573AB"/>
    <w:rsid w:val="00512D5D"/>
    <w:rsid w:val="00565773"/>
    <w:rsid w:val="005A2FA2"/>
    <w:rsid w:val="006010FA"/>
    <w:rsid w:val="00631BE5"/>
    <w:rsid w:val="00633809"/>
    <w:rsid w:val="006350F1"/>
    <w:rsid w:val="0067362A"/>
    <w:rsid w:val="006F7439"/>
    <w:rsid w:val="007B63BD"/>
    <w:rsid w:val="00895F1A"/>
    <w:rsid w:val="0093557F"/>
    <w:rsid w:val="009411CF"/>
    <w:rsid w:val="00A01933"/>
    <w:rsid w:val="00A57628"/>
    <w:rsid w:val="00AC38F9"/>
    <w:rsid w:val="00B167E1"/>
    <w:rsid w:val="00B4053B"/>
    <w:rsid w:val="00B5594E"/>
    <w:rsid w:val="00B638A6"/>
    <w:rsid w:val="00BB012A"/>
    <w:rsid w:val="00BC6AB0"/>
    <w:rsid w:val="00C50F09"/>
    <w:rsid w:val="00CF05A6"/>
    <w:rsid w:val="00D43B37"/>
    <w:rsid w:val="00D70490"/>
    <w:rsid w:val="00DA4E24"/>
    <w:rsid w:val="00DB7AFA"/>
    <w:rsid w:val="00E070BE"/>
    <w:rsid w:val="00E42E79"/>
    <w:rsid w:val="00F319AA"/>
    <w:rsid w:val="00F4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70BE"/>
    <w:pPr>
      <w:keepNext/>
      <w:keepLines/>
      <w:bidi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0BE"/>
    <w:pPr>
      <w:keepNext/>
      <w:keepLines/>
      <w:bidi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D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5D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A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07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5DB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5D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07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BC6AB0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BC6AB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16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02D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2D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Reference">
    <w:name w:val="Subtle Reference"/>
    <w:basedOn w:val="DefaultParagraphFont"/>
    <w:uiPriority w:val="31"/>
    <w:qFormat/>
    <w:rsid w:val="00002D8E"/>
    <w:rPr>
      <w:smallCaps/>
      <w:color w:val="C0504D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70BE"/>
    <w:pPr>
      <w:keepNext/>
      <w:keepLines/>
      <w:bidi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0BE"/>
    <w:pPr>
      <w:keepNext/>
      <w:keepLines/>
      <w:bidi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D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5D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A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07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5DB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5D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07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BC6AB0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BC6AB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16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02D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2D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Reference">
    <w:name w:val="Subtle Reference"/>
    <w:basedOn w:val="DefaultParagraphFont"/>
    <w:uiPriority w:val="31"/>
    <w:qFormat/>
    <w:rsid w:val="00002D8E"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3341</TotalTime>
  <Pages>9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IAI</Company>
  <LinksUpToDate>false</LinksUpToDate>
  <CharactersWithSpaces>3634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Rafi Neeman</dc:creator>
  <cp:lastModifiedBy>Rafi Neeman</cp:lastModifiedBy>
  <cp:revision>39</cp:revision>
  <dcterms:created xsi:type="dcterms:W3CDTF">2017-07-10T08:00:00Z</dcterms:created>
  <dcterms:modified xsi:type="dcterms:W3CDTF">2018-08-27T13:45:00Z</dcterms:modified>
</cp:coreProperties>
</file>