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68" w:rsidRDefault="002E0768" w:rsidP="002E0768">
      <w:pPr>
        <w:ind w:left="360"/>
      </w:pPr>
      <w:r w:rsidRPr="002E0768">
        <w:rPr>
          <w:b/>
        </w:rPr>
        <w:t>CASO DE USO</w:t>
      </w:r>
      <w:r>
        <w:t>: Efetuar Pedido</w:t>
      </w:r>
    </w:p>
    <w:p w:rsidR="0025118D" w:rsidRDefault="002E0768" w:rsidP="002E0768">
      <w:pPr>
        <w:pStyle w:val="PargrafodaLista"/>
        <w:numPr>
          <w:ilvl w:val="0"/>
          <w:numId w:val="3"/>
        </w:numPr>
      </w:pPr>
      <w:r w:rsidRPr="000B544B">
        <w:rPr>
          <w:b/>
        </w:rPr>
        <w:t>Identificação:</w:t>
      </w:r>
      <w:r>
        <w:t xml:space="preserve"> CDU01</w:t>
      </w:r>
    </w:p>
    <w:p w:rsidR="002E0768" w:rsidRDefault="002E0768" w:rsidP="002E0768">
      <w:pPr>
        <w:pStyle w:val="PargrafodaLista"/>
        <w:numPr>
          <w:ilvl w:val="0"/>
          <w:numId w:val="3"/>
        </w:numPr>
      </w:pPr>
      <w:r w:rsidRPr="000B544B">
        <w:rPr>
          <w:b/>
        </w:rPr>
        <w:t>Nome Completo:</w:t>
      </w:r>
      <w:r>
        <w:t xml:space="preserve"> </w:t>
      </w:r>
      <w:r w:rsidR="00E845E4">
        <w:t>gerenciar pedido</w:t>
      </w:r>
    </w:p>
    <w:p w:rsidR="002E0768" w:rsidRPr="000B544B" w:rsidRDefault="002E0768" w:rsidP="002E0768">
      <w:pPr>
        <w:pStyle w:val="PargrafodaLista"/>
        <w:numPr>
          <w:ilvl w:val="0"/>
          <w:numId w:val="3"/>
        </w:numPr>
        <w:rPr>
          <w:b/>
        </w:rPr>
      </w:pPr>
      <w:r w:rsidRPr="000B544B">
        <w:rPr>
          <w:b/>
        </w:rPr>
        <w:t>Breve Descrição</w:t>
      </w:r>
    </w:p>
    <w:p w:rsidR="000B544B" w:rsidRDefault="000B544B" w:rsidP="000B544B">
      <w:pPr>
        <w:pStyle w:val="PargrafodaLista"/>
        <w:ind w:left="1080"/>
      </w:pPr>
      <w:r>
        <w:t>Este caso de uso permite que o autor</w:t>
      </w:r>
      <w:r w:rsidR="00C33247">
        <w:t xml:space="preserve"> Primário</w:t>
      </w:r>
      <w:r>
        <w:t xml:space="preserve"> cliente </w:t>
      </w:r>
      <w:r w:rsidR="00C33247">
        <w:t>se beneficiar da tarefa de</w:t>
      </w:r>
      <w:r>
        <w:t xml:space="preserve"> efetuar pedidos por meio de um sistema </w:t>
      </w:r>
      <w:r w:rsidR="00C33247">
        <w:t xml:space="preserve">e o ator Secundário Administrador pode efetuar um pedido em situações de teste para que o sistema venha ter um bom funcionamento. </w:t>
      </w:r>
    </w:p>
    <w:p w:rsidR="000B544B" w:rsidRDefault="000B544B" w:rsidP="000B544B">
      <w:pPr>
        <w:pStyle w:val="PargrafodaLista"/>
        <w:ind w:left="1080"/>
      </w:pPr>
    </w:p>
    <w:p w:rsidR="00C33247" w:rsidRDefault="000B544B" w:rsidP="00C33247">
      <w:pPr>
        <w:pStyle w:val="PargrafodaLista"/>
        <w:numPr>
          <w:ilvl w:val="0"/>
          <w:numId w:val="3"/>
        </w:numPr>
        <w:rPr>
          <w:b/>
        </w:rPr>
      </w:pPr>
      <w:r w:rsidRPr="00C33247">
        <w:rPr>
          <w:b/>
        </w:rPr>
        <w:t>Prioridade:</w:t>
      </w:r>
      <w:r w:rsidR="00C33247">
        <w:t xml:space="preserve"> Muito importante</w:t>
      </w:r>
    </w:p>
    <w:p w:rsidR="000B544B" w:rsidRPr="00C33247" w:rsidRDefault="00C33247" w:rsidP="00C33247">
      <w:pPr>
        <w:pStyle w:val="PargrafodaLista"/>
        <w:numPr>
          <w:ilvl w:val="0"/>
          <w:numId w:val="3"/>
        </w:numPr>
        <w:rPr>
          <w:b/>
        </w:rPr>
      </w:pPr>
      <w:r w:rsidRPr="000B544B">
        <w:rPr>
          <w:b/>
        </w:rPr>
        <w:t>Atores Envolvidos: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669"/>
        <w:gridCol w:w="3745"/>
      </w:tblGrid>
      <w:tr w:rsidR="000B544B" w:rsidTr="000B544B">
        <w:tc>
          <w:tcPr>
            <w:tcW w:w="4247" w:type="dxa"/>
          </w:tcPr>
          <w:p w:rsidR="000B544B" w:rsidRPr="000B544B" w:rsidRDefault="000B544B" w:rsidP="000B544B">
            <w:pPr>
              <w:pStyle w:val="PargrafodaLista"/>
              <w:ind w:left="0"/>
              <w:rPr>
                <w:b/>
              </w:rPr>
            </w:pPr>
            <w:r w:rsidRPr="000B544B">
              <w:rPr>
                <w:b/>
              </w:rPr>
              <w:t>Atores Primários</w:t>
            </w:r>
          </w:p>
        </w:tc>
        <w:tc>
          <w:tcPr>
            <w:tcW w:w="4247" w:type="dxa"/>
          </w:tcPr>
          <w:p w:rsidR="000B544B" w:rsidRPr="000B544B" w:rsidRDefault="000B544B" w:rsidP="000B544B">
            <w:pPr>
              <w:pStyle w:val="PargrafodaLista"/>
              <w:ind w:left="0"/>
              <w:rPr>
                <w:b/>
              </w:rPr>
            </w:pPr>
            <w:r w:rsidRPr="000B544B">
              <w:rPr>
                <w:b/>
              </w:rPr>
              <w:t>Atores Secundários</w:t>
            </w:r>
          </w:p>
        </w:tc>
      </w:tr>
      <w:tr w:rsidR="000B544B" w:rsidTr="000B544B">
        <w:tc>
          <w:tcPr>
            <w:tcW w:w="4247" w:type="dxa"/>
          </w:tcPr>
          <w:p w:rsidR="000B544B" w:rsidRDefault="000B544B" w:rsidP="000B544B">
            <w:pPr>
              <w:pStyle w:val="PargrafodaLista"/>
              <w:ind w:left="0"/>
            </w:pPr>
            <w:r>
              <w:t>Cliente</w:t>
            </w:r>
          </w:p>
        </w:tc>
        <w:tc>
          <w:tcPr>
            <w:tcW w:w="4247" w:type="dxa"/>
          </w:tcPr>
          <w:p w:rsidR="000B544B" w:rsidRDefault="00E845E4" w:rsidP="000B544B">
            <w:pPr>
              <w:pStyle w:val="PargrafodaLista"/>
              <w:ind w:left="0"/>
            </w:pPr>
            <w:r>
              <w:t>Administrador</w:t>
            </w:r>
          </w:p>
        </w:tc>
      </w:tr>
    </w:tbl>
    <w:p w:rsidR="000B544B" w:rsidRDefault="000B544B" w:rsidP="000B544B">
      <w:pPr>
        <w:pStyle w:val="PargrafodaLista"/>
        <w:ind w:left="1080"/>
      </w:pPr>
    </w:p>
    <w:p w:rsidR="000B544B" w:rsidRDefault="000B544B" w:rsidP="000B544B">
      <w:pPr>
        <w:pStyle w:val="PargrafodaLista"/>
        <w:numPr>
          <w:ilvl w:val="0"/>
          <w:numId w:val="3"/>
        </w:numPr>
      </w:pPr>
      <w:r w:rsidRPr="000B544B">
        <w:rPr>
          <w:b/>
        </w:rPr>
        <w:t>Tipo de Caso de Uso:</w:t>
      </w:r>
      <w:r>
        <w:rPr>
          <w:b/>
        </w:rPr>
        <w:t xml:space="preserve"> </w:t>
      </w:r>
      <w:r w:rsidR="00C33247">
        <w:t>concreto</w:t>
      </w:r>
    </w:p>
    <w:p w:rsidR="000B544B" w:rsidRDefault="000B544B" w:rsidP="000B544B">
      <w:pPr>
        <w:pStyle w:val="PargrafodaLista"/>
        <w:numPr>
          <w:ilvl w:val="0"/>
          <w:numId w:val="3"/>
        </w:numPr>
        <w:rPr>
          <w:b/>
        </w:rPr>
      </w:pPr>
      <w:r w:rsidRPr="000B544B">
        <w:rPr>
          <w:b/>
        </w:rPr>
        <w:t>Pré-Condições:</w:t>
      </w:r>
    </w:p>
    <w:p w:rsidR="00B960EA" w:rsidRDefault="00B960EA" w:rsidP="00B960EA">
      <w:pPr>
        <w:pStyle w:val="PargrafodaLista"/>
        <w:ind w:left="1080"/>
        <w:rPr>
          <w:b/>
        </w:rPr>
      </w:pPr>
    </w:p>
    <w:p w:rsidR="00B960EA" w:rsidRDefault="00B960EA" w:rsidP="00B960EA">
      <w:pPr>
        <w:pStyle w:val="PargrafodaLista"/>
        <w:ind w:left="1080"/>
        <w:rPr>
          <w:b/>
        </w:rPr>
      </w:pPr>
      <w:r>
        <w:rPr>
          <w:b/>
        </w:rPr>
        <w:t xml:space="preserve">Ator </w:t>
      </w:r>
      <w:r w:rsidR="00C33247">
        <w:rPr>
          <w:b/>
        </w:rPr>
        <w:t>previamente cadastrados</w:t>
      </w:r>
    </w:p>
    <w:p w:rsidR="00B960EA" w:rsidRPr="00B960EA" w:rsidRDefault="00B960EA" w:rsidP="00B960EA">
      <w:pPr>
        <w:pStyle w:val="PargrafodaLista"/>
        <w:ind w:left="1080"/>
      </w:pPr>
      <w:r>
        <w:rPr>
          <w:b/>
        </w:rPr>
        <w:tab/>
      </w:r>
      <w:r>
        <w:t>Para efetuar a gerencia de um determinado pedido o ator deve fornecer informações específicas para seu registro.</w:t>
      </w:r>
    </w:p>
    <w:p w:rsidR="00C33247" w:rsidRDefault="00C33247" w:rsidP="00C33247">
      <w:pPr>
        <w:pStyle w:val="PargrafodaLista"/>
        <w:ind w:left="1080"/>
        <w:rPr>
          <w:b/>
        </w:rPr>
      </w:pPr>
      <w:r>
        <w:rPr>
          <w:b/>
        </w:rPr>
        <w:t>Autenticação do Usuário</w:t>
      </w:r>
    </w:p>
    <w:p w:rsidR="00C33247" w:rsidRDefault="00B960EA" w:rsidP="00B960EA">
      <w:pPr>
        <w:pStyle w:val="PargrafodaLista"/>
        <w:ind w:left="1080"/>
      </w:pPr>
      <w:r>
        <w:rPr>
          <w:b/>
        </w:rPr>
        <w:tab/>
      </w:r>
      <w:r>
        <w:t>O ator deve ter sido previamente autenticado pelo sistema.</w:t>
      </w:r>
    </w:p>
    <w:p w:rsidR="00B960EA" w:rsidRPr="00B960EA" w:rsidRDefault="00B960EA" w:rsidP="00B960EA">
      <w:pPr>
        <w:pStyle w:val="PargrafodaLista"/>
        <w:ind w:left="1080"/>
      </w:pPr>
    </w:p>
    <w:p w:rsidR="00E845E4" w:rsidRDefault="00E845E4" w:rsidP="00E845E4">
      <w:pPr>
        <w:pStyle w:val="PargrafodaLista"/>
        <w:numPr>
          <w:ilvl w:val="0"/>
          <w:numId w:val="3"/>
        </w:numPr>
        <w:rPr>
          <w:b/>
        </w:rPr>
      </w:pPr>
      <w:r w:rsidRPr="00E845E4">
        <w:rPr>
          <w:b/>
        </w:rPr>
        <w:t>Regras de Negócio</w:t>
      </w:r>
      <w:r>
        <w:rPr>
          <w:b/>
        </w:rPr>
        <w:t>:</w:t>
      </w:r>
    </w:p>
    <w:p w:rsidR="00B960EA" w:rsidRDefault="00B960EA" w:rsidP="00B960EA">
      <w:pPr>
        <w:pStyle w:val="Corpodetexto"/>
        <w:tabs>
          <w:tab w:val="left" w:pos="6840"/>
        </w:tabs>
        <w:ind w:left="1080"/>
        <w:jc w:val="both"/>
        <w:rPr>
          <w:lang w:val="pt-BR"/>
        </w:rPr>
      </w:pPr>
      <w:r w:rsidRPr="00923397">
        <w:rPr>
          <w:u w:val="single"/>
          <w:lang w:val="pt-BR"/>
        </w:rPr>
        <w:t xml:space="preserve">RN1: </w:t>
      </w:r>
      <w:r>
        <w:rPr>
          <w:u w:val="single"/>
          <w:lang w:val="pt-BR"/>
        </w:rPr>
        <w:t>O cliente deve fornecer seus dados para realizar o pedido</w:t>
      </w:r>
      <w:r>
        <w:rPr>
          <w:lang w:val="pt-BR"/>
        </w:rPr>
        <w:t>:</w:t>
      </w:r>
      <w:r>
        <w:rPr>
          <w:lang w:val="pt-BR"/>
        </w:rPr>
        <w:tab/>
      </w:r>
    </w:p>
    <w:p w:rsidR="00B960EA" w:rsidRPr="00B960EA" w:rsidRDefault="00B960EA" w:rsidP="00B960EA">
      <w:pPr>
        <w:pStyle w:val="Corpodetexto"/>
        <w:ind w:firstLine="360"/>
        <w:jc w:val="both"/>
        <w:rPr>
          <w:u w:val="single"/>
          <w:lang w:val="pt-BR"/>
        </w:rPr>
      </w:pPr>
      <w:r w:rsidRPr="00E36095">
        <w:rPr>
          <w:u w:val="single"/>
          <w:lang w:val="pt-BR"/>
        </w:rPr>
        <w:t>RN2: É necessário haver produto no estoque para realizar o pedido:</w:t>
      </w:r>
    </w:p>
    <w:p w:rsidR="00B960EA" w:rsidRPr="00930E98" w:rsidRDefault="00B960EA" w:rsidP="00B960EA">
      <w:pPr>
        <w:pStyle w:val="Corpodetexto"/>
        <w:ind w:left="1080"/>
        <w:jc w:val="both"/>
        <w:rPr>
          <w:u w:val="single"/>
          <w:lang w:val="pt-BR"/>
        </w:rPr>
      </w:pPr>
      <w:r w:rsidRPr="000A51D9">
        <w:rPr>
          <w:u w:val="single"/>
          <w:lang w:val="pt-BR"/>
        </w:rPr>
        <w:t xml:space="preserve">RN3: Caso o cliente seja cadastrado, </w:t>
      </w:r>
      <w:r>
        <w:rPr>
          <w:u w:val="single"/>
          <w:lang w:val="pt-BR"/>
        </w:rPr>
        <w:t xml:space="preserve">após efetuar um pedido, </w:t>
      </w:r>
      <w:r w:rsidRPr="000A51D9">
        <w:rPr>
          <w:u w:val="single"/>
          <w:lang w:val="pt-BR"/>
        </w:rPr>
        <w:t>é necessário confirmar os dados da entrega.</w:t>
      </w:r>
      <w:r w:rsidRPr="00930E98">
        <w:rPr>
          <w:u w:val="single"/>
          <w:lang w:val="pt-BR"/>
        </w:rPr>
        <w:t xml:space="preserve"> </w:t>
      </w:r>
    </w:p>
    <w:p w:rsidR="00B960EA" w:rsidRPr="00E845E4" w:rsidRDefault="00B960EA" w:rsidP="00B960EA">
      <w:pPr>
        <w:pStyle w:val="PargrafodaLista"/>
        <w:ind w:left="1080"/>
        <w:rPr>
          <w:b/>
        </w:rPr>
      </w:pPr>
    </w:p>
    <w:p w:rsidR="00B960EA" w:rsidRPr="00D01A78" w:rsidRDefault="00B960EA" w:rsidP="00D01A7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Requisitos f</w:t>
      </w:r>
      <w:r w:rsidR="00E845E4" w:rsidRPr="00E845E4">
        <w:rPr>
          <w:b/>
        </w:rPr>
        <w:t>uncionais</w:t>
      </w:r>
      <w:r w:rsidR="00E845E4">
        <w:rPr>
          <w:b/>
        </w:rPr>
        <w:t>:</w:t>
      </w:r>
    </w:p>
    <w:p w:rsidR="00B960EA" w:rsidRPr="00352D39" w:rsidRDefault="00B960EA" w:rsidP="00B960EA">
      <w:pPr>
        <w:pStyle w:val="Corpodetexto"/>
        <w:ind w:left="1080"/>
        <w:jc w:val="both"/>
        <w:rPr>
          <w:lang w:val="pt-BR"/>
        </w:rPr>
      </w:pPr>
      <w:r w:rsidRPr="00352D39">
        <w:rPr>
          <w:lang w:val="pt-BR"/>
        </w:rPr>
        <w:t>RF05 – O sistema deve Registrar Pedidos</w:t>
      </w:r>
    </w:p>
    <w:p w:rsidR="00B960EA" w:rsidRPr="00352D39" w:rsidRDefault="00B960EA" w:rsidP="00B960EA">
      <w:pPr>
        <w:pStyle w:val="Corpodetexto"/>
        <w:ind w:left="1080"/>
        <w:jc w:val="both"/>
        <w:rPr>
          <w:lang w:val="pt-BR"/>
        </w:rPr>
      </w:pPr>
      <w:r w:rsidRPr="00352D39">
        <w:rPr>
          <w:lang w:val="pt-BR"/>
        </w:rPr>
        <w:t>RF06 – O sistema deve Alterar Pedidos</w:t>
      </w:r>
    </w:p>
    <w:p w:rsidR="00B960EA" w:rsidRPr="00352D39" w:rsidRDefault="00B960EA" w:rsidP="00B960EA">
      <w:pPr>
        <w:pStyle w:val="Corpodetexto"/>
        <w:ind w:left="1080"/>
        <w:jc w:val="both"/>
        <w:rPr>
          <w:lang w:val="pt-BR"/>
        </w:rPr>
      </w:pPr>
      <w:r w:rsidRPr="00352D39">
        <w:rPr>
          <w:lang w:val="pt-BR"/>
        </w:rPr>
        <w:t>RF07– O sistema deve Excluí Pedidos</w:t>
      </w:r>
    </w:p>
    <w:p w:rsidR="00B960EA" w:rsidRPr="00352D39" w:rsidRDefault="00B960EA" w:rsidP="00B960EA">
      <w:pPr>
        <w:pStyle w:val="Corpodetexto"/>
        <w:ind w:left="1080"/>
        <w:jc w:val="both"/>
        <w:rPr>
          <w:lang w:val="pt-BR"/>
        </w:rPr>
      </w:pPr>
      <w:r w:rsidRPr="00352D39">
        <w:rPr>
          <w:lang w:val="pt-BR"/>
        </w:rPr>
        <w:t>RF08 – O sistema deve Consultar Pedidos</w:t>
      </w:r>
    </w:p>
    <w:p w:rsidR="00B960EA" w:rsidRDefault="00B960EA" w:rsidP="00B960EA">
      <w:pPr>
        <w:pStyle w:val="PargrafodaLista"/>
        <w:ind w:left="1080"/>
        <w:rPr>
          <w:b/>
        </w:rPr>
      </w:pPr>
    </w:p>
    <w:p w:rsidR="00B960EA" w:rsidRDefault="00B960EA" w:rsidP="00E845E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Requisitos não funcionais:</w:t>
      </w:r>
    </w:p>
    <w:p w:rsidR="007A07E3" w:rsidRDefault="00786D72" w:rsidP="00786D72">
      <w:pPr>
        <w:pStyle w:val="Corpodetexto"/>
        <w:tabs>
          <w:tab w:val="left" w:pos="2730"/>
        </w:tabs>
        <w:ind w:left="1080"/>
        <w:jc w:val="both"/>
        <w:rPr>
          <w:lang w:val="pt-BR"/>
        </w:rPr>
      </w:pPr>
      <w:r>
        <w:rPr>
          <w:lang w:val="pt-BR"/>
        </w:rPr>
        <w:t>RNFU04- O sistema deve exibir informações para comparar o andamento do pedido feito.</w:t>
      </w:r>
    </w:p>
    <w:p w:rsidR="007A07E3" w:rsidRDefault="007A07E3" w:rsidP="007A07E3">
      <w:pPr>
        <w:pStyle w:val="PargrafodaLista"/>
        <w:ind w:left="1080"/>
        <w:rPr>
          <w:b/>
        </w:rPr>
      </w:pPr>
    </w:p>
    <w:p w:rsidR="007A07E3" w:rsidRDefault="007A07E3" w:rsidP="00E845E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Fluxo Principal</w:t>
      </w:r>
      <w:bookmarkStart w:id="0" w:name="_GoBack"/>
      <w:bookmarkEnd w:id="0"/>
    </w:p>
    <w:p w:rsidR="00F52F84" w:rsidRDefault="00F52F84" w:rsidP="00F52F84">
      <w:pPr>
        <w:pStyle w:val="PargrafodaLista"/>
        <w:ind w:left="1080"/>
      </w:pPr>
      <w:r>
        <w:t xml:space="preserve">P1. </w:t>
      </w:r>
      <w:r w:rsidRPr="00F52F84">
        <w:t>O ator seleciona</w:t>
      </w:r>
      <w:r>
        <w:t xml:space="preserve"> a opção efetuar pedido.</w:t>
      </w:r>
    </w:p>
    <w:p w:rsidR="00F52F84" w:rsidRDefault="00F52F84" w:rsidP="00F52F84">
      <w:pPr>
        <w:pStyle w:val="PargrafodaLista"/>
        <w:numPr>
          <w:ilvl w:val="0"/>
          <w:numId w:val="7"/>
        </w:numPr>
      </w:pPr>
      <w:r>
        <w:t>Se o usuário não estiver logado no sistema segue para o fluxo A1;</w:t>
      </w:r>
    </w:p>
    <w:p w:rsidR="00B87C43" w:rsidRDefault="00B87C43" w:rsidP="007A07E3">
      <w:pPr>
        <w:pStyle w:val="PargrafodaLista"/>
        <w:ind w:left="1080"/>
      </w:pPr>
      <w:r>
        <w:t>P2. O sistema exibe a tela para efetuar o pedido.</w:t>
      </w:r>
    </w:p>
    <w:p w:rsidR="00B87C43" w:rsidRDefault="00B87C43" w:rsidP="007A07E3">
      <w:pPr>
        <w:pStyle w:val="PargrafodaLista"/>
        <w:ind w:left="1080"/>
      </w:pPr>
      <w:r>
        <w:t>P3. O ator seleciona os produtos para o pedido.</w:t>
      </w:r>
    </w:p>
    <w:p w:rsidR="00624AF6" w:rsidRDefault="00624AF6" w:rsidP="007A07E3">
      <w:pPr>
        <w:pStyle w:val="PargrafodaLista"/>
        <w:ind w:left="1080"/>
      </w:pPr>
    </w:p>
    <w:p w:rsidR="00624AF6" w:rsidRDefault="00B87C43" w:rsidP="00624AF6">
      <w:pPr>
        <w:pStyle w:val="PargrafodaLista"/>
        <w:ind w:left="1080"/>
      </w:pPr>
      <w:r>
        <w:lastRenderedPageBreak/>
        <w:t>P4.  O sistema exibe os dados do ator par</w:t>
      </w:r>
      <w:r w:rsidR="00624AF6">
        <w:t>a que ele possa alterar para confirmar os dados da entrega</w:t>
      </w:r>
      <w:r>
        <w:t>.</w:t>
      </w:r>
    </w:p>
    <w:p w:rsidR="00624AF6" w:rsidRDefault="00624AF6" w:rsidP="00624AF6">
      <w:pPr>
        <w:pStyle w:val="PargrafodaLista"/>
        <w:numPr>
          <w:ilvl w:val="0"/>
          <w:numId w:val="7"/>
        </w:numPr>
      </w:pPr>
      <w:r>
        <w:t>Se o ator d</w:t>
      </w:r>
      <w:r w:rsidR="005B0FFC">
        <w:t>esejar alterar seus dados</w:t>
      </w:r>
      <w:r>
        <w:t>, segue para o fluxo alternativo A2.</w:t>
      </w:r>
    </w:p>
    <w:p w:rsidR="00624AF6" w:rsidRDefault="00624AF6" w:rsidP="00624AF6">
      <w:pPr>
        <w:pStyle w:val="PargrafodaLista"/>
        <w:numPr>
          <w:ilvl w:val="0"/>
          <w:numId w:val="7"/>
        </w:numPr>
      </w:pPr>
      <w:r>
        <w:t>Se o ator desejar cancelar a operação, finaliza o caso de uso.</w:t>
      </w:r>
    </w:p>
    <w:p w:rsidR="00624AF6" w:rsidRDefault="00624AF6" w:rsidP="007A07E3">
      <w:pPr>
        <w:pStyle w:val="PargrafodaLista"/>
        <w:ind w:left="1080"/>
      </w:pPr>
    </w:p>
    <w:p w:rsidR="00F228EA" w:rsidRDefault="00624AF6" w:rsidP="00624AF6">
      <w:pPr>
        <w:pStyle w:val="PargrafodaLista"/>
        <w:ind w:left="1080"/>
      </w:pPr>
      <w:r>
        <w:t>P5. O sistema exibe os dados do pedido e pede confirmação para finalizar o pedido.</w:t>
      </w:r>
    </w:p>
    <w:p w:rsidR="005B0FFC" w:rsidRDefault="005B0FFC" w:rsidP="005B0FFC">
      <w:pPr>
        <w:pStyle w:val="PargrafodaLista"/>
        <w:numPr>
          <w:ilvl w:val="0"/>
          <w:numId w:val="9"/>
        </w:numPr>
      </w:pPr>
      <w:r>
        <w:t>Se o ator desejar alterar os dados do pedido, o ator segue para o fluxo A3.</w:t>
      </w:r>
    </w:p>
    <w:p w:rsidR="005B0FFC" w:rsidRDefault="005B0FFC" w:rsidP="005B0FFC">
      <w:pPr>
        <w:pStyle w:val="PargrafodaLista"/>
        <w:numPr>
          <w:ilvl w:val="0"/>
          <w:numId w:val="9"/>
        </w:numPr>
      </w:pPr>
      <w:r>
        <w:t>Se o ator desejar cancelar essa operação, finaliza o caso de uso.</w:t>
      </w:r>
    </w:p>
    <w:p w:rsidR="005B0FFC" w:rsidRDefault="005B0FFC" w:rsidP="005B0FFC">
      <w:pPr>
        <w:ind w:left="1080"/>
      </w:pPr>
      <w:r>
        <w:t xml:space="preserve">P6. O sistema por ordem de chegada exibe a classificação desse pedido entre os 10 outros pedidos. </w:t>
      </w:r>
    </w:p>
    <w:p w:rsidR="00624AF6" w:rsidRDefault="00624AF6" w:rsidP="00624AF6">
      <w:pPr>
        <w:pStyle w:val="PargrafodaLista"/>
        <w:ind w:left="1800"/>
      </w:pPr>
    </w:p>
    <w:p w:rsidR="00B87C43" w:rsidRPr="00F52F84" w:rsidRDefault="00B87C43" w:rsidP="00F228EA">
      <w:pPr>
        <w:pStyle w:val="PargrafodaLista"/>
        <w:ind w:left="1800"/>
      </w:pPr>
      <w:r>
        <w:t xml:space="preserve"> </w:t>
      </w:r>
    </w:p>
    <w:p w:rsidR="007A07E3" w:rsidRDefault="007A07E3" w:rsidP="00E845E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Fluxo Alternativo</w:t>
      </w:r>
    </w:p>
    <w:p w:rsidR="00F52F84" w:rsidRDefault="00F52F84" w:rsidP="00F52F84">
      <w:pPr>
        <w:pStyle w:val="PargrafodaLista"/>
        <w:numPr>
          <w:ilvl w:val="0"/>
          <w:numId w:val="8"/>
        </w:numPr>
      </w:pPr>
      <w:r>
        <w:t>Fluxo Alternativo 1 (A1): vem do passo P1 do fluxo principal</w:t>
      </w:r>
    </w:p>
    <w:p w:rsidR="00624AF6" w:rsidRDefault="00624AF6" w:rsidP="00624AF6">
      <w:pPr>
        <w:pStyle w:val="PargrafodaLista"/>
        <w:ind w:left="1800"/>
      </w:pPr>
      <w:r>
        <w:t xml:space="preserve">A1.1. O sistema exibe a tela de cadastro para o Ator </w:t>
      </w:r>
    </w:p>
    <w:p w:rsidR="00624AF6" w:rsidRDefault="00624AF6" w:rsidP="00624AF6">
      <w:pPr>
        <w:pStyle w:val="PargrafodaLista"/>
        <w:ind w:left="1800"/>
      </w:pPr>
      <w:r>
        <w:t>A1.2. O Ator informa os dados e as registra no sistema e volta para o fluxo principal P2.</w:t>
      </w:r>
    </w:p>
    <w:p w:rsidR="00624AF6" w:rsidRDefault="00624AF6" w:rsidP="00624AF6">
      <w:pPr>
        <w:pStyle w:val="PargrafodaLista"/>
        <w:ind w:left="1800"/>
      </w:pPr>
    </w:p>
    <w:p w:rsidR="00020138" w:rsidRDefault="00020138" w:rsidP="00F52F84">
      <w:pPr>
        <w:pStyle w:val="PargrafodaLista"/>
        <w:numPr>
          <w:ilvl w:val="0"/>
          <w:numId w:val="8"/>
        </w:numPr>
      </w:pPr>
      <w:r>
        <w:t>Fluxo Alternativo 2 (A2): vem do passo P4 do fluxo principal</w:t>
      </w:r>
    </w:p>
    <w:p w:rsidR="00B87C43" w:rsidRDefault="00624AF6" w:rsidP="00B87C43">
      <w:pPr>
        <w:pStyle w:val="PargrafodaLista"/>
        <w:ind w:left="1800"/>
      </w:pPr>
      <w:r>
        <w:t>A2.1. O ator altera os dados da conta e confirma a Alteração e segue para o fluxo principal P5.</w:t>
      </w:r>
    </w:p>
    <w:p w:rsidR="00624AF6" w:rsidRDefault="00624AF6" w:rsidP="00B87C43">
      <w:pPr>
        <w:pStyle w:val="PargrafodaLista"/>
        <w:ind w:left="1800"/>
      </w:pPr>
    </w:p>
    <w:p w:rsidR="00B87C43" w:rsidRDefault="00B87C43" w:rsidP="00B87C43">
      <w:pPr>
        <w:pStyle w:val="PargrafodaLista"/>
        <w:numPr>
          <w:ilvl w:val="0"/>
          <w:numId w:val="7"/>
        </w:numPr>
      </w:pPr>
      <w:r>
        <w:t>(Exceção não encontrada)</w:t>
      </w:r>
    </w:p>
    <w:p w:rsidR="00020138" w:rsidRDefault="00020138" w:rsidP="00020138">
      <w:pPr>
        <w:pStyle w:val="PargrafodaLista"/>
        <w:ind w:left="1800"/>
      </w:pPr>
    </w:p>
    <w:p w:rsidR="00020138" w:rsidRDefault="00020138" w:rsidP="00020138">
      <w:pPr>
        <w:pStyle w:val="PargrafodaLista"/>
        <w:ind w:left="1800"/>
      </w:pPr>
    </w:p>
    <w:p w:rsidR="00020138" w:rsidRDefault="00020138" w:rsidP="00020138">
      <w:pPr>
        <w:pStyle w:val="PargrafodaLista"/>
        <w:ind w:left="1800"/>
      </w:pPr>
    </w:p>
    <w:p w:rsidR="00F52F84" w:rsidRPr="00F52F84" w:rsidRDefault="00F52F84" w:rsidP="00F52F84">
      <w:pPr>
        <w:pStyle w:val="PargrafodaLista"/>
        <w:ind w:left="1080"/>
      </w:pPr>
    </w:p>
    <w:p w:rsidR="007A07E3" w:rsidRPr="00E845E4" w:rsidRDefault="007A07E3" w:rsidP="00E845E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Fluxo Exceção </w:t>
      </w:r>
    </w:p>
    <w:p w:rsidR="007A07E3" w:rsidRDefault="00786D72" w:rsidP="00786D72">
      <w:pPr>
        <w:pStyle w:val="Corpodetexto"/>
        <w:ind w:left="1080"/>
        <w:jc w:val="both"/>
        <w:rPr>
          <w:lang w:val="pt-BR"/>
        </w:rPr>
      </w:pPr>
      <w:r>
        <w:rPr>
          <w:lang w:val="pt-BR"/>
        </w:rPr>
        <w:t>Nenhuma exceção identificada.</w:t>
      </w:r>
    </w:p>
    <w:p w:rsidR="00786D72" w:rsidRPr="00352D39" w:rsidRDefault="00786D72" w:rsidP="00786D72">
      <w:pPr>
        <w:pStyle w:val="Corpodetexto"/>
        <w:ind w:left="1080"/>
        <w:jc w:val="both"/>
        <w:rPr>
          <w:lang w:val="pt-BR"/>
        </w:rPr>
      </w:pPr>
    </w:p>
    <w:p w:rsidR="00E845E4" w:rsidRDefault="00E845E4" w:rsidP="00E845E4">
      <w:pPr>
        <w:pStyle w:val="PargrafodaLista"/>
        <w:ind w:left="1080"/>
        <w:rPr>
          <w:b/>
        </w:rPr>
      </w:pPr>
    </w:p>
    <w:p w:rsidR="00E845E4" w:rsidRDefault="00E845E4" w:rsidP="000B544B">
      <w:pPr>
        <w:ind w:left="708"/>
      </w:pPr>
    </w:p>
    <w:p w:rsidR="00DE739C" w:rsidRPr="00DE739C" w:rsidRDefault="00DE739C" w:rsidP="000B544B">
      <w:pPr>
        <w:ind w:left="708"/>
      </w:pPr>
    </w:p>
    <w:p w:rsidR="000B544B" w:rsidRDefault="000B544B" w:rsidP="000B544B">
      <w:pPr>
        <w:ind w:left="708"/>
      </w:pPr>
    </w:p>
    <w:p w:rsidR="002E0768" w:rsidRDefault="002E0768" w:rsidP="002E0768">
      <w:pPr>
        <w:pStyle w:val="PargrafodaLista"/>
        <w:ind w:left="1080"/>
      </w:pPr>
    </w:p>
    <w:sectPr w:rsidR="002E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768" w:rsidRDefault="002E0768" w:rsidP="002E0768">
      <w:pPr>
        <w:spacing w:after="0" w:line="240" w:lineRule="auto"/>
      </w:pPr>
      <w:r>
        <w:separator/>
      </w:r>
    </w:p>
  </w:endnote>
  <w:endnote w:type="continuationSeparator" w:id="0">
    <w:p w:rsidR="002E0768" w:rsidRDefault="002E0768" w:rsidP="002E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768" w:rsidRDefault="002E0768" w:rsidP="002E0768">
      <w:pPr>
        <w:spacing w:after="0" w:line="240" w:lineRule="auto"/>
      </w:pPr>
      <w:r>
        <w:separator/>
      </w:r>
    </w:p>
  </w:footnote>
  <w:footnote w:type="continuationSeparator" w:id="0">
    <w:p w:rsidR="002E0768" w:rsidRDefault="002E0768" w:rsidP="002E0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5D17"/>
    <w:multiLevelType w:val="hybridMultilevel"/>
    <w:tmpl w:val="F9A0F2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1C9"/>
    <w:multiLevelType w:val="hybridMultilevel"/>
    <w:tmpl w:val="BA7A6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0DAA"/>
    <w:multiLevelType w:val="hybridMultilevel"/>
    <w:tmpl w:val="D41854F2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391CFB"/>
    <w:multiLevelType w:val="hybridMultilevel"/>
    <w:tmpl w:val="BBAA1E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1759D0"/>
    <w:multiLevelType w:val="hybridMultilevel"/>
    <w:tmpl w:val="A1E686A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5D70B5"/>
    <w:multiLevelType w:val="hybridMultilevel"/>
    <w:tmpl w:val="923A38B6"/>
    <w:lvl w:ilvl="0" w:tplc="0416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7" w15:restartNumberingAfterBreak="0">
    <w:nsid w:val="5A8F6935"/>
    <w:multiLevelType w:val="hybridMultilevel"/>
    <w:tmpl w:val="F9EEC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0E05"/>
    <w:multiLevelType w:val="hybridMultilevel"/>
    <w:tmpl w:val="12C8DC76"/>
    <w:lvl w:ilvl="0" w:tplc="5B0E815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68"/>
    <w:rsid w:val="00020138"/>
    <w:rsid w:val="000B544B"/>
    <w:rsid w:val="002308DB"/>
    <w:rsid w:val="0025118D"/>
    <w:rsid w:val="002E0768"/>
    <w:rsid w:val="005B0FFC"/>
    <w:rsid w:val="00624AF6"/>
    <w:rsid w:val="00786D72"/>
    <w:rsid w:val="007A07E3"/>
    <w:rsid w:val="00B87C43"/>
    <w:rsid w:val="00B960EA"/>
    <w:rsid w:val="00C33247"/>
    <w:rsid w:val="00D01A78"/>
    <w:rsid w:val="00DE739C"/>
    <w:rsid w:val="00E845E4"/>
    <w:rsid w:val="00EF3E42"/>
    <w:rsid w:val="00F228EA"/>
    <w:rsid w:val="00F5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9BFF"/>
  <w15:chartTrackingRefBased/>
  <w15:docId w15:val="{F33058BA-DA68-46DE-BA7C-1917771B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07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0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768"/>
  </w:style>
  <w:style w:type="paragraph" w:styleId="Rodap">
    <w:name w:val="footer"/>
    <w:basedOn w:val="Normal"/>
    <w:link w:val="RodapChar"/>
    <w:uiPriority w:val="99"/>
    <w:unhideWhenUsed/>
    <w:rsid w:val="002E0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768"/>
  </w:style>
  <w:style w:type="table" w:styleId="Tabelacomgrade">
    <w:name w:val="Table Grid"/>
    <w:basedOn w:val="Tabelanormal"/>
    <w:uiPriority w:val="39"/>
    <w:rsid w:val="000B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rsid w:val="00B960EA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B960EA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Rafael Almeida da Silva</cp:lastModifiedBy>
  <cp:revision>4</cp:revision>
  <dcterms:created xsi:type="dcterms:W3CDTF">2017-04-03T20:15:00Z</dcterms:created>
  <dcterms:modified xsi:type="dcterms:W3CDTF">2017-04-25T17:50:00Z</dcterms:modified>
</cp:coreProperties>
</file>