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Explique com suas palavras: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a) Sim, em JS é possível manipular Strings como Arrays porque strings são </w:t>
      </w:r>
      <w:r w:rsidDel="00000000" w:rsidR="00000000" w:rsidRPr="00000000">
        <w:rPr>
          <w:rtl w:val="0"/>
        </w:rPr>
        <w:t xml:space="preserve">iteráveis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EXEMPLOS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uma string em array com .split()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Juntar uma Array em uma string com .join()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b) Math.Floor tem como função arredondar um valor para baixo, ou seja, 5.3 arredonda para 5;    Math.Ceil() tem como função parecida com a Math.Floor, porém a Math.Ceil() arredonda um número independente do valor, ele vai arredondar para cima;    Math.round() tem como função arredondar também, porém essa função depende de seu Decimal. Por exemplo se for maior ou igual a 0.5, </w:t>
      </w:r>
      <w:r w:rsidDel="00000000" w:rsidR="00000000" w:rsidRPr="00000000">
        <w:rPr>
          <w:rtl w:val="0"/>
        </w:rPr>
        <w:t xml:space="preserve">arredondará</w:t>
      </w:r>
      <w:r w:rsidDel="00000000" w:rsidR="00000000" w:rsidRPr="00000000">
        <w:rPr>
          <w:rtl w:val="0"/>
        </w:rPr>
        <w:t xml:space="preserve"> para cima, caso seja menor que 0.5, </w:t>
      </w:r>
      <w:r w:rsidDel="00000000" w:rsidR="00000000" w:rsidRPr="00000000">
        <w:rPr>
          <w:rtl w:val="0"/>
        </w:rPr>
        <w:t xml:space="preserve">arredondará</w:t>
      </w:r>
      <w:r w:rsidDel="00000000" w:rsidR="00000000" w:rsidRPr="00000000">
        <w:rPr>
          <w:rtl w:val="0"/>
        </w:rPr>
        <w:t xml:space="preserve"> para baixo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c) Usando a função Date(), pois assim você consegue trabalhar com horário e data específica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Explique com suas palavras: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Expressões Regulares são comuns em diversas linguagens de programação. Tem como função estabelecer um padrão que está sendo associado a uma string (Buscar alguma informação). Em JS, podem ser utilizados com match, replace, Search e split de alguma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método .test é um função que pertence</w:t>
        <w:tab/>
        <w:t xml:space="preserve">ao RegExp, isso no JS. Esse método verifica se uma Expressão Regular </w:t>
      </w:r>
      <w:r w:rsidDel="00000000" w:rsidR="00000000" w:rsidRPr="00000000">
        <w:rPr>
          <w:rtl w:val="0"/>
        </w:rPr>
        <w:t xml:space="preserve">encontra</w:t>
      </w:r>
      <w:r w:rsidDel="00000000" w:rsidR="00000000" w:rsidRPr="00000000">
        <w:rPr>
          <w:rtl w:val="0"/>
        </w:rPr>
        <w:t xml:space="preserve"> alguma correspondência em outra String, caso o método encontre algo na String é validado TRUE, caso ao contrário, é valida 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 Explique com suas palavras: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Programação Assíncrona em JS é uma abordagem que executa o seu código(JS) linha por linha. Ele funciona através das funções de Callback, Promises, await/async, entre outras...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Single-Threaded afeta justamente porque o JS executa um código de uma vez só. Porém o Single-Threaded executa todos os códigos de uma vez só e isso pode sim gerar conflito.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uso de Promises faz com que evite os problemas aninhados de call-backs e são funções que representam uma falha ou um sucesso de uma operação. A Async ou também await é uma implementação de Promises.</w:t>
        <w:tab/>
        <w:t xml:space="preserve">Sim, existe uma relação direta entre os três, todos são formas de lidar com operações assíncronas em JS , mas com níveis diferentes de abstração e legibilidade.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JS, o Event Loop é o mecanismo responsável por gerenciar a execução de código assíncrono de forma que não bloqueia, mesmo sendo JS, assim ele organiza QUANDO E COMO as tarefas serão executadas.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4) No </w:t>
      </w:r>
      <w:r w:rsidDel="00000000" w:rsidR="00000000" w:rsidRPr="00000000">
        <w:rPr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aparece a seguinte mensagem: </w:t>
      </w:r>
      <w:r w:rsidDel="00000000" w:rsidR="00000000" w:rsidRPr="00000000">
        <w:rPr>
          <w:b w:val="1"/>
          <w:rtl w:val="0"/>
        </w:rPr>
        <w:t xml:space="preserve">A data fornecida está a 1 dias de hoje.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Como foi feito: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Utilizando como base o código já dado pelo professor, apenas chamei as duas funções criadas: </w:t>
      </w:r>
      <w:r w:rsidDel="00000000" w:rsidR="00000000" w:rsidRPr="00000000">
        <w:rPr>
          <w:b w:val="1"/>
          <w:rtl w:val="0"/>
        </w:rPr>
        <w:t xml:space="preserve">validar("2025-06-03", calcular);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5) A ordem de exibição dos números é: 8, 3, 4, 7, 1, 6, 5, 2.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Ela é exibida dessa forma, pois: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“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” é chamada. Com isso, a linha 13 é executada “</w:t>
      </w:r>
      <w:r w:rsidDel="00000000" w:rsidR="00000000" w:rsidRPr="00000000">
        <w:rPr>
          <w:b w:val="1"/>
          <w:rtl w:val="0"/>
        </w:rPr>
        <w:t xml:space="preserve">console.log(“8”);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a linha 14 é executada e chama a função “</w:t>
      </w:r>
      <w:r w:rsidDel="00000000" w:rsidR="00000000" w:rsidRPr="00000000">
        <w:rPr>
          <w:b w:val="1"/>
          <w:rtl w:val="0"/>
        </w:rPr>
        <w:t xml:space="preserve">comDelay();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da função “</w:t>
      </w:r>
      <w:r w:rsidDel="00000000" w:rsidR="00000000" w:rsidRPr="00000000">
        <w:rPr>
          <w:b w:val="1"/>
          <w:rtl w:val="0"/>
        </w:rPr>
        <w:t xml:space="preserve">comDelay();</w:t>
      </w:r>
      <w:r w:rsidDel="00000000" w:rsidR="00000000" w:rsidRPr="00000000">
        <w:rPr>
          <w:rtl w:val="0"/>
        </w:rPr>
        <w:t xml:space="preserve">” é executada a linha 2 “</w:t>
      </w:r>
      <w:r w:rsidDel="00000000" w:rsidR="00000000" w:rsidRPr="00000000">
        <w:rPr>
          <w:b w:val="1"/>
          <w:rtl w:val="0"/>
        </w:rPr>
        <w:t xml:space="preserve">console.log(“3”);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após é executada a linha 9 “</w:t>
      </w:r>
      <w:r w:rsidDel="00000000" w:rsidR="00000000" w:rsidRPr="00000000">
        <w:rPr>
          <w:b w:val="1"/>
          <w:rtl w:val="0"/>
        </w:rPr>
        <w:t xml:space="preserve">console.log(“4”);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linha 21 também é acionada em seguida “</w:t>
      </w:r>
      <w:r w:rsidDel="00000000" w:rsidR="00000000" w:rsidRPr="00000000">
        <w:rPr>
          <w:b w:val="1"/>
          <w:rtl w:val="0"/>
        </w:rPr>
        <w:t xml:space="preserve">console.log(“7”);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que os </w:t>
      </w:r>
      <w:r w:rsidDel="00000000" w:rsidR="00000000" w:rsidRPr="00000000">
        <w:rPr>
          <w:rtl w:val="0"/>
        </w:rPr>
        <w:t xml:space="preserve">consoles.logs</w:t>
      </w:r>
      <w:r w:rsidDel="00000000" w:rsidR="00000000" w:rsidRPr="00000000">
        <w:rPr>
          <w:rtl w:val="0"/>
        </w:rPr>
        <w:t xml:space="preserve"> foram todos acionados dentro de suas funções (main e ComDelay), agora o programa irá ler a Promise e, por último, o setTimeout, que define a ordem de prioridade que será lido pelo programa. Promise e setTimeout são funções assíncronas (async).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isso, as linhas 6, 7 e 8 serão lidas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as linhas 15, 16 e 17: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 entraremos nos setTimeout, onde são definidas por milissegundos a ordem de execução (quanto maiores os milissegundos, menos prioridade o programa dará para executá-lo).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Linhas 18, 19 e 20: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E, por último, as linhas 3, 4 e 5: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Nomes:</w:t>
    </w:r>
    <w:r w:rsidDel="00000000" w:rsidR="00000000" w:rsidRPr="00000000">
      <w:rPr>
        <w:rtl w:val="0"/>
      </w:rPr>
      <w:t xml:space="preserve"> Rafael Alves Andrade, Felipe Rossi e Vinícius Rodrigues</w:t>
      <w:tab/>
    </w:r>
    <w:r w:rsidDel="00000000" w:rsidR="00000000" w:rsidRPr="00000000">
      <w:rPr>
        <w:b w:val="1"/>
        <w:rtl w:val="0"/>
      </w:rPr>
      <w:t xml:space="preserve">Turma:</w:t>
    </w:r>
    <w:r w:rsidDel="00000000" w:rsidR="00000000" w:rsidRPr="00000000">
      <w:rPr>
        <w:rtl w:val="0"/>
      </w:rPr>
      <w:t xml:space="preserve"> 2TDS-B | </w:t>
    </w:r>
    <w:r w:rsidDel="00000000" w:rsidR="00000000" w:rsidRPr="00000000">
      <w:rPr>
        <w:b w:val="1"/>
        <w:rtl w:val="0"/>
      </w:rPr>
      <w:t xml:space="preserve">Tarde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