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A01" w:rsidRDefault="00E43F79">
      <w:pPr>
        <w:ind w:right="-291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Nome: </w:t>
      </w:r>
      <w:r>
        <w:rPr>
          <w:rFonts w:ascii="Calibri" w:eastAsia="Calibri" w:hAnsi="Calibri" w:cs="Calibri"/>
          <w:sz w:val="36"/>
          <w:szCs w:val="36"/>
        </w:rPr>
        <w:t xml:space="preserve">Douglas Ramos Marçal, Rafael Anderson </w:t>
      </w:r>
      <w:proofErr w:type="spellStart"/>
      <w:r>
        <w:rPr>
          <w:rFonts w:ascii="Calibri" w:eastAsia="Calibri" w:hAnsi="Calibri" w:cs="Calibri"/>
          <w:sz w:val="36"/>
          <w:szCs w:val="36"/>
        </w:rPr>
        <w:t>Dalmolin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, </w:t>
      </w:r>
    </w:p>
    <w:p w:rsidR="00D30A01" w:rsidRDefault="00E43F79">
      <w:pPr>
        <w:ind w:right="-291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Welinton Leal, Daniel </w:t>
      </w:r>
      <w:bookmarkStart w:id="0" w:name="_GoBack"/>
      <w:bookmarkEnd w:id="0"/>
      <w:r>
        <w:rPr>
          <w:rFonts w:ascii="Calibri" w:eastAsia="Calibri" w:hAnsi="Calibri" w:cs="Calibri"/>
          <w:sz w:val="36"/>
          <w:szCs w:val="36"/>
        </w:rPr>
        <w:t>Afonso</w:t>
      </w:r>
    </w:p>
    <w:p w:rsidR="00D30A01" w:rsidRDefault="00D30A01">
      <w:pPr>
        <w:ind w:right="-291"/>
        <w:rPr>
          <w:rFonts w:ascii="Calibri" w:eastAsia="Calibri" w:hAnsi="Calibri" w:cs="Calibri"/>
          <w:b/>
          <w:sz w:val="36"/>
          <w:szCs w:val="36"/>
        </w:rPr>
      </w:pPr>
    </w:p>
    <w:p w:rsidR="00D30A01" w:rsidRDefault="00D30A01">
      <w:pPr>
        <w:ind w:right="-291"/>
        <w:rPr>
          <w:rFonts w:ascii="Calibri" w:eastAsia="Calibri" w:hAnsi="Calibri" w:cs="Calibri"/>
          <w:b/>
          <w:sz w:val="36"/>
          <w:szCs w:val="36"/>
        </w:rPr>
      </w:pPr>
    </w:p>
    <w:tbl>
      <w:tblPr>
        <w:tblStyle w:val="a"/>
        <w:tblW w:w="9135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738"/>
        <w:gridCol w:w="3460"/>
        <w:gridCol w:w="1359"/>
        <w:gridCol w:w="1165"/>
        <w:gridCol w:w="1413"/>
      </w:tblGrid>
      <w:tr w:rsidR="00D30A01">
        <w:tc>
          <w:tcPr>
            <w:tcW w:w="913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F1- Manter Cliente</w:t>
            </w:r>
          </w:p>
        </w:tc>
      </w:tr>
      <w:tr w:rsidR="00D30A01">
        <w:tc>
          <w:tcPr>
            <w:tcW w:w="913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Descrição: Conterá as funções para manter um cliente,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insert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, remove e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select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</w:p>
        </w:tc>
      </w:tr>
      <w:tr w:rsidR="00D30A01">
        <w:tc>
          <w:tcPr>
            <w:tcW w:w="913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Requisitos Não-Funcionais</w:t>
            </w:r>
          </w:p>
        </w:tc>
      </w:tr>
      <w:tr w:rsidR="00D30A01"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Nome</w:t>
            </w:r>
          </w:p>
        </w:tc>
        <w:tc>
          <w:tcPr>
            <w:tcW w:w="346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Restrição</w:t>
            </w:r>
          </w:p>
        </w:tc>
        <w:tc>
          <w:tcPr>
            <w:tcW w:w="135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Categoria</w:t>
            </w:r>
          </w:p>
        </w:tc>
        <w:tc>
          <w:tcPr>
            <w:tcW w:w="11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Importante </w:t>
            </w:r>
          </w:p>
        </w:tc>
        <w:tc>
          <w:tcPr>
            <w:tcW w:w="141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Essencial </w:t>
            </w:r>
          </w:p>
        </w:tc>
      </w:tr>
      <w:tr w:rsidR="00D30A01"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NF 1.1 Cadastrar Cliente</w:t>
            </w:r>
          </w:p>
        </w:tc>
        <w:tc>
          <w:tcPr>
            <w:tcW w:w="3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Nesta etapa deve ser solicitado os dados do cliente que será inserido no banco de dados. 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Regra de negócio</w:t>
            </w:r>
          </w:p>
        </w:tc>
        <w:tc>
          <w:tcPr>
            <w:tcW w:w="1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   )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 x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)</w:t>
            </w:r>
          </w:p>
        </w:tc>
      </w:tr>
      <w:tr w:rsidR="00D30A01"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NF 1.2 Selecionar Cliente</w:t>
            </w:r>
          </w:p>
        </w:tc>
        <w:tc>
          <w:tcPr>
            <w:tcW w:w="3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Nesta etapa deve ser solicitado o nome ou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cpf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do cliente para realizar uma busca no banco. </w:t>
            </w:r>
          </w:p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deve-se escolher por qual filtro será a busca.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Regra de negócio</w:t>
            </w:r>
          </w:p>
        </w:tc>
        <w:tc>
          <w:tcPr>
            <w:tcW w:w="1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   )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 x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)</w:t>
            </w:r>
          </w:p>
        </w:tc>
      </w:tr>
      <w:tr w:rsidR="00D30A01"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NF 1.3 Remover Cliente</w:t>
            </w:r>
          </w:p>
        </w:tc>
        <w:tc>
          <w:tcPr>
            <w:tcW w:w="3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Nesta etapa deve ser solicitado o nome ou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cpf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do cliente para realizar uma busca no banco e assim removê-lo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Regra de negócio</w:t>
            </w:r>
          </w:p>
        </w:tc>
        <w:tc>
          <w:tcPr>
            <w:tcW w:w="1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   )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 x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)</w:t>
            </w:r>
          </w:p>
        </w:tc>
      </w:tr>
    </w:tbl>
    <w:p w:rsidR="00D30A01" w:rsidRDefault="00D30A01">
      <w:pPr>
        <w:ind w:right="-291"/>
        <w:rPr>
          <w:rFonts w:ascii="Calibri" w:eastAsia="Calibri" w:hAnsi="Calibri" w:cs="Calibri"/>
          <w:sz w:val="22"/>
          <w:szCs w:val="22"/>
        </w:rPr>
      </w:pPr>
    </w:p>
    <w:p w:rsidR="00D30A01" w:rsidRDefault="00D30A01">
      <w:pPr>
        <w:ind w:right="-291"/>
        <w:rPr>
          <w:rFonts w:ascii="Calibri" w:eastAsia="Calibri" w:hAnsi="Calibri" w:cs="Calibri"/>
          <w:sz w:val="22"/>
          <w:szCs w:val="22"/>
        </w:rPr>
      </w:pPr>
    </w:p>
    <w:p w:rsidR="00D30A01" w:rsidRDefault="00D30A01">
      <w:pPr>
        <w:ind w:right="-291"/>
        <w:rPr>
          <w:rFonts w:ascii="Calibri" w:eastAsia="Calibri" w:hAnsi="Calibri" w:cs="Calibri"/>
          <w:sz w:val="22"/>
          <w:szCs w:val="22"/>
        </w:rPr>
      </w:pPr>
    </w:p>
    <w:tbl>
      <w:tblPr>
        <w:tblStyle w:val="a0"/>
        <w:tblW w:w="9054" w:type="dxa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738"/>
        <w:gridCol w:w="3459"/>
        <w:gridCol w:w="1359"/>
        <w:gridCol w:w="1166"/>
        <w:gridCol w:w="1332"/>
      </w:tblGrid>
      <w:tr w:rsidR="00D30A01">
        <w:tc>
          <w:tcPr>
            <w:tcW w:w="90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F2- Manter Livro</w:t>
            </w:r>
          </w:p>
        </w:tc>
      </w:tr>
      <w:tr w:rsidR="00D30A01">
        <w:tc>
          <w:tcPr>
            <w:tcW w:w="90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Descrição: Conterá as funções para manter um livro,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insert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, remove e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select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</w:p>
        </w:tc>
      </w:tr>
      <w:tr w:rsidR="00D30A01">
        <w:tc>
          <w:tcPr>
            <w:tcW w:w="90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Requisitos Não-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Funcionais :</w:t>
            </w:r>
            <w:proofErr w:type="gramEnd"/>
          </w:p>
        </w:tc>
      </w:tr>
      <w:tr w:rsidR="00D30A01">
        <w:tc>
          <w:tcPr>
            <w:tcW w:w="1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Nome</w:t>
            </w:r>
          </w:p>
        </w:tc>
        <w:tc>
          <w:tcPr>
            <w:tcW w:w="3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Restrição</w:t>
            </w:r>
          </w:p>
        </w:tc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Categoria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Importante 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Essencial </w:t>
            </w:r>
          </w:p>
        </w:tc>
      </w:tr>
      <w:tr w:rsidR="00D30A01">
        <w:tc>
          <w:tcPr>
            <w:tcW w:w="1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NF 2.1 Cadastrar livro</w:t>
            </w:r>
          </w:p>
        </w:tc>
        <w:tc>
          <w:tcPr>
            <w:tcW w:w="3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Nessa etapa devem ser colhidos os dados do livro como autor, editora, nome e etc.</w:t>
            </w:r>
          </w:p>
        </w:tc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Regra de negócio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   )</w:t>
            </w:r>
          </w:p>
          <w:p w:rsidR="00D30A01" w:rsidRDefault="00D30A01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 x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)</w:t>
            </w:r>
          </w:p>
        </w:tc>
      </w:tr>
      <w:tr w:rsidR="00D30A01">
        <w:tc>
          <w:tcPr>
            <w:tcW w:w="17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NF 2.2 Buscar livro</w:t>
            </w:r>
          </w:p>
        </w:tc>
        <w:tc>
          <w:tcPr>
            <w:tcW w:w="345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Nesta etapa deve ser solicitado o nome, autor ou código do livro para realizar uma busca no banco.</w:t>
            </w:r>
          </w:p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deve-se escolher por qual filtro será a busca.</w:t>
            </w:r>
          </w:p>
        </w:tc>
        <w:tc>
          <w:tcPr>
            <w:tcW w:w="135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Regra de negócio</w:t>
            </w:r>
          </w:p>
        </w:tc>
        <w:tc>
          <w:tcPr>
            <w:tcW w:w="11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  )</w:t>
            </w:r>
          </w:p>
        </w:tc>
        <w:tc>
          <w:tcPr>
            <w:tcW w:w="133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 x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)</w:t>
            </w:r>
          </w:p>
        </w:tc>
      </w:tr>
      <w:tr w:rsidR="00D30A01">
        <w:tc>
          <w:tcPr>
            <w:tcW w:w="17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NF 2.3 Remover livro</w:t>
            </w:r>
          </w:p>
        </w:tc>
        <w:tc>
          <w:tcPr>
            <w:tcW w:w="345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Nesta etapa deve ser solicitado o nome,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autor,seção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ou código do livro para realizar uma busca no banco e assim removê-lo. </w:t>
            </w:r>
          </w:p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deve-se escolher por qual filtro será a busca.</w:t>
            </w:r>
          </w:p>
        </w:tc>
        <w:tc>
          <w:tcPr>
            <w:tcW w:w="135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Regra de negócio</w:t>
            </w:r>
          </w:p>
        </w:tc>
        <w:tc>
          <w:tcPr>
            <w:tcW w:w="11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   )</w:t>
            </w:r>
          </w:p>
        </w:tc>
        <w:tc>
          <w:tcPr>
            <w:tcW w:w="133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 x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)</w:t>
            </w:r>
          </w:p>
        </w:tc>
      </w:tr>
    </w:tbl>
    <w:p w:rsidR="00D30A01" w:rsidRDefault="00D30A01">
      <w:pPr>
        <w:ind w:right="-291"/>
        <w:rPr>
          <w:rFonts w:ascii="Calibri" w:eastAsia="Calibri" w:hAnsi="Calibri" w:cs="Calibri"/>
          <w:sz w:val="22"/>
          <w:szCs w:val="22"/>
        </w:rPr>
      </w:pPr>
    </w:p>
    <w:p w:rsidR="00D30A01" w:rsidRDefault="00D30A01">
      <w:pPr>
        <w:ind w:right="-291"/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9054" w:type="dxa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738"/>
        <w:gridCol w:w="3527"/>
        <w:gridCol w:w="1291"/>
        <w:gridCol w:w="1166"/>
        <w:gridCol w:w="1332"/>
      </w:tblGrid>
      <w:tr w:rsidR="00D30A01">
        <w:tc>
          <w:tcPr>
            <w:tcW w:w="90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F3- Emprestar livro</w:t>
            </w:r>
          </w:p>
        </w:tc>
      </w:tr>
      <w:tr w:rsidR="00D30A01">
        <w:tc>
          <w:tcPr>
            <w:tcW w:w="90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Descrição: Será utilizado para efetuar o empréstimo.</w:t>
            </w:r>
          </w:p>
        </w:tc>
      </w:tr>
      <w:tr w:rsidR="00D30A01">
        <w:tc>
          <w:tcPr>
            <w:tcW w:w="90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Requisitos Não-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Funcionais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D30A01">
        <w:tc>
          <w:tcPr>
            <w:tcW w:w="1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Nome</w:t>
            </w:r>
          </w:p>
        </w:tc>
        <w:tc>
          <w:tcPr>
            <w:tcW w:w="3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Restrição</w:t>
            </w:r>
          </w:p>
        </w:tc>
        <w:tc>
          <w:tcPr>
            <w:tcW w:w="1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Categoria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Importante 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Essencial </w:t>
            </w:r>
          </w:p>
        </w:tc>
      </w:tr>
      <w:tr w:rsidR="00D30A01">
        <w:tc>
          <w:tcPr>
            <w:tcW w:w="1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NF 3.1 Disponibilidade do livro</w:t>
            </w:r>
          </w:p>
        </w:tc>
        <w:tc>
          <w:tcPr>
            <w:tcW w:w="3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Para ser emprestado o livro deve estar disponível no acervo</w:t>
            </w:r>
          </w:p>
        </w:tc>
        <w:tc>
          <w:tcPr>
            <w:tcW w:w="1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Regra de negócio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   )</w:t>
            </w:r>
          </w:p>
          <w:p w:rsidR="00D30A01" w:rsidRDefault="00D30A01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 x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)</w:t>
            </w:r>
          </w:p>
        </w:tc>
      </w:tr>
      <w:tr w:rsidR="00D30A01">
        <w:tc>
          <w:tcPr>
            <w:tcW w:w="17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NF 3.2 </w:t>
            </w: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Disponibilidade do cadastro</w:t>
            </w:r>
          </w:p>
        </w:tc>
        <w:tc>
          <w:tcPr>
            <w:tcW w:w="35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 xml:space="preserve">Para o cliente solicitar um empréstimo </w:t>
            </w: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deve estar com o cadastro sem bloqueio</w:t>
            </w:r>
          </w:p>
        </w:tc>
        <w:tc>
          <w:tcPr>
            <w:tcW w:w="12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 xml:space="preserve">Regra de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negócio</w:t>
            </w:r>
          </w:p>
        </w:tc>
        <w:tc>
          <w:tcPr>
            <w:tcW w:w="11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(  )</w:t>
            </w:r>
          </w:p>
        </w:tc>
        <w:tc>
          <w:tcPr>
            <w:tcW w:w="133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 x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)</w:t>
            </w:r>
          </w:p>
        </w:tc>
      </w:tr>
      <w:tr w:rsidR="00D30A01">
        <w:tc>
          <w:tcPr>
            <w:tcW w:w="17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NF 3.3 Gerar data de devolução</w:t>
            </w:r>
          </w:p>
        </w:tc>
        <w:tc>
          <w:tcPr>
            <w:tcW w:w="35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 momento do empréstimo deve ser gerado uma data para a devolução do livro</w:t>
            </w:r>
          </w:p>
        </w:tc>
        <w:tc>
          <w:tcPr>
            <w:tcW w:w="12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Regra de negócio</w:t>
            </w:r>
          </w:p>
        </w:tc>
        <w:tc>
          <w:tcPr>
            <w:tcW w:w="11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 x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)</w:t>
            </w:r>
          </w:p>
        </w:tc>
        <w:tc>
          <w:tcPr>
            <w:tcW w:w="133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 x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)</w:t>
            </w:r>
          </w:p>
        </w:tc>
      </w:tr>
    </w:tbl>
    <w:p w:rsidR="00D30A01" w:rsidRDefault="00D30A01">
      <w:pPr>
        <w:ind w:right="-291"/>
        <w:rPr>
          <w:rFonts w:ascii="Calibri" w:eastAsia="Calibri" w:hAnsi="Calibri" w:cs="Calibri"/>
          <w:sz w:val="22"/>
          <w:szCs w:val="22"/>
        </w:rPr>
      </w:pPr>
    </w:p>
    <w:tbl>
      <w:tblPr>
        <w:tblStyle w:val="a2"/>
        <w:tblW w:w="9054" w:type="dxa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738"/>
        <w:gridCol w:w="3527"/>
        <w:gridCol w:w="1291"/>
        <w:gridCol w:w="1166"/>
        <w:gridCol w:w="1332"/>
      </w:tblGrid>
      <w:tr w:rsidR="00D30A01">
        <w:tc>
          <w:tcPr>
            <w:tcW w:w="90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F4- Reservar livro</w:t>
            </w:r>
          </w:p>
        </w:tc>
      </w:tr>
      <w:tr w:rsidR="00D30A01">
        <w:tc>
          <w:tcPr>
            <w:tcW w:w="90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Descrição: Será utilizado para efetuar a reserva de um livro.</w:t>
            </w:r>
          </w:p>
        </w:tc>
      </w:tr>
      <w:tr w:rsidR="00D30A01">
        <w:tc>
          <w:tcPr>
            <w:tcW w:w="90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Requisitos Não-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Funcionais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D30A01">
        <w:tc>
          <w:tcPr>
            <w:tcW w:w="1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Nome</w:t>
            </w:r>
          </w:p>
        </w:tc>
        <w:tc>
          <w:tcPr>
            <w:tcW w:w="3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Restrição</w:t>
            </w:r>
          </w:p>
        </w:tc>
        <w:tc>
          <w:tcPr>
            <w:tcW w:w="1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Categoria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Importante 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Essencial </w:t>
            </w:r>
          </w:p>
        </w:tc>
      </w:tr>
      <w:tr w:rsidR="00D30A01">
        <w:tc>
          <w:tcPr>
            <w:tcW w:w="1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NF 4.1 Disponibilidade do livro</w:t>
            </w:r>
          </w:p>
        </w:tc>
        <w:tc>
          <w:tcPr>
            <w:tcW w:w="3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Para ser reservado o livro deve estar disponível no acervo na data desejada</w:t>
            </w:r>
          </w:p>
        </w:tc>
        <w:tc>
          <w:tcPr>
            <w:tcW w:w="1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Regra de negócio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   )</w:t>
            </w:r>
          </w:p>
          <w:p w:rsidR="00D30A01" w:rsidRDefault="00D30A01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 x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)</w:t>
            </w:r>
          </w:p>
        </w:tc>
      </w:tr>
      <w:tr w:rsidR="00D30A01">
        <w:tc>
          <w:tcPr>
            <w:tcW w:w="17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NF 4.2 disponibilidade do cadastro</w:t>
            </w:r>
          </w:p>
        </w:tc>
        <w:tc>
          <w:tcPr>
            <w:tcW w:w="35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Para o cliente solicitar uma reserva deve estar com o cadastro sem bloqueio</w:t>
            </w:r>
          </w:p>
        </w:tc>
        <w:tc>
          <w:tcPr>
            <w:tcW w:w="12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Regra de negócio</w:t>
            </w:r>
          </w:p>
        </w:tc>
        <w:tc>
          <w:tcPr>
            <w:tcW w:w="11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  )</w:t>
            </w:r>
          </w:p>
        </w:tc>
        <w:tc>
          <w:tcPr>
            <w:tcW w:w="133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 x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)</w:t>
            </w:r>
          </w:p>
        </w:tc>
      </w:tr>
    </w:tbl>
    <w:p w:rsidR="00D30A01" w:rsidRDefault="00D30A01">
      <w:pPr>
        <w:ind w:right="-291"/>
        <w:rPr>
          <w:rFonts w:ascii="Calibri" w:eastAsia="Calibri" w:hAnsi="Calibri" w:cs="Calibri"/>
          <w:sz w:val="22"/>
          <w:szCs w:val="22"/>
        </w:rPr>
      </w:pPr>
    </w:p>
    <w:p w:rsidR="00D30A01" w:rsidRDefault="00D30A01">
      <w:pPr>
        <w:ind w:right="-291"/>
        <w:rPr>
          <w:rFonts w:ascii="Calibri" w:eastAsia="Calibri" w:hAnsi="Calibri" w:cs="Calibri"/>
          <w:sz w:val="22"/>
          <w:szCs w:val="22"/>
        </w:rPr>
      </w:pPr>
    </w:p>
    <w:tbl>
      <w:tblPr>
        <w:tblStyle w:val="a3"/>
        <w:tblW w:w="9054" w:type="dxa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738"/>
        <w:gridCol w:w="3527"/>
        <w:gridCol w:w="1291"/>
        <w:gridCol w:w="1166"/>
        <w:gridCol w:w="1332"/>
      </w:tblGrid>
      <w:tr w:rsidR="00D30A01">
        <w:tc>
          <w:tcPr>
            <w:tcW w:w="90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F5- Gerar relatório</w:t>
            </w:r>
          </w:p>
        </w:tc>
      </w:tr>
      <w:tr w:rsidR="00D30A01">
        <w:tc>
          <w:tcPr>
            <w:tcW w:w="90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Descrição: Será utilizado para gerar relatórios.</w:t>
            </w:r>
          </w:p>
        </w:tc>
      </w:tr>
      <w:tr w:rsidR="00D30A01">
        <w:tc>
          <w:tcPr>
            <w:tcW w:w="90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Requisitos Não-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Funcionais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D30A01">
        <w:tc>
          <w:tcPr>
            <w:tcW w:w="1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Nome</w:t>
            </w:r>
          </w:p>
        </w:tc>
        <w:tc>
          <w:tcPr>
            <w:tcW w:w="3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Restrição</w:t>
            </w:r>
          </w:p>
        </w:tc>
        <w:tc>
          <w:tcPr>
            <w:tcW w:w="1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Categoria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Importante 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Essencial </w:t>
            </w:r>
          </w:p>
        </w:tc>
      </w:tr>
      <w:tr w:rsidR="00D30A01">
        <w:tc>
          <w:tcPr>
            <w:tcW w:w="1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NF 5.1 Deve ter permissão</w:t>
            </w:r>
          </w:p>
        </w:tc>
        <w:tc>
          <w:tcPr>
            <w:tcW w:w="3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O funcionário deve estar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logado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como gerente da biblioteca</w:t>
            </w:r>
          </w:p>
        </w:tc>
        <w:tc>
          <w:tcPr>
            <w:tcW w:w="1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Regra de negócio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   )</w:t>
            </w:r>
          </w:p>
          <w:p w:rsidR="00D30A01" w:rsidRDefault="00D30A01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 x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)</w:t>
            </w:r>
          </w:p>
        </w:tc>
      </w:tr>
    </w:tbl>
    <w:p w:rsidR="00D30A01" w:rsidRDefault="00D30A01">
      <w:pPr>
        <w:ind w:right="-291"/>
        <w:rPr>
          <w:rFonts w:ascii="Calibri" w:eastAsia="Calibri" w:hAnsi="Calibri" w:cs="Calibri"/>
          <w:sz w:val="22"/>
          <w:szCs w:val="22"/>
        </w:rPr>
      </w:pPr>
    </w:p>
    <w:p w:rsidR="00D30A01" w:rsidRDefault="00D30A01">
      <w:pPr>
        <w:ind w:right="-291"/>
        <w:rPr>
          <w:rFonts w:ascii="Calibri" w:eastAsia="Calibri" w:hAnsi="Calibri" w:cs="Calibri"/>
          <w:sz w:val="22"/>
          <w:szCs w:val="22"/>
        </w:rPr>
      </w:pPr>
    </w:p>
    <w:tbl>
      <w:tblPr>
        <w:tblStyle w:val="a4"/>
        <w:tblW w:w="9054" w:type="dxa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738"/>
        <w:gridCol w:w="3527"/>
        <w:gridCol w:w="1291"/>
        <w:gridCol w:w="1166"/>
        <w:gridCol w:w="1332"/>
      </w:tblGrid>
      <w:tr w:rsidR="00D30A01">
        <w:tc>
          <w:tcPr>
            <w:tcW w:w="90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F6 – Gerar multa</w:t>
            </w:r>
          </w:p>
        </w:tc>
      </w:tr>
      <w:tr w:rsidR="00D30A01">
        <w:tc>
          <w:tcPr>
            <w:tcW w:w="90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Descrição: Será utilizado para gerar multa</w:t>
            </w:r>
          </w:p>
        </w:tc>
      </w:tr>
      <w:tr w:rsidR="00D30A01">
        <w:tc>
          <w:tcPr>
            <w:tcW w:w="90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Requisitos Não-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Funcionais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D30A01">
        <w:tc>
          <w:tcPr>
            <w:tcW w:w="1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Nome</w:t>
            </w:r>
          </w:p>
        </w:tc>
        <w:tc>
          <w:tcPr>
            <w:tcW w:w="3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Restrição</w:t>
            </w:r>
          </w:p>
        </w:tc>
        <w:tc>
          <w:tcPr>
            <w:tcW w:w="1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Categoria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Importante 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Essencial </w:t>
            </w:r>
          </w:p>
        </w:tc>
      </w:tr>
      <w:tr w:rsidR="00D30A01">
        <w:tc>
          <w:tcPr>
            <w:tcW w:w="1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NF 6.1 Cadastros bloqueados</w:t>
            </w:r>
          </w:p>
        </w:tc>
        <w:tc>
          <w:tcPr>
            <w:tcW w:w="3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 sistema gera a multa somente de usuários que estão com seus cadastros bloqueados e com multas no sistema.</w:t>
            </w:r>
          </w:p>
        </w:tc>
        <w:tc>
          <w:tcPr>
            <w:tcW w:w="1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Regra de negócio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   )</w:t>
            </w:r>
          </w:p>
          <w:p w:rsidR="00D30A01" w:rsidRDefault="00D30A01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 x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)</w:t>
            </w:r>
          </w:p>
        </w:tc>
      </w:tr>
      <w:tr w:rsidR="00D30A01">
        <w:tc>
          <w:tcPr>
            <w:tcW w:w="17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NF 6.2 Valor da multa</w:t>
            </w:r>
          </w:p>
        </w:tc>
        <w:tc>
          <w:tcPr>
            <w:tcW w:w="35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 valor da multa é com base nos dias de atraso de devolução do livro de acordo com a NF 3.3</w:t>
            </w:r>
          </w:p>
        </w:tc>
        <w:tc>
          <w:tcPr>
            <w:tcW w:w="12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Regra de negócio</w:t>
            </w:r>
          </w:p>
        </w:tc>
        <w:tc>
          <w:tcPr>
            <w:tcW w:w="11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   )</w:t>
            </w:r>
          </w:p>
        </w:tc>
        <w:tc>
          <w:tcPr>
            <w:tcW w:w="133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 x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)</w:t>
            </w:r>
          </w:p>
        </w:tc>
      </w:tr>
    </w:tbl>
    <w:p w:rsidR="00D30A01" w:rsidRDefault="00D30A01">
      <w:pPr>
        <w:ind w:right="-291"/>
        <w:rPr>
          <w:rFonts w:ascii="Calibri" w:eastAsia="Calibri" w:hAnsi="Calibri" w:cs="Calibri"/>
          <w:sz w:val="22"/>
          <w:szCs w:val="22"/>
        </w:rPr>
      </w:pPr>
    </w:p>
    <w:p w:rsidR="00D30A01" w:rsidRDefault="00D30A01">
      <w:pPr>
        <w:ind w:right="-291"/>
        <w:rPr>
          <w:rFonts w:ascii="Calibri" w:eastAsia="Calibri" w:hAnsi="Calibri" w:cs="Calibri"/>
          <w:sz w:val="22"/>
          <w:szCs w:val="22"/>
        </w:rPr>
      </w:pPr>
    </w:p>
    <w:tbl>
      <w:tblPr>
        <w:tblStyle w:val="a5"/>
        <w:tblW w:w="9030" w:type="dxa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740"/>
        <w:gridCol w:w="3525"/>
        <w:gridCol w:w="1290"/>
        <w:gridCol w:w="1170"/>
        <w:gridCol w:w="1305"/>
      </w:tblGrid>
      <w:tr w:rsidR="00D30A01">
        <w:tc>
          <w:tcPr>
            <w:tcW w:w="903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F7- Bloquear usuário</w:t>
            </w:r>
          </w:p>
        </w:tc>
      </w:tr>
      <w:tr w:rsidR="00D30A01">
        <w:tc>
          <w:tcPr>
            <w:tcW w:w="903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Descrição: Será utilizado para bloquear o usuário de fazer reservas e empréstimos</w:t>
            </w:r>
          </w:p>
        </w:tc>
      </w:tr>
      <w:tr w:rsidR="00D30A01">
        <w:tc>
          <w:tcPr>
            <w:tcW w:w="903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Requisitos Não-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Funcionais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D30A01"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Nome</w:t>
            </w:r>
          </w:p>
        </w:tc>
        <w:tc>
          <w:tcPr>
            <w:tcW w:w="3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Restrição</w:t>
            </w:r>
          </w:p>
        </w:tc>
        <w:tc>
          <w:tcPr>
            <w:tcW w:w="1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Categoria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Importante </w:t>
            </w:r>
          </w:p>
        </w:tc>
        <w:tc>
          <w:tcPr>
            <w:tcW w:w="1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Essencial </w:t>
            </w:r>
          </w:p>
        </w:tc>
      </w:tr>
      <w:tr w:rsidR="00D30A01"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NF 7.1 </w:t>
            </w:r>
          </w:p>
        </w:tc>
        <w:tc>
          <w:tcPr>
            <w:tcW w:w="3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o usuário não cumprir a NF 3.3 seu cadastro é bloqueado automaticamente.</w:t>
            </w:r>
          </w:p>
        </w:tc>
        <w:tc>
          <w:tcPr>
            <w:tcW w:w="1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Regra de negócio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   )</w:t>
            </w:r>
          </w:p>
          <w:p w:rsidR="00D30A01" w:rsidRDefault="00D30A01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 x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)</w:t>
            </w:r>
          </w:p>
        </w:tc>
      </w:tr>
      <w:tr w:rsidR="00D30A01">
        <w:tc>
          <w:tcPr>
            <w:tcW w:w="17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NF 7.2</w:t>
            </w:r>
          </w:p>
        </w:tc>
        <w:tc>
          <w:tcPr>
            <w:tcW w:w="35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o usuário já tem o limite de livros emprestados seu cadastro é bloqueado automaticamente.</w:t>
            </w:r>
          </w:p>
        </w:tc>
        <w:tc>
          <w:tcPr>
            <w:tcW w:w="12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Regra de negócio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   )</w:t>
            </w:r>
          </w:p>
          <w:p w:rsidR="00D30A01" w:rsidRDefault="00D30A01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30A01" w:rsidRDefault="00E43F79">
            <w:pPr>
              <w:ind w:right="-29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 x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)</w:t>
            </w:r>
          </w:p>
        </w:tc>
      </w:tr>
    </w:tbl>
    <w:p w:rsidR="00D30A01" w:rsidRDefault="00D30A01">
      <w:pPr>
        <w:ind w:right="-291"/>
        <w:rPr>
          <w:rFonts w:ascii="Calibri" w:eastAsia="Calibri" w:hAnsi="Calibri" w:cs="Calibri"/>
          <w:sz w:val="22"/>
          <w:szCs w:val="22"/>
        </w:rPr>
      </w:pPr>
    </w:p>
    <w:p w:rsidR="00D30A01" w:rsidRDefault="00D30A01">
      <w:pPr>
        <w:ind w:right="-291"/>
        <w:rPr>
          <w:rFonts w:ascii="Calibri" w:eastAsia="Calibri" w:hAnsi="Calibri" w:cs="Calibri"/>
        </w:rPr>
      </w:pPr>
    </w:p>
    <w:p w:rsidR="00D30A01" w:rsidRDefault="00D30A01">
      <w:pPr>
        <w:rPr>
          <w:rFonts w:ascii="Calibri" w:eastAsia="Calibri" w:hAnsi="Calibri" w:cs="Calibri"/>
        </w:rPr>
      </w:pPr>
    </w:p>
    <w:sectPr w:rsidR="00D30A01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A01"/>
    <w:rsid w:val="00D30A01"/>
    <w:rsid w:val="00E4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EE673"/>
  <w15:docId w15:val="{576876CB-BA49-40CC-B2EC-EFEAD869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Welliton Leal</cp:lastModifiedBy>
  <cp:revision>2</cp:revision>
  <dcterms:created xsi:type="dcterms:W3CDTF">2019-05-10T00:42:00Z</dcterms:created>
  <dcterms:modified xsi:type="dcterms:W3CDTF">2019-05-10T00:42:00Z</dcterms:modified>
</cp:coreProperties>
</file>