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978" w:type="dxa"/>
        <w:tblInd w:w="-70" w:type="dxa"/>
        <w:tblCellMar>
          <w:left w:w="70" w:type="dxa"/>
          <w:right w:w="70" w:type="dxa"/>
        </w:tblCellMar>
        <w:tblLook w:val="0000" w:firstRow="0" w:lastRow="0" w:firstColumn="0" w:lastColumn="0" w:noHBand="0" w:noVBand="0"/>
      </w:tblPr>
      <w:tblGrid>
        <w:gridCol w:w="2337"/>
        <w:gridCol w:w="6641"/>
      </w:tblGrid>
      <w:tr w:rsidR="009A2120" w14:paraId="05B45B10" w14:textId="77777777">
        <w:trPr>
          <w:trHeight w:val="1994"/>
        </w:trPr>
        <w:tc>
          <w:tcPr>
            <w:tcW w:w="2337" w:type="dxa"/>
            <w:shd w:val="clear" w:color="auto" w:fill="auto"/>
          </w:tcPr>
          <w:p w14:paraId="2215C9E7" w14:textId="77777777" w:rsidR="009A2120" w:rsidRDefault="00CF5DEE" w:rsidP="00106358">
            <w:pPr>
              <w:suppressAutoHyphens/>
              <w:snapToGrid w:val="0"/>
              <w:spacing w:line="360" w:lineRule="auto"/>
              <w:rPr>
                <w:rFonts w:eastAsia="Times New Roman" w:cs="Times New Roman"/>
                <w:lang w:eastAsia="ar-SA"/>
              </w:rPr>
            </w:pPr>
            <w:r>
              <w:object w:dxaOrig="587" w:dyaOrig="612" w14:anchorId="58334E28">
                <v:shape id="ole_rId2" o:spid="_x0000_i1025" style="width:51.75pt;height:63.75pt" coordsize="" o:spt="100" adj="0,,0" path="" stroked="f">
                  <v:stroke joinstyle="miter"/>
                  <v:imagedata r:id="rId8" o:title=""/>
                  <v:formulas/>
                  <v:path o:connecttype="segments"/>
                </v:shape>
                <o:OLEObject Type="Embed" ProgID="Microsoft" ShapeID="ole_rId2" DrawAspect="Content" ObjectID="_1657273860" r:id="rId9"/>
              </w:object>
            </w:r>
          </w:p>
          <w:p w14:paraId="38EF7710" w14:textId="77777777" w:rsidR="009A2120" w:rsidRDefault="009A2120" w:rsidP="00106358">
            <w:pPr>
              <w:suppressAutoHyphens/>
              <w:spacing w:line="360" w:lineRule="auto"/>
              <w:rPr>
                <w:rFonts w:eastAsia="Times New Roman" w:cs="Times New Roman"/>
                <w:lang w:eastAsia="zh-CN"/>
              </w:rPr>
            </w:pPr>
          </w:p>
          <w:p w14:paraId="55B779FA" w14:textId="77777777" w:rsidR="009A2120" w:rsidRDefault="009A2120" w:rsidP="00106358">
            <w:pPr>
              <w:suppressAutoHyphens/>
              <w:spacing w:line="360" w:lineRule="auto"/>
              <w:rPr>
                <w:rFonts w:eastAsia="Times New Roman" w:cs="Times New Roman"/>
                <w:lang w:eastAsia="zh-CN"/>
              </w:rPr>
            </w:pPr>
          </w:p>
        </w:tc>
        <w:tc>
          <w:tcPr>
            <w:tcW w:w="6640" w:type="dxa"/>
            <w:shd w:val="clear" w:color="auto" w:fill="auto"/>
          </w:tcPr>
          <w:p w14:paraId="7ACF4B80" w14:textId="77777777" w:rsidR="009A2120" w:rsidRDefault="009A2120" w:rsidP="00106358">
            <w:pPr>
              <w:tabs>
                <w:tab w:val="left" w:pos="1507"/>
              </w:tabs>
              <w:suppressAutoHyphens/>
              <w:snapToGrid w:val="0"/>
              <w:spacing w:line="360" w:lineRule="auto"/>
              <w:rPr>
                <w:rFonts w:eastAsia="Times New Roman" w:cs="Times New Roman"/>
                <w:lang w:eastAsia="zh-CN"/>
              </w:rPr>
            </w:pPr>
          </w:p>
          <w:p w14:paraId="7D906BFA" w14:textId="77777777" w:rsidR="009A2120" w:rsidRDefault="00A378A7" w:rsidP="00106358">
            <w:pPr>
              <w:tabs>
                <w:tab w:val="left" w:pos="1507"/>
              </w:tabs>
              <w:suppressAutoHyphens/>
              <w:spacing w:line="360" w:lineRule="auto"/>
              <w:rPr>
                <w:rFonts w:eastAsia="Times New Roman" w:cs="Times New Roman"/>
                <w:lang w:eastAsia="zh-CN"/>
              </w:rPr>
            </w:pPr>
            <w:r>
              <w:rPr>
                <w:rFonts w:eastAsia="Times New Roman" w:cs="Times New Roman"/>
                <w:lang w:eastAsia="zh-CN"/>
              </w:rPr>
              <w:t>UNIVERSIDADE ESTADUAL DE CAMPINAS - UNICAMP</w:t>
            </w:r>
          </w:p>
          <w:p w14:paraId="288B470A" w14:textId="77777777" w:rsidR="009A2120" w:rsidRDefault="00A378A7" w:rsidP="00106358">
            <w:pPr>
              <w:tabs>
                <w:tab w:val="left" w:pos="1507"/>
              </w:tabs>
              <w:suppressAutoHyphens/>
              <w:spacing w:line="360" w:lineRule="auto"/>
              <w:rPr>
                <w:rFonts w:eastAsia="Times New Roman" w:cs="Times New Roman"/>
                <w:lang w:eastAsia="zh-CN"/>
              </w:rPr>
            </w:pPr>
            <w:r>
              <w:rPr>
                <w:rFonts w:eastAsia="Times New Roman" w:cs="Times New Roman"/>
                <w:lang w:eastAsia="zh-CN"/>
              </w:rPr>
              <w:t>FACULDADE DE TECNOLOGIA - FT</w:t>
            </w:r>
          </w:p>
          <w:p w14:paraId="02310FCC" w14:textId="77777777" w:rsidR="009A2120" w:rsidRDefault="009A2120" w:rsidP="00106358">
            <w:pPr>
              <w:tabs>
                <w:tab w:val="left" w:pos="1507"/>
              </w:tabs>
              <w:suppressAutoHyphens/>
              <w:spacing w:line="360" w:lineRule="auto"/>
              <w:rPr>
                <w:rFonts w:eastAsia="Times New Roman" w:cs="Times New Roman"/>
                <w:lang w:eastAsia="zh-CN"/>
              </w:rPr>
            </w:pPr>
          </w:p>
          <w:p w14:paraId="2F37AB53" w14:textId="77777777" w:rsidR="009A2120" w:rsidRDefault="009A2120" w:rsidP="00106358">
            <w:pPr>
              <w:tabs>
                <w:tab w:val="left" w:pos="1507"/>
              </w:tabs>
              <w:suppressAutoHyphens/>
              <w:spacing w:line="360" w:lineRule="auto"/>
              <w:rPr>
                <w:rFonts w:eastAsia="Times New Roman" w:cs="Times New Roman"/>
                <w:lang w:eastAsia="zh-CN"/>
              </w:rPr>
            </w:pPr>
          </w:p>
        </w:tc>
      </w:tr>
    </w:tbl>
    <w:p w14:paraId="73161900" w14:textId="77777777" w:rsidR="009A2120" w:rsidRDefault="009A2120" w:rsidP="00106358">
      <w:pPr>
        <w:suppressAutoHyphens/>
        <w:spacing w:line="360" w:lineRule="auto"/>
        <w:rPr>
          <w:rFonts w:eastAsia="Times New Roman" w:cs="Times New Roman"/>
          <w:lang w:eastAsia="zh-CN"/>
        </w:rPr>
      </w:pPr>
    </w:p>
    <w:p w14:paraId="31CA0AF0" w14:textId="77777777" w:rsidR="009A2120" w:rsidRDefault="009A2120" w:rsidP="00106358">
      <w:pPr>
        <w:suppressAutoHyphens/>
        <w:spacing w:line="360" w:lineRule="auto"/>
        <w:rPr>
          <w:rFonts w:eastAsia="Times New Roman" w:cs="Times New Roman"/>
          <w:lang w:eastAsia="zh-CN"/>
        </w:rPr>
      </w:pPr>
    </w:p>
    <w:p w14:paraId="2F126F6E" w14:textId="77777777" w:rsidR="009A2120" w:rsidRDefault="009A2120" w:rsidP="00106358">
      <w:pPr>
        <w:suppressAutoHyphens/>
        <w:spacing w:line="360" w:lineRule="auto"/>
        <w:rPr>
          <w:rFonts w:eastAsia="Times New Roman" w:cs="Times New Roman"/>
          <w:lang w:eastAsia="zh-CN"/>
        </w:rPr>
      </w:pPr>
    </w:p>
    <w:p w14:paraId="7149AB6B" w14:textId="77777777" w:rsidR="009A2120" w:rsidRDefault="009A2120" w:rsidP="00106358">
      <w:pPr>
        <w:suppressAutoHyphens/>
        <w:spacing w:line="360" w:lineRule="auto"/>
        <w:rPr>
          <w:rFonts w:eastAsia="Times New Roman" w:cs="Times New Roman"/>
          <w:lang w:eastAsia="zh-CN"/>
        </w:rPr>
      </w:pPr>
    </w:p>
    <w:p w14:paraId="32422D9F" w14:textId="77777777" w:rsidR="009A2120" w:rsidRDefault="009A2120" w:rsidP="00106358">
      <w:pPr>
        <w:suppressAutoHyphens/>
        <w:spacing w:line="360" w:lineRule="auto"/>
        <w:rPr>
          <w:rFonts w:eastAsia="Times New Roman" w:cs="Times New Roman"/>
          <w:lang w:eastAsia="zh-CN"/>
        </w:rPr>
      </w:pPr>
    </w:p>
    <w:p w14:paraId="2FDCE915" w14:textId="77777777" w:rsidR="009A2120" w:rsidRDefault="009A2120" w:rsidP="00106358">
      <w:pPr>
        <w:suppressAutoHyphens/>
        <w:spacing w:line="360" w:lineRule="auto"/>
        <w:rPr>
          <w:rFonts w:eastAsia="Times New Roman" w:cs="Times New Roman"/>
          <w:lang w:eastAsia="zh-CN"/>
        </w:rPr>
      </w:pPr>
    </w:p>
    <w:p w14:paraId="48E68692" w14:textId="77777777" w:rsidR="009A2120" w:rsidRDefault="009A2120" w:rsidP="00106358">
      <w:pPr>
        <w:spacing w:line="360" w:lineRule="auto"/>
        <w:rPr>
          <w:rFonts w:cs="Times New Roman"/>
          <w:b/>
          <w:sz w:val="28"/>
          <w:szCs w:val="28"/>
        </w:rPr>
      </w:pPr>
    </w:p>
    <w:p w14:paraId="4EC574DE" w14:textId="77777777" w:rsidR="009A2120" w:rsidRDefault="009A2120" w:rsidP="00106358">
      <w:pPr>
        <w:spacing w:line="360" w:lineRule="auto"/>
        <w:rPr>
          <w:rFonts w:cs="Times New Roman"/>
          <w:b/>
          <w:sz w:val="28"/>
          <w:szCs w:val="28"/>
        </w:rPr>
      </w:pPr>
    </w:p>
    <w:p w14:paraId="08213CB9" w14:textId="77777777" w:rsidR="009A2120" w:rsidRDefault="009A2120" w:rsidP="00106358">
      <w:pPr>
        <w:suppressAutoHyphens/>
        <w:spacing w:line="360" w:lineRule="auto"/>
        <w:jc w:val="center"/>
      </w:pPr>
    </w:p>
    <w:p w14:paraId="7E233109" w14:textId="77777777" w:rsidR="009A2120" w:rsidRPr="002C1623" w:rsidRDefault="002C1623" w:rsidP="00106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Times New Roman"/>
          <w:b/>
          <w:bCs/>
          <w:sz w:val="32"/>
          <w:lang w:eastAsia="zh-CN"/>
        </w:rPr>
      </w:pPr>
      <w:r w:rsidRPr="002C1623">
        <w:rPr>
          <w:rFonts w:eastAsia="Times New Roman" w:cs="Times New Roman"/>
          <w:b/>
          <w:bCs/>
          <w:sz w:val="32"/>
          <w:lang w:eastAsia="zh-CN"/>
        </w:rPr>
        <w:t>Sistematização da Sala de Aula 360 graus</w:t>
      </w:r>
    </w:p>
    <w:p w14:paraId="271D3070" w14:textId="77777777" w:rsidR="009A2120" w:rsidRDefault="009A2120" w:rsidP="00106358">
      <w:pPr>
        <w:suppressAutoHyphens/>
        <w:spacing w:line="360" w:lineRule="auto"/>
        <w:jc w:val="center"/>
        <w:rPr>
          <w:rFonts w:eastAsia="Times New Roman" w:cs="Times New Roman"/>
          <w:lang w:eastAsia="zh-CN"/>
        </w:rPr>
      </w:pPr>
    </w:p>
    <w:p w14:paraId="25D8106E" w14:textId="77777777" w:rsidR="009A2120" w:rsidRDefault="009A2120" w:rsidP="00106358">
      <w:pPr>
        <w:suppressAutoHyphens/>
        <w:spacing w:line="360" w:lineRule="auto"/>
        <w:rPr>
          <w:rFonts w:eastAsia="Times New Roman" w:cs="Times New Roman"/>
          <w:lang w:eastAsia="zh-CN"/>
        </w:rPr>
      </w:pPr>
    </w:p>
    <w:p w14:paraId="6CFB1A55" w14:textId="77777777" w:rsidR="009A2120" w:rsidRDefault="009A2120" w:rsidP="00106358">
      <w:pPr>
        <w:suppressAutoHyphens/>
        <w:spacing w:line="360" w:lineRule="auto"/>
        <w:rPr>
          <w:rFonts w:eastAsia="Times New Roman" w:cs="Times New Roman"/>
          <w:lang w:eastAsia="zh-CN"/>
        </w:rPr>
      </w:pPr>
    </w:p>
    <w:p w14:paraId="59179947" w14:textId="0B593F6F" w:rsidR="009A2120" w:rsidRDefault="009A2120" w:rsidP="00106358">
      <w:pPr>
        <w:suppressAutoHyphens/>
        <w:spacing w:line="360" w:lineRule="auto"/>
        <w:rPr>
          <w:rFonts w:eastAsia="Times New Roman" w:cs="Times New Roman"/>
          <w:lang w:eastAsia="zh-CN"/>
        </w:rPr>
      </w:pPr>
    </w:p>
    <w:p w14:paraId="79602B21" w14:textId="77777777" w:rsidR="009A2120" w:rsidRDefault="009A2120" w:rsidP="00106358">
      <w:pPr>
        <w:suppressAutoHyphens/>
        <w:spacing w:line="360" w:lineRule="auto"/>
        <w:rPr>
          <w:rFonts w:eastAsia="Times New Roman" w:cs="Times New Roman"/>
          <w:lang w:eastAsia="zh-CN"/>
        </w:rPr>
      </w:pPr>
    </w:p>
    <w:p w14:paraId="7963983B" w14:textId="77777777" w:rsidR="009A2120" w:rsidRDefault="009A2120" w:rsidP="00106358">
      <w:pPr>
        <w:suppressAutoHyphens/>
        <w:spacing w:line="360" w:lineRule="auto"/>
        <w:rPr>
          <w:rFonts w:eastAsia="Times New Roman" w:cs="Times New Roman"/>
          <w:lang w:eastAsia="zh-CN"/>
        </w:rPr>
      </w:pPr>
    </w:p>
    <w:p w14:paraId="7CD40A63" w14:textId="77777777" w:rsidR="009A2120" w:rsidRDefault="00A378A7" w:rsidP="00106358">
      <w:pPr>
        <w:spacing w:after="120" w:line="360" w:lineRule="auto"/>
        <w:jc w:val="right"/>
        <w:rPr>
          <w:rFonts w:eastAsia="Times New Roman" w:cs="Times New Roman"/>
          <w:caps/>
          <w:lang w:eastAsia="zh-CN"/>
        </w:rPr>
      </w:pPr>
      <w:r>
        <w:rPr>
          <w:rFonts w:eastAsia="Times New Roman" w:cs="Times New Roman"/>
          <w:caps/>
          <w:lang w:eastAsia="zh-CN"/>
        </w:rPr>
        <w:t>AlunO: RAFAEL AUGUSTO BARBAROTO DE ARAÚJO</w:t>
      </w:r>
    </w:p>
    <w:p w14:paraId="014D3D6E" w14:textId="74C14CFB" w:rsidR="009A2120" w:rsidRDefault="00A378A7" w:rsidP="000A4E06">
      <w:pPr>
        <w:suppressAutoHyphens/>
        <w:spacing w:line="360" w:lineRule="auto"/>
        <w:jc w:val="right"/>
        <w:rPr>
          <w:rFonts w:eastAsia="Times New Roman" w:cs="Times New Roman"/>
          <w:lang w:eastAsia="zh-CN"/>
        </w:rPr>
      </w:pPr>
      <w:r>
        <w:rPr>
          <w:rFonts w:eastAsia="Times New Roman" w:cs="Times New Roman"/>
          <w:lang w:eastAsia="zh-CN"/>
        </w:rPr>
        <w:t>ORIENTADOR: PROF.</w:t>
      </w:r>
      <w:r>
        <w:rPr>
          <w:rFonts w:eastAsia="Times New Roman" w:cs="Times New Roman"/>
          <w:caps/>
          <w:lang w:eastAsia="pt-BR"/>
        </w:rPr>
        <w:t xml:space="preserve"> PLÍNIO ROBERTO SOUZA VILELA</w:t>
      </w:r>
    </w:p>
    <w:p w14:paraId="0B3A5DE9" w14:textId="7F279516" w:rsidR="009A2120" w:rsidRDefault="009A2120" w:rsidP="00106358">
      <w:pPr>
        <w:spacing w:line="360" w:lineRule="auto"/>
        <w:rPr>
          <w:rFonts w:cs="Times New Roman"/>
          <w:b/>
          <w:sz w:val="28"/>
          <w:szCs w:val="28"/>
        </w:rPr>
      </w:pPr>
    </w:p>
    <w:p w14:paraId="593168EB" w14:textId="77777777" w:rsidR="009D6870" w:rsidRPr="009D6870" w:rsidRDefault="009D6870" w:rsidP="00106358">
      <w:pPr>
        <w:spacing w:line="360" w:lineRule="auto"/>
        <w:jc w:val="center"/>
        <w:rPr>
          <w:rFonts w:cs="Times New Roman"/>
          <w:b/>
          <w:sz w:val="28"/>
          <w:szCs w:val="28"/>
        </w:rPr>
      </w:pPr>
      <w:r w:rsidRPr="009D6870">
        <w:rPr>
          <w:rFonts w:cs="Times New Roman"/>
          <w:b/>
          <w:sz w:val="28"/>
          <w:szCs w:val="28"/>
        </w:rPr>
        <w:lastRenderedPageBreak/>
        <w:t>RAFAEL AUGUSTO BARBAROTO DE ARAÚJO</w:t>
      </w:r>
    </w:p>
    <w:p w14:paraId="5792EA55" w14:textId="77777777" w:rsidR="009D6870" w:rsidRPr="0091089D" w:rsidRDefault="009D6870" w:rsidP="00106358">
      <w:pPr>
        <w:spacing w:line="360" w:lineRule="auto"/>
        <w:rPr>
          <w:rFonts w:asciiTheme="majorHAnsi" w:hAnsiTheme="majorHAnsi" w:cstheme="majorHAnsi"/>
        </w:rPr>
      </w:pPr>
    </w:p>
    <w:p w14:paraId="3A3490B4" w14:textId="77777777" w:rsidR="009D6870" w:rsidRDefault="009D6870" w:rsidP="00106358">
      <w:pPr>
        <w:spacing w:line="360" w:lineRule="auto"/>
        <w:rPr>
          <w:rFonts w:asciiTheme="majorHAnsi" w:hAnsiTheme="majorHAnsi" w:cstheme="majorHAnsi"/>
        </w:rPr>
      </w:pPr>
    </w:p>
    <w:p w14:paraId="0DA00A5B" w14:textId="77777777" w:rsidR="008B5E76" w:rsidRDefault="008B5E76" w:rsidP="00106358">
      <w:pPr>
        <w:spacing w:line="360" w:lineRule="auto"/>
        <w:rPr>
          <w:rFonts w:asciiTheme="majorHAnsi" w:hAnsiTheme="majorHAnsi" w:cstheme="majorHAnsi"/>
        </w:rPr>
      </w:pPr>
    </w:p>
    <w:p w14:paraId="4FBA0B0A" w14:textId="77777777" w:rsidR="008B5E76" w:rsidRDefault="008B5E76" w:rsidP="00106358">
      <w:pPr>
        <w:spacing w:line="360" w:lineRule="auto"/>
        <w:rPr>
          <w:rFonts w:asciiTheme="majorHAnsi" w:hAnsiTheme="majorHAnsi" w:cstheme="majorHAnsi"/>
        </w:rPr>
      </w:pPr>
    </w:p>
    <w:p w14:paraId="2F467180" w14:textId="77777777" w:rsidR="008B5E76" w:rsidRPr="0091089D" w:rsidRDefault="008B5E76" w:rsidP="00106358">
      <w:pPr>
        <w:spacing w:line="360" w:lineRule="auto"/>
        <w:rPr>
          <w:rFonts w:asciiTheme="majorHAnsi" w:hAnsiTheme="majorHAnsi" w:cstheme="majorHAnsi"/>
        </w:rPr>
      </w:pPr>
    </w:p>
    <w:p w14:paraId="3C7D006F" w14:textId="77777777" w:rsidR="009D6870" w:rsidRPr="0091089D" w:rsidRDefault="009D6870" w:rsidP="00106358">
      <w:pPr>
        <w:spacing w:line="360" w:lineRule="auto"/>
        <w:rPr>
          <w:rFonts w:asciiTheme="majorHAnsi" w:hAnsiTheme="majorHAnsi" w:cstheme="majorHAnsi"/>
        </w:rPr>
      </w:pPr>
    </w:p>
    <w:p w14:paraId="2286805D" w14:textId="77777777" w:rsidR="009D6870" w:rsidRPr="0091089D" w:rsidRDefault="009D6870" w:rsidP="00106358">
      <w:pPr>
        <w:spacing w:line="360" w:lineRule="auto"/>
        <w:rPr>
          <w:rFonts w:asciiTheme="majorHAnsi" w:hAnsiTheme="majorHAnsi" w:cstheme="majorHAnsi"/>
        </w:rPr>
      </w:pPr>
    </w:p>
    <w:p w14:paraId="1CF721B1" w14:textId="77777777" w:rsidR="009D6870" w:rsidRPr="0091089D" w:rsidRDefault="009D6870" w:rsidP="00106358">
      <w:pPr>
        <w:spacing w:line="360" w:lineRule="auto"/>
        <w:rPr>
          <w:rFonts w:asciiTheme="majorHAnsi" w:hAnsiTheme="majorHAnsi" w:cstheme="majorHAnsi"/>
        </w:rPr>
      </w:pPr>
    </w:p>
    <w:p w14:paraId="4FD435BA" w14:textId="77777777" w:rsidR="009D6870" w:rsidRPr="00160A1B" w:rsidRDefault="009D6870" w:rsidP="00106358">
      <w:pPr>
        <w:pStyle w:val="Title"/>
        <w:rPr>
          <w:rFonts w:asciiTheme="majorHAnsi" w:hAnsiTheme="majorHAnsi" w:cstheme="majorHAnsi"/>
        </w:rPr>
      </w:pPr>
      <w:r w:rsidRPr="00160A1B">
        <w:rPr>
          <w:lang w:eastAsia="pt-BR"/>
        </w:rPr>
        <w:t>TÍTULO DO TRABALHO EM PORTUGU</w:t>
      </w:r>
      <w:r>
        <w:rPr>
          <w:lang w:eastAsia="pt-BR"/>
        </w:rPr>
        <w:t>Ê</w:t>
      </w:r>
      <w:r w:rsidRPr="00160A1B">
        <w:rPr>
          <w:lang w:eastAsia="pt-BR"/>
        </w:rPr>
        <w:t>S: SUBTÍTULO DO TRABALHO EM PORTUGU</w:t>
      </w:r>
      <w:r>
        <w:rPr>
          <w:lang w:eastAsia="pt-BR"/>
        </w:rPr>
        <w:t>Ê</w:t>
      </w:r>
      <w:r w:rsidRPr="00160A1B">
        <w:rPr>
          <w:lang w:eastAsia="pt-BR"/>
        </w:rPr>
        <w:t>S</w:t>
      </w:r>
    </w:p>
    <w:p w14:paraId="1B1E03C7" w14:textId="77777777" w:rsidR="009D6870" w:rsidRPr="0091089D" w:rsidRDefault="009D6870" w:rsidP="00106358">
      <w:pPr>
        <w:spacing w:line="360" w:lineRule="auto"/>
        <w:ind w:left="3969"/>
        <w:rPr>
          <w:rFonts w:asciiTheme="majorHAnsi" w:hAnsiTheme="majorHAnsi" w:cstheme="majorHAnsi"/>
          <w:iCs/>
          <w:color w:val="000000"/>
          <w:szCs w:val="20"/>
        </w:rPr>
      </w:pPr>
    </w:p>
    <w:p w14:paraId="6983AFA6" w14:textId="391EC6BF" w:rsidR="009D6870" w:rsidRDefault="4AC5F18B" w:rsidP="4AC5F18B">
      <w:pPr>
        <w:spacing w:line="360" w:lineRule="auto"/>
        <w:ind w:left="3969"/>
        <w:rPr>
          <w:rFonts w:asciiTheme="majorHAnsi" w:hAnsiTheme="majorHAnsi" w:cstheme="majorBidi"/>
          <w:color w:val="000000" w:themeColor="text1"/>
        </w:rPr>
      </w:pPr>
      <w:r>
        <w:t xml:space="preserve">Trabalho de Conclusão de Curso apresentado </w:t>
      </w:r>
      <w:r w:rsidR="00D23DBF">
        <w:t xml:space="preserve">ao curso de Bacharelado em Sistemas de Informação da Faculdade de </w:t>
      </w:r>
      <w:commentRangeStart w:id="0"/>
      <w:commentRangeEnd w:id="0"/>
      <w:r w:rsidR="009D6870">
        <w:rPr>
          <w:rStyle w:val="CommentReference"/>
        </w:rPr>
        <w:commentReference w:id="0"/>
      </w:r>
      <w:r>
        <w:t>Tecnolo</w:t>
      </w:r>
      <w:r w:rsidR="00D23DBF">
        <w:t>gia da Universidade Estadual</w:t>
      </w:r>
      <w:r w:rsidR="00467D22">
        <w:t xml:space="preserve"> de Campinas</w:t>
      </w:r>
      <w:r>
        <w:t>, sob orientação do Prof. Dr. Plínio Roberto Souza Vilela.</w:t>
      </w:r>
    </w:p>
    <w:p w14:paraId="7BF662A5" w14:textId="77777777" w:rsidR="009D6870" w:rsidRPr="00160A1B" w:rsidRDefault="009D6870" w:rsidP="00106358">
      <w:pPr>
        <w:spacing w:line="360" w:lineRule="auto"/>
        <w:ind w:left="3969"/>
        <w:rPr>
          <w:rFonts w:asciiTheme="majorHAnsi" w:hAnsiTheme="majorHAnsi" w:cstheme="majorHAnsi"/>
          <w:iCs/>
          <w:color w:val="000000"/>
          <w:szCs w:val="20"/>
        </w:rPr>
      </w:pPr>
      <w:r w:rsidRPr="00160A1B">
        <w:t>.</w:t>
      </w:r>
    </w:p>
    <w:p w14:paraId="363350FF" w14:textId="77777777" w:rsidR="009D6870" w:rsidRPr="0091089D" w:rsidRDefault="009D6870" w:rsidP="00106358">
      <w:pPr>
        <w:spacing w:line="360" w:lineRule="auto"/>
        <w:ind w:left="4395"/>
        <w:rPr>
          <w:rFonts w:asciiTheme="majorHAnsi" w:hAnsiTheme="majorHAnsi" w:cstheme="majorHAnsi"/>
          <w:iCs/>
          <w:color w:val="000000"/>
          <w:sz w:val="20"/>
          <w:szCs w:val="20"/>
        </w:rPr>
      </w:pPr>
    </w:p>
    <w:p w14:paraId="69B7269E" w14:textId="77777777" w:rsidR="009D6870" w:rsidRPr="0091089D" w:rsidRDefault="009D6870" w:rsidP="00106358">
      <w:pPr>
        <w:spacing w:line="360" w:lineRule="auto"/>
        <w:ind w:left="4395"/>
        <w:rPr>
          <w:rFonts w:asciiTheme="majorHAnsi" w:hAnsiTheme="majorHAnsi" w:cstheme="majorHAnsi"/>
          <w:sz w:val="20"/>
          <w:szCs w:val="20"/>
        </w:rPr>
      </w:pPr>
    </w:p>
    <w:p w14:paraId="65DA8D62" w14:textId="77777777" w:rsidR="009D6870" w:rsidRPr="00BF0612" w:rsidRDefault="009D6870" w:rsidP="00106358">
      <w:pPr>
        <w:spacing w:line="360" w:lineRule="auto"/>
        <w:rPr>
          <w:rFonts w:asciiTheme="majorHAnsi" w:hAnsiTheme="majorHAnsi" w:cstheme="majorHAnsi"/>
          <w:b/>
        </w:rPr>
      </w:pPr>
    </w:p>
    <w:p w14:paraId="0C6EDB8C" w14:textId="77777777" w:rsidR="009D6870" w:rsidRPr="00BF0612" w:rsidRDefault="009D6870" w:rsidP="00106358">
      <w:pPr>
        <w:spacing w:line="360" w:lineRule="auto"/>
        <w:rPr>
          <w:rFonts w:asciiTheme="majorHAnsi" w:hAnsiTheme="majorHAnsi" w:cstheme="majorHAnsi"/>
        </w:rPr>
      </w:pPr>
    </w:p>
    <w:p w14:paraId="13E92F67" w14:textId="77777777" w:rsidR="009D6870" w:rsidRPr="007A115C" w:rsidRDefault="009D6870" w:rsidP="00106358">
      <w:pPr>
        <w:spacing w:line="360" w:lineRule="auto"/>
        <w:jc w:val="center"/>
        <w:rPr>
          <w:rFonts w:cs="Times New Roman"/>
          <w:szCs w:val="24"/>
        </w:rPr>
      </w:pPr>
      <w:r w:rsidRPr="007A115C">
        <w:rPr>
          <w:rFonts w:cs="Times New Roman"/>
          <w:szCs w:val="24"/>
        </w:rPr>
        <w:t>CAMPINAS</w:t>
      </w:r>
    </w:p>
    <w:p w14:paraId="73CC35F7" w14:textId="77777777" w:rsidR="007A115C" w:rsidRDefault="009D6870" w:rsidP="00106358">
      <w:pPr>
        <w:spacing w:line="360" w:lineRule="auto"/>
        <w:jc w:val="center"/>
        <w:rPr>
          <w:rFonts w:cs="Times New Roman"/>
          <w:szCs w:val="24"/>
        </w:rPr>
      </w:pPr>
      <w:r w:rsidRPr="007A115C">
        <w:rPr>
          <w:rFonts w:cs="Times New Roman"/>
          <w:szCs w:val="24"/>
        </w:rPr>
        <w:t>20</w:t>
      </w:r>
      <w:r w:rsidR="007A115C" w:rsidRPr="007A115C">
        <w:rPr>
          <w:rFonts w:cs="Times New Roman"/>
          <w:szCs w:val="24"/>
        </w:rPr>
        <w:t>19</w:t>
      </w:r>
    </w:p>
    <w:p w14:paraId="5BA29E12" w14:textId="2C5BC561" w:rsidR="00FE4DA1" w:rsidRDefault="00FE4DA1" w:rsidP="00106358">
      <w:pPr>
        <w:spacing w:after="0" w:line="360" w:lineRule="auto"/>
        <w:rPr>
          <w:rFonts w:cs="Times New Roman"/>
          <w:szCs w:val="24"/>
        </w:rPr>
      </w:pPr>
    </w:p>
    <w:p w14:paraId="57AFDBA6" w14:textId="77777777" w:rsidR="00CB2F78" w:rsidRPr="007A115C" w:rsidRDefault="00CB2F78" w:rsidP="00106358">
      <w:pPr>
        <w:spacing w:after="0" w:line="360" w:lineRule="auto"/>
        <w:rPr>
          <w:rFonts w:cs="Times New Roman"/>
          <w:szCs w:val="24"/>
        </w:rPr>
        <w:sectPr w:rsidR="00CB2F78" w:rsidRPr="007A115C" w:rsidSect="009C048F">
          <w:headerReference w:type="default" r:id="rId13"/>
          <w:footerReference w:type="default" r:id="rId14"/>
          <w:pgSz w:w="11907" w:h="16839" w:code="9"/>
          <w:pgMar w:top="1701" w:right="1134" w:bottom="1134" w:left="1701" w:header="720" w:footer="720" w:gutter="0"/>
          <w:cols w:space="720"/>
        </w:sectPr>
      </w:pPr>
    </w:p>
    <w:p w14:paraId="4E536138" w14:textId="77777777" w:rsidR="009D6870" w:rsidRDefault="009D6870" w:rsidP="00106358">
      <w:pPr>
        <w:spacing w:line="360" w:lineRule="auto"/>
        <w:rPr>
          <w:rFonts w:cs="Times New Roman"/>
          <w:b/>
          <w:sz w:val="28"/>
          <w:szCs w:val="28"/>
        </w:rPr>
      </w:pPr>
    </w:p>
    <w:p w14:paraId="6FC592C8" w14:textId="77777777" w:rsidR="009A2120" w:rsidRDefault="00A378A7" w:rsidP="00106358">
      <w:pPr>
        <w:pStyle w:val="Heading"/>
        <w:spacing w:line="360" w:lineRule="auto"/>
        <w:jc w:val="center"/>
      </w:pPr>
      <w:r>
        <w:t>RESUMO</w:t>
      </w:r>
    </w:p>
    <w:p w14:paraId="44029792" w14:textId="5CD39A65" w:rsidR="00945A16" w:rsidRDefault="00945A16" w:rsidP="00106358">
      <w:pPr>
        <w:spacing w:line="360" w:lineRule="auto"/>
        <w:jc w:val="both"/>
        <w:rPr>
          <w:rFonts w:cs="Times New Roman"/>
          <w:szCs w:val="24"/>
        </w:rPr>
      </w:pPr>
    </w:p>
    <w:p w14:paraId="5B574CDC" w14:textId="55BC4D4C" w:rsidR="00945A16" w:rsidRDefault="006175C3" w:rsidP="00106358">
      <w:pPr>
        <w:spacing w:line="360" w:lineRule="auto"/>
        <w:jc w:val="both"/>
        <w:rPr>
          <w:rFonts w:cs="Times New Roman"/>
          <w:szCs w:val="24"/>
        </w:rPr>
      </w:pPr>
      <w:r>
        <w:rPr>
          <w:rFonts w:cs="Times New Roman"/>
          <w:szCs w:val="24"/>
        </w:rPr>
        <w:tab/>
      </w:r>
      <w:r w:rsidR="00945A16">
        <w:rPr>
          <w:rFonts w:cs="Times New Roman"/>
          <w:szCs w:val="24"/>
        </w:rPr>
        <w:t xml:space="preserve">Universidades de todo o mundo têm adotado </w:t>
      </w:r>
      <w:r w:rsidR="004B3B8C">
        <w:rPr>
          <w:rFonts w:cs="Times New Roman"/>
          <w:szCs w:val="24"/>
        </w:rPr>
        <w:t>A</w:t>
      </w:r>
      <w:r w:rsidR="00945A16">
        <w:rPr>
          <w:rFonts w:cs="Times New Roman"/>
          <w:szCs w:val="24"/>
        </w:rPr>
        <w:t>m</w:t>
      </w:r>
      <w:r w:rsidR="004B3B8C">
        <w:rPr>
          <w:rFonts w:cs="Times New Roman"/>
          <w:szCs w:val="24"/>
        </w:rPr>
        <w:t>bientes Virtuais de Aprendizado (AVA)</w:t>
      </w:r>
      <w:r w:rsidR="00945A16">
        <w:rPr>
          <w:rFonts w:cs="Times New Roman"/>
          <w:szCs w:val="24"/>
        </w:rPr>
        <w:t xml:space="preserve"> para promover a comunicação entre alunos</w:t>
      </w:r>
      <w:r w:rsidR="00982A1A">
        <w:rPr>
          <w:rFonts w:cs="Times New Roman"/>
          <w:szCs w:val="24"/>
        </w:rPr>
        <w:t>, pais</w:t>
      </w:r>
      <w:r w:rsidR="00945A16">
        <w:rPr>
          <w:rFonts w:cs="Times New Roman"/>
          <w:szCs w:val="24"/>
        </w:rPr>
        <w:t xml:space="preserve"> e professores </w:t>
      </w:r>
      <w:r w:rsidR="00B353C0">
        <w:rPr>
          <w:rFonts w:cs="Times New Roman"/>
          <w:szCs w:val="24"/>
        </w:rPr>
        <w:t xml:space="preserve">e a continuidade do aprendizado </w:t>
      </w:r>
      <w:r w:rsidR="00945A16">
        <w:rPr>
          <w:rFonts w:cs="Times New Roman"/>
          <w:szCs w:val="24"/>
        </w:rPr>
        <w:t>fora da sala de aula</w:t>
      </w:r>
      <w:r w:rsidR="00B353C0">
        <w:rPr>
          <w:rFonts w:cs="Times New Roman"/>
          <w:szCs w:val="24"/>
        </w:rPr>
        <w:t>,</w:t>
      </w:r>
      <w:r w:rsidR="003E2FCE">
        <w:rPr>
          <w:rFonts w:cs="Times New Roman"/>
          <w:szCs w:val="24"/>
        </w:rPr>
        <w:t xml:space="preserve"> de forma </w:t>
      </w:r>
      <w:r w:rsidR="00945A16">
        <w:rPr>
          <w:rFonts w:cs="Times New Roman"/>
          <w:szCs w:val="24"/>
        </w:rPr>
        <w:t xml:space="preserve">aberta, participativa e criativa. </w:t>
      </w:r>
      <w:r>
        <w:rPr>
          <w:rFonts w:cs="Times New Roman"/>
          <w:szCs w:val="24"/>
        </w:rPr>
        <w:t xml:space="preserve">Este estudo </w:t>
      </w:r>
      <w:r w:rsidR="00945A16">
        <w:rPr>
          <w:rFonts w:cs="Times New Roman"/>
          <w:szCs w:val="24"/>
        </w:rPr>
        <w:t xml:space="preserve">tem como objeto a aplicação </w:t>
      </w:r>
      <w:r w:rsidR="00D370CD">
        <w:rPr>
          <w:rFonts w:cs="Times New Roman"/>
          <w:szCs w:val="24"/>
        </w:rPr>
        <w:t>de ferramentas auxili</w:t>
      </w:r>
      <w:r w:rsidR="00B353C0">
        <w:rPr>
          <w:rFonts w:cs="Times New Roman"/>
          <w:szCs w:val="24"/>
        </w:rPr>
        <w:t>ares a estes ambientes</w:t>
      </w:r>
      <w:r w:rsidR="00D370CD">
        <w:rPr>
          <w:rFonts w:cs="Times New Roman"/>
          <w:szCs w:val="24"/>
        </w:rPr>
        <w:t xml:space="preserve"> capazes de extrair informaç</w:t>
      </w:r>
      <w:r w:rsidR="004B3B8C">
        <w:rPr>
          <w:rFonts w:cs="Times New Roman"/>
          <w:szCs w:val="24"/>
        </w:rPr>
        <w:t>ões e observar as interações dos alunos a fim de avali</w:t>
      </w:r>
      <w:r w:rsidR="003E2FCE">
        <w:rPr>
          <w:rFonts w:cs="Times New Roman"/>
          <w:szCs w:val="24"/>
        </w:rPr>
        <w:t>á</w:t>
      </w:r>
      <w:r w:rsidR="004B3B8C">
        <w:rPr>
          <w:rFonts w:cs="Times New Roman"/>
          <w:szCs w:val="24"/>
        </w:rPr>
        <w:t>-los.</w:t>
      </w:r>
    </w:p>
    <w:p w14:paraId="3956D2F2" w14:textId="56FFB5D3" w:rsidR="00C67800" w:rsidRDefault="0050413F" w:rsidP="00106358">
      <w:pPr>
        <w:spacing w:line="360" w:lineRule="auto"/>
        <w:ind w:firstLine="708"/>
        <w:jc w:val="both"/>
        <w:rPr>
          <w:rFonts w:cs="Times New Roman"/>
          <w:szCs w:val="24"/>
        </w:rPr>
      </w:pPr>
      <w:r>
        <w:rPr>
          <w:rFonts w:cs="Times New Roman"/>
          <w:szCs w:val="24"/>
        </w:rPr>
        <w:t>S</w:t>
      </w:r>
      <w:r w:rsidR="004B3B8C">
        <w:rPr>
          <w:rFonts w:cs="Times New Roman"/>
          <w:szCs w:val="24"/>
        </w:rPr>
        <w:t>er</w:t>
      </w:r>
      <w:r w:rsidR="003E2FCE">
        <w:rPr>
          <w:rFonts w:cs="Times New Roman"/>
          <w:szCs w:val="24"/>
        </w:rPr>
        <w:t>á utilizado como</w:t>
      </w:r>
      <w:r w:rsidR="00BC7C52">
        <w:rPr>
          <w:rFonts w:cs="Times New Roman"/>
          <w:color w:val="FF0000"/>
          <w:szCs w:val="24"/>
        </w:rPr>
        <w:t xml:space="preserve"> </w:t>
      </w:r>
      <w:r w:rsidR="00BC7C52" w:rsidRPr="00FC5FA1">
        <w:rPr>
          <w:rFonts w:cs="Times New Roman"/>
          <w:szCs w:val="24"/>
        </w:rPr>
        <w:t>estudo de caso</w:t>
      </w:r>
      <w:r w:rsidR="004B3B8C" w:rsidRPr="00FC5FA1">
        <w:rPr>
          <w:rFonts w:cs="Times New Roman"/>
          <w:szCs w:val="24"/>
        </w:rPr>
        <w:t xml:space="preserve"> o</w:t>
      </w:r>
      <w:r w:rsidR="003E2FCE">
        <w:rPr>
          <w:rFonts w:cs="Times New Roman"/>
          <w:szCs w:val="24"/>
        </w:rPr>
        <w:t xml:space="preserve"> ambiente</w:t>
      </w:r>
      <w:r w:rsidR="004B3B8C">
        <w:rPr>
          <w:rFonts w:cs="Times New Roman"/>
          <w:szCs w:val="24"/>
        </w:rPr>
        <w:t xml:space="preserve"> </w:t>
      </w:r>
      <w:r w:rsidR="003E2FCE">
        <w:rPr>
          <w:rFonts w:cs="Times New Roman"/>
          <w:szCs w:val="24"/>
        </w:rPr>
        <w:t xml:space="preserve">criado e utilizado atualmente </w:t>
      </w:r>
      <w:r w:rsidR="004B3B8C">
        <w:rPr>
          <w:rFonts w:cs="Times New Roman"/>
          <w:szCs w:val="24"/>
        </w:rPr>
        <w:t xml:space="preserve">pelo </w:t>
      </w:r>
      <w:r w:rsidR="00C81062">
        <w:rPr>
          <w:rFonts w:cs="Times New Roman"/>
          <w:szCs w:val="24"/>
        </w:rPr>
        <w:t>Prof. Dr Antonio Carlos Zambon da Universidade Estadual de Camp</w:t>
      </w:r>
      <w:r w:rsidR="003E2FCE">
        <w:rPr>
          <w:rFonts w:cs="Times New Roman"/>
          <w:szCs w:val="24"/>
        </w:rPr>
        <w:t xml:space="preserve">inas (UNICAMP), chamado </w:t>
      </w:r>
      <w:r w:rsidR="00C81062">
        <w:rPr>
          <w:rFonts w:cs="Times New Roman"/>
          <w:szCs w:val="24"/>
        </w:rPr>
        <w:t xml:space="preserve">“Sala de Aula </w:t>
      </w:r>
      <w:r w:rsidR="00DF5AB6">
        <w:rPr>
          <w:rFonts w:cs="Times New Roman"/>
          <w:szCs w:val="24"/>
        </w:rPr>
        <w:t>360º Graus”; um meio através do qual seus alunos discutem em torno de temas variados</w:t>
      </w:r>
      <w:r w:rsidR="00C81062">
        <w:rPr>
          <w:rFonts w:cs="Times New Roman"/>
          <w:szCs w:val="24"/>
        </w:rPr>
        <w:t>.</w:t>
      </w:r>
      <w:r w:rsidR="005F7620">
        <w:rPr>
          <w:rFonts w:cs="Times New Roman"/>
          <w:szCs w:val="24"/>
        </w:rPr>
        <w:t xml:space="preserve"> </w:t>
      </w:r>
      <w:r w:rsidR="00DF5AB6">
        <w:rPr>
          <w:rFonts w:cs="Times New Roman"/>
          <w:szCs w:val="24"/>
        </w:rPr>
        <w:t xml:space="preserve">Em particular, </w:t>
      </w:r>
      <w:r w:rsidR="003975E0">
        <w:rPr>
          <w:rFonts w:cs="Times New Roman"/>
          <w:szCs w:val="24"/>
        </w:rPr>
        <w:t xml:space="preserve">o professor </w:t>
      </w:r>
      <w:r w:rsidR="005F7620">
        <w:rPr>
          <w:rFonts w:cs="Times New Roman"/>
          <w:szCs w:val="24"/>
        </w:rPr>
        <w:t>tem encontrado dificuldades em integrar avali</w:t>
      </w:r>
      <w:r w:rsidR="00DF5AB6">
        <w:rPr>
          <w:rFonts w:cs="Times New Roman"/>
          <w:szCs w:val="24"/>
        </w:rPr>
        <w:t>ações de atividades virtuais às atividades presenciais, e acompanhar interaç</w:t>
      </w:r>
      <w:r w:rsidR="00CB2F78">
        <w:rPr>
          <w:rFonts w:cs="Times New Roman"/>
          <w:szCs w:val="24"/>
        </w:rPr>
        <w:t>ões entre os alunos.</w:t>
      </w:r>
    </w:p>
    <w:p w14:paraId="2A981F9F" w14:textId="08445970" w:rsidR="00CB2F78" w:rsidRDefault="00CB2F78" w:rsidP="00106358">
      <w:pPr>
        <w:spacing w:line="360" w:lineRule="auto"/>
        <w:ind w:firstLine="708"/>
        <w:jc w:val="both"/>
        <w:rPr>
          <w:rFonts w:cs="Times New Roman"/>
          <w:szCs w:val="24"/>
        </w:rPr>
      </w:pPr>
      <w:r>
        <w:rPr>
          <w:rFonts w:cs="Times New Roman"/>
          <w:szCs w:val="24"/>
        </w:rPr>
        <w:t>Esse estudo pode ser utilizado como exemplo prático de soluções aos desafios comumente enfrentados em aplicações de ambientes virtuais AVA.</w:t>
      </w:r>
    </w:p>
    <w:p w14:paraId="52E76774" w14:textId="77777777" w:rsidR="00C67800" w:rsidRDefault="00C67800" w:rsidP="00106358">
      <w:pPr>
        <w:spacing w:line="360" w:lineRule="auto"/>
        <w:jc w:val="both"/>
        <w:rPr>
          <w:rFonts w:cs="Times New Roman"/>
          <w:szCs w:val="24"/>
        </w:rPr>
      </w:pPr>
    </w:p>
    <w:p w14:paraId="1278A94E" w14:textId="77777777" w:rsidR="00C67800" w:rsidRDefault="00C67800" w:rsidP="00106358">
      <w:pPr>
        <w:spacing w:line="360" w:lineRule="auto"/>
        <w:jc w:val="both"/>
        <w:rPr>
          <w:rFonts w:cs="Times New Roman"/>
          <w:szCs w:val="24"/>
        </w:rPr>
      </w:pPr>
    </w:p>
    <w:p w14:paraId="3A03D8D9" w14:textId="77777777" w:rsidR="00C67800" w:rsidRDefault="00C67800" w:rsidP="00106358">
      <w:pPr>
        <w:spacing w:line="360" w:lineRule="auto"/>
        <w:jc w:val="both"/>
        <w:rPr>
          <w:rFonts w:cs="Times New Roman"/>
          <w:szCs w:val="24"/>
        </w:rPr>
      </w:pPr>
    </w:p>
    <w:p w14:paraId="40A2C98F" w14:textId="77777777" w:rsidR="00C67800" w:rsidRDefault="00C67800" w:rsidP="00106358">
      <w:pPr>
        <w:spacing w:line="360" w:lineRule="auto"/>
        <w:jc w:val="both"/>
        <w:rPr>
          <w:rFonts w:cs="Times New Roman"/>
          <w:szCs w:val="24"/>
        </w:rPr>
      </w:pPr>
    </w:p>
    <w:p w14:paraId="401B4CCA" w14:textId="77777777" w:rsidR="00C67800" w:rsidRDefault="00C67800" w:rsidP="00106358">
      <w:pPr>
        <w:spacing w:line="360" w:lineRule="auto"/>
        <w:jc w:val="both"/>
        <w:rPr>
          <w:rFonts w:cs="Times New Roman"/>
          <w:szCs w:val="24"/>
        </w:rPr>
      </w:pPr>
    </w:p>
    <w:p w14:paraId="725DB30D" w14:textId="77777777" w:rsidR="00C67800" w:rsidRDefault="00C67800" w:rsidP="00106358">
      <w:pPr>
        <w:spacing w:line="360" w:lineRule="auto"/>
        <w:jc w:val="both"/>
        <w:rPr>
          <w:rFonts w:cs="Times New Roman"/>
          <w:szCs w:val="24"/>
        </w:rPr>
      </w:pPr>
    </w:p>
    <w:p w14:paraId="2D318B9F" w14:textId="21BB1DC0" w:rsidR="00C67800" w:rsidRDefault="00C67800" w:rsidP="00106358">
      <w:pPr>
        <w:spacing w:line="360" w:lineRule="auto"/>
        <w:jc w:val="both"/>
        <w:rPr>
          <w:rFonts w:cs="Times New Roman"/>
          <w:szCs w:val="24"/>
        </w:rPr>
      </w:pPr>
    </w:p>
    <w:p w14:paraId="22711FAD" w14:textId="5F44FB5C" w:rsidR="004B3B8C" w:rsidRDefault="004B3B8C" w:rsidP="00106358">
      <w:pPr>
        <w:spacing w:line="360" w:lineRule="auto"/>
        <w:jc w:val="both"/>
        <w:rPr>
          <w:rFonts w:cs="Times New Roman"/>
          <w:szCs w:val="24"/>
        </w:rPr>
      </w:pPr>
    </w:p>
    <w:p w14:paraId="746BD794" w14:textId="68BAAD6C" w:rsidR="004B3B8C" w:rsidRDefault="004B3B8C" w:rsidP="00106358">
      <w:pPr>
        <w:spacing w:line="360" w:lineRule="auto"/>
        <w:jc w:val="both"/>
        <w:rPr>
          <w:rFonts w:cs="Times New Roman"/>
          <w:szCs w:val="24"/>
        </w:rPr>
      </w:pPr>
    </w:p>
    <w:p w14:paraId="5C9C04C4" w14:textId="4121B607" w:rsidR="00CB2F78" w:rsidRDefault="00CB2F78" w:rsidP="00106358">
      <w:pPr>
        <w:spacing w:line="360" w:lineRule="auto"/>
        <w:jc w:val="both"/>
        <w:rPr>
          <w:rFonts w:cs="Times New Roman"/>
          <w:szCs w:val="24"/>
        </w:rPr>
      </w:pPr>
    </w:p>
    <w:p w14:paraId="4551044F" w14:textId="77777777" w:rsidR="00CB2F78" w:rsidRDefault="00CB2F78" w:rsidP="00106358">
      <w:pPr>
        <w:spacing w:line="360" w:lineRule="auto"/>
        <w:jc w:val="both"/>
        <w:rPr>
          <w:rFonts w:cs="Times New Roman"/>
          <w:szCs w:val="24"/>
        </w:rPr>
      </w:pPr>
    </w:p>
    <w:p w14:paraId="77F44356" w14:textId="77777777" w:rsidR="004B3B8C" w:rsidRPr="004D69A0" w:rsidRDefault="004B3B8C" w:rsidP="00106358">
      <w:pPr>
        <w:spacing w:line="360" w:lineRule="auto"/>
        <w:jc w:val="both"/>
        <w:rPr>
          <w:rFonts w:cs="Times New Roman"/>
          <w:szCs w:val="24"/>
        </w:rPr>
      </w:pPr>
    </w:p>
    <w:p w14:paraId="6B2A9475" w14:textId="068201DE" w:rsidR="00610A21" w:rsidRDefault="006329CB" w:rsidP="002D57E5">
      <w:pPr>
        <w:pStyle w:val="Heading"/>
        <w:spacing w:line="360" w:lineRule="auto"/>
        <w:jc w:val="center"/>
        <w:rPr>
          <w:lang w:val="en-US"/>
        </w:rPr>
      </w:pPr>
      <w:r w:rsidRPr="00314745">
        <w:rPr>
          <w:lang w:val="en-US"/>
        </w:rPr>
        <w:lastRenderedPageBreak/>
        <w:t>ABSTRACT</w:t>
      </w:r>
    </w:p>
    <w:p w14:paraId="448E60E3" w14:textId="77777777" w:rsidR="002D57E5" w:rsidRPr="002D57E5" w:rsidRDefault="002D57E5" w:rsidP="002D57E5">
      <w:pPr>
        <w:pStyle w:val="BodyText"/>
        <w:rPr>
          <w:lang w:val="en-US"/>
        </w:rPr>
      </w:pPr>
    </w:p>
    <w:p w14:paraId="6C9EC1EA" w14:textId="53B55078" w:rsidR="00371919" w:rsidRPr="00371919" w:rsidRDefault="00371919" w:rsidP="00106358">
      <w:pPr>
        <w:spacing w:line="360" w:lineRule="auto"/>
        <w:ind w:firstLine="708"/>
        <w:jc w:val="both"/>
        <w:rPr>
          <w:rFonts w:cs="Times New Roman"/>
          <w:szCs w:val="24"/>
          <w:lang w:val="en-US"/>
        </w:rPr>
      </w:pPr>
      <w:r w:rsidRPr="00371919">
        <w:rPr>
          <w:rFonts w:cs="Times New Roman"/>
          <w:szCs w:val="24"/>
          <w:lang w:val="en-US"/>
        </w:rPr>
        <w:t xml:space="preserve">Universities around the world have embraced Virtual Learning Environments (VLE) to </w:t>
      </w:r>
      <w:r>
        <w:rPr>
          <w:rFonts w:cs="Times New Roman"/>
          <w:szCs w:val="24"/>
          <w:lang w:val="en-US"/>
        </w:rPr>
        <w:t>promote</w:t>
      </w:r>
      <w:r w:rsidRPr="00371919">
        <w:rPr>
          <w:rFonts w:cs="Times New Roman"/>
          <w:szCs w:val="24"/>
          <w:lang w:val="en-US"/>
        </w:rPr>
        <w:t xml:space="preserve"> communication between students, parents and teachers and the continuity of learning outside the classroom in an open, participatory and creative way. The purpose of this study is to apply to those environments auxiliary </w:t>
      </w:r>
      <w:r>
        <w:rPr>
          <w:rFonts w:cs="Times New Roman"/>
          <w:szCs w:val="24"/>
          <w:lang w:val="en-US"/>
        </w:rPr>
        <w:t>tools</w:t>
      </w:r>
      <w:r w:rsidRPr="00371919">
        <w:rPr>
          <w:rFonts w:cs="Times New Roman"/>
          <w:szCs w:val="24"/>
          <w:lang w:val="en-US"/>
        </w:rPr>
        <w:t xml:space="preserve"> capable of extracting </w:t>
      </w:r>
      <w:r>
        <w:rPr>
          <w:rFonts w:cs="Times New Roman"/>
          <w:szCs w:val="24"/>
          <w:lang w:val="en-US"/>
        </w:rPr>
        <w:t xml:space="preserve">relevant </w:t>
      </w:r>
      <w:r w:rsidRPr="00371919">
        <w:rPr>
          <w:rFonts w:cs="Times New Roman"/>
          <w:szCs w:val="24"/>
          <w:lang w:val="en-US"/>
        </w:rPr>
        <w:t>information and observing the students' interactions in order to evaluate them.</w:t>
      </w:r>
    </w:p>
    <w:p w14:paraId="5C23890A" w14:textId="2ACC660C" w:rsidR="00610A21" w:rsidRPr="002D57E5" w:rsidRDefault="002D57E5" w:rsidP="00106358">
      <w:pPr>
        <w:spacing w:line="360" w:lineRule="auto"/>
        <w:jc w:val="both"/>
        <w:rPr>
          <w:rFonts w:cs="Times New Roman"/>
          <w:color w:val="FF0000"/>
          <w:szCs w:val="24"/>
        </w:rPr>
      </w:pPr>
      <w:r w:rsidRPr="00D23DBF">
        <w:rPr>
          <w:rFonts w:cs="Times New Roman"/>
          <w:color w:val="FF0000"/>
          <w:szCs w:val="24"/>
          <w:lang w:val="en-US"/>
        </w:rPr>
        <w:tab/>
      </w:r>
      <w:r w:rsidRPr="002D57E5">
        <w:rPr>
          <w:rFonts w:cs="Times New Roman"/>
          <w:color w:val="FF0000"/>
          <w:szCs w:val="24"/>
        </w:rPr>
        <w:t>...</w:t>
      </w:r>
    </w:p>
    <w:p w14:paraId="4E80A758" w14:textId="77777777" w:rsidR="004D69A0" w:rsidRPr="00745E0E" w:rsidRDefault="004D69A0" w:rsidP="00106358">
      <w:pPr>
        <w:spacing w:line="360" w:lineRule="auto"/>
        <w:jc w:val="both"/>
        <w:rPr>
          <w:rFonts w:cs="Times New Roman"/>
          <w:szCs w:val="24"/>
        </w:rPr>
      </w:pPr>
    </w:p>
    <w:p w14:paraId="38A0C272" w14:textId="77777777" w:rsidR="00712F3C" w:rsidRPr="00745E0E" w:rsidRDefault="00712F3C" w:rsidP="00106358">
      <w:pPr>
        <w:spacing w:line="360" w:lineRule="auto"/>
        <w:rPr>
          <w:rFonts w:cs="Times New Roman"/>
          <w:b/>
          <w:sz w:val="28"/>
          <w:szCs w:val="28"/>
        </w:rPr>
      </w:pPr>
    </w:p>
    <w:p w14:paraId="0A506356" w14:textId="77777777" w:rsidR="00712F3C" w:rsidRPr="00745E0E" w:rsidRDefault="00712F3C" w:rsidP="00106358">
      <w:pPr>
        <w:spacing w:line="360" w:lineRule="auto"/>
        <w:rPr>
          <w:rFonts w:cs="Times New Roman"/>
          <w:b/>
          <w:sz w:val="28"/>
          <w:szCs w:val="28"/>
        </w:rPr>
      </w:pPr>
    </w:p>
    <w:p w14:paraId="48FF9E80" w14:textId="77777777" w:rsidR="00712F3C" w:rsidRPr="00745E0E" w:rsidRDefault="00712F3C" w:rsidP="00106358">
      <w:pPr>
        <w:spacing w:line="360" w:lineRule="auto"/>
        <w:rPr>
          <w:rFonts w:cs="Times New Roman"/>
          <w:b/>
          <w:sz w:val="28"/>
          <w:szCs w:val="28"/>
        </w:rPr>
      </w:pPr>
    </w:p>
    <w:p w14:paraId="1170808D" w14:textId="77777777" w:rsidR="00712F3C" w:rsidRPr="00745E0E" w:rsidRDefault="00712F3C" w:rsidP="00106358">
      <w:pPr>
        <w:spacing w:line="360" w:lineRule="auto"/>
        <w:rPr>
          <w:rFonts w:cs="Times New Roman"/>
          <w:b/>
          <w:sz w:val="28"/>
          <w:szCs w:val="28"/>
        </w:rPr>
      </w:pPr>
    </w:p>
    <w:p w14:paraId="240051DA" w14:textId="77777777" w:rsidR="00712F3C" w:rsidRPr="00745E0E" w:rsidRDefault="00712F3C" w:rsidP="00106358">
      <w:pPr>
        <w:spacing w:line="360" w:lineRule="auto"/>
        <w:rPr>
          <w:rFonts w:cs="Times New Roman"/>
          <w:b/>
          <w:sz w:val="28"/>
          <w:szCs w:val="28"/>
        </w:rPr>
      </w:pPr>
    </w:p>
    <w:p w14:paraId="3B50ED9D" w14:textId="77777777" w:rsidR="00712F3C" w:rsidRPr="00745E0E" w:rsidRDefault="00712F3C" w:rsidP="00106358">
      <w:pPr>
        <w:spacing w:line="360" w:lineRule="auto"/>
        <w:rPr>
          <w:rFonts w:cs="Times New Roman"/>
          <w:b/>
          <w:sz w:val="28"/>
          <w:szCs w:val="28"/>
        </w:rPr>
      </w:pPr>
    </w:p>
    <w:p w14:paraId="2AB87C93" w14:textId="77777777" w:rsidR="00712F3C" w:rsidRPr="00745E0E" w:rsidRDefault="00712F3C" w:rsidP="00106358">
      <w:pPr>
        <w:spacing w:line="360" w:lineRule="auto"/>
        <w:rPr>
          <w:rFonts w:cs="Times New Roman"/>
          <w:b/>
          <w:sz w:val="28"/>
          <w:szCs w:val="28"/>
        </w:rPr>
      </w:pPr>
    </w:p>
    <w:p w14:paraId="028FD365" w14:textId="77777777" w:rsidR="00712F3C" w:rsidRPr="00745E0E" w:rsidRDefault="00712F3C" w:rsidP="00106358">
      <w:pPr>
        <w:spacing w:line="360" w:lineRule="auto"/>
        <w:rPr>
          <w:rFonts w:cs="Times New Roman"/>
          <w:b/>
          <w:sz w:val="28"/>
          <w:szCs w:val="28"/>
        </w:rPr>
      </w:pPr>
    </w:p>
    <w:p w14:paraId="62AD81D0" w14:textId="77777777" w:rsidR="00712F3C" w:rsidRPr="00745E0E" w:rsidRDefault="00712F3C" w:rsidP="00106358">
      <w:pPr>
        <w:spacing w:line="360" w:lineRule="auto"/>
        <w:rPr>
          <w:rFonts w:cs="Times New Roman"/>
          <w:b/>
          <w:sz w:val="28"/>
          <w:szCs w:val="28"/>
        </w:rPr>
      </w:pPr>
    </w:p>
    <w:p w14:paraId="3559E447" w14:textId="77777777" w:rsidR="00C67800" w:rsidRPr="00745E0E" w:rsidRDefault="006C03A0" w:rsidP="00106358">
      <w:pPr>
        <w:spacing w:after="0" w:line="360" w:lineRule="auto"/>
        <w:rPr>
          <w:rFonts w:cs="Times New Roman"/>
          <w:b/>
          <w:sz w:val="28"/>
          <w:szCs w:val="28"/>
        </w:rPr>
      </w:pPr>
      <w:r w:rsidRPr="00745E0E">
        <w:rPr>
          <w:rFonts w:cs="Times New Roman"/>
          <w:b/>
          <w:sz w:val="28"/>
          <w:szCs w:val="28"/>
        </w:rPr>
        <w:br w:type="page"/>
      </w:r>
    </w:p>
    <w:p w14:paraId="54974EDC" w14:textId="77777777" w:rsidR="009A2120" w:rsidRPr="009D6870" w:rsidRDefault="00A378A7" w:rsidP="00106358">
      <w:pPr>
        <w:pStyle w:val="Heading"/>
        <w:spacing w:line="360" w:lineRule="auto"/>
      </w:pPr>
      <w:r w:rsidRPr="009D6870">
        <w:lastRenderedPageBreak/>
        <w:t>INTRODUÇÃO</w:t>
      </w:r>
    </w:p>
    <w:p w14:paraId="4BB92A4F" w14:textId="621127FB" w:rsidR="009A2120" w:rsidRDefault="009A2120" w:rsidP="00106358">
      <w:pPr>
        <w:spacing w:after="0" w:line="360" w:lineRule="auto"/>
        <w:jc w:val="both"/>
        <w:rPr>
          <w:szCs w:val="24"/>
        </w:rPr>
      </w:pPr>
    </w:p>
    <w:p w14:paraId="36D5D0EE" w14:textId="2862E4DB" w:rsidR="008B4EE9" w:rsidRPr="00314745" w:rsidRDefault="00712F3C" w:rsidP="64D3F16C">
      <w:pPr>
        <w:spacing w:after="0" w:line="360" w:lineRule="auto"/>
        <w:jc w:val="both"/>
        <w:rPr>
          <w:rFonts w:cs="Times New Roman"/>
        </w:rPr>
      </w:pPr>
      <w:r w:rsidRPr="00314745">
        <w:rPr>
          <w:rFonts w:cs="Times New Roman"/>
          <w:szCs w:val="24"/>
        </w:rPr>
        <w:tab/>
      </w:r>
      <w:r w:rsidR="008B7CC8" w:rsidRPr="2ACA0178">
        <w:rPr>
          <w:rFonts w:cs="Times New Roman"/>
        </w:rPr>
        <w:t>A</w:t>
      </w:r>
      <w:r w:rsidRPr="2ACA0178">
        <w:rPr>
          <w:rFonts w:cs="Times New Roman"/>
        </w:rPr>
        <w:t xml:space="preserve"> educação </w:t>
      </w:r>
      <w:r w:rsidR="008B7CC8" w:rsidRPr="2ACA0178">
        <w:rPr>
          <w:rFonts w:cs="Times New Roman"/>
        </w:rPr>
        <w:t xml:space="preserve">tem passado </w:t>
      </w:r>
      <w:r w:rsidRPr="2ACA0178">
        <w:rPr>
          <w:rFonts w:cs="Times New Roman"/>
        </w:rPr>
        <w:t xml:space="preserve">por profundas transformações </w:t>
      </w:r>
      <w:r w:rsidR="00DC7C7B" w:rsidRPr="2ACA0178">
        <w:rPr>
          <w:rFonts w:cs="Times New Roman"/>
        </w:rPr>
        <w:t xml:space="preserve">no contexto da revolução digital. </w:t>
      </w:r>
      <w:r w:rsidR="00243C6E" w:rsidRPr="2ACA0178">
        <w:rPr>
          <w:rFonts w:cs="Times New Roman"/>
        </w:rPr>
        <w:t>A</w:t>
      </w:r>
      <w:r w:rsidR="00DC7C7B" w:rsidRPr="2ACA0178">
        <w:rPr>
          <w:rFonts w:cs="Times New Roman"/>
        </w:rPr>
        <w:t xml:space="preserve"> superação da materialidade física da informação, proporcionad</w:t>
      </w:r>
      <w:r w:rsidR="00243C6E" w:rsidRPr="2ACA0178">
        <w:rPr>
          <w:rFonts w:cs="Times New Roman"/>
        </w:rPr>
        <w:t>a</w:t>
      </w:r>
      <w:r w:rsidR="00DC7C7B" w:rsidRPr="2ACA0178">
        <w:rPr>
          <w:rFonts w:cs="Times New Roman"/>
        </w:rPr>
        <w:t xml:space="preserve"> pel</w:t>
      </w:r>
      <w:r w:rsidR="00965D24" w:rsidRPr="2ACA0178">
        <w:rPr>
          <w:rFonts w:cs="Times New Roman"/>
        </w:rPr>
        <w:t>os avanços</w:t>
      </w:r>
      <w:r w:rsidR="00DC7C7B" w:rsidRPr="2ACA0178">
        <w:rPr>
          <w:rFonts w:cs="Times New Roman"/>
        </w:rPr>
        <w:t xml:space="preserve"> nos meios de </w:t>
      </w:r>
      <w:r w:rsidR="00243C6E" w:rsidRPr="2ACA0178">
        <w:rPr>
          <w:rFonts w:cs="Times New Roman"/>
        </w:rPr>
        <w:t xml:space="preserve">comunicação, em especial </w:t>
      </w:r>
      <w:r w:rsidR="00965D24" w:rsidRPr="2ACA0178">
        <w:rPr>
          <w:rFonts w:cs="Times New Roman"/>
        </w:rPr>
        <w:t>no período mais recente com a popularização da Internet banda larga, tem permitido</w:t>
      </w:r>
      <w:r w:rsidR="00467D22">
        <w:rPr>
          <w:rFonts w:cs="Times New Roman"/>
        </w:rPr>
        <w:t xml:space="preserve"> tornar mais abrangente </w:t>
      </w:r>
      <w:r w:rsidR="00DC7C7B" w:rsidRPr="2ACA0178">
        <w:rPr>
          <w:rFonts w:cs="Times New Roman"/>
        </w:rPr>
        <w:t>o acesso ao conhecimento</w:t>
      </w:r>
      <w:r w:rsidR="00CF6443" w:rsidRPr="2ACA0178">
        <w:rPr>
          <w:rFonts w:cs="Times New Roman"/>
        </w:rPr>
        <w:t xml:space="preserve">, antes confinado às </w:t>
      </w:r>
      <w:r w:rsidR="00467D22">
        <w:rPr>
          <w:rFonts w:cs="Times New Roman"/>
        </w:rPr>
        <w:t xml:space="preserve">bibliotecas e </w:t>
      </w:r>
      <w:r w:rsidR="00CF6443" w:rsidRPr="2ACA0178">
        <w:rPr>
          <w:rFonts w:cs="Times New Roman"/>
        </w:rPr>
        <w:t xml:space="preserve">salas de aula, e uma nova </w:t>
      </w:r>
      <w:r w:rsidR="00606AE5" w:rsidRPr="2ACA0178">
        <w:rPr>
          <w:rFonts w:cs="Times New Roman"/>
        </w:rPr>
        <w:t>forma de aprendizado contínua,</w:t>
      </w:r>
      <w:r w:rsidR="00CF6443" w:rsidRPr="2ACA0178">
        <w:rPr>
          <w:rFonts w:cs="Times New Roman"/>
        </w:rPr>
        <w:t xml:space="preserve"> presente durante toda a vida</w:t>
      </w:r>
      <w:r w:rsidR="007357B6" w:rsidRPr="2ACA0178">
        <w:rPr>
          <w:rFonts w:cs="Times New Roman"/>
        </w:rPr>
        <w:t xml:space="preserve">, definida por Loureiro e Bettencourt (2014) como </w:t>
      </w:r>
      <w:r w:rsidR="00CF6443" w:rsidRPr="64D3F16C">
        <w:rPr>
          <w:rFonts w:cs="Times New Roman"/>
          <w:i/>
          <w:iCs/>
        </w:rPr>
        <w:t>Life</w:t>
      </w:r>
      <w:r w:rsidR="007357B6" w:rsidRPr="64D3F16C">
        <w:rPr>
          <w:rFonts w:cs="Times New Roman"/>
          <w:i/>
          <w:iCs/>
        </w:rPr>
        <w:t xml:space="preserve"> Long Learning</w:t>
      </w:r>
      <w:r w:rsidR="007357B6" w:rsidRPr="2ACA0178">
        <w:rPr>
          <w:rFonts w:cs="Times New Roman"/>
        </w:rPr>
        <w:t>, ou LLL</w:t>
      </w:r>
      <w:r w:rsidR="00CF6443" w:rsidRPr="2ACA0178">
        <w:rPr>
          <w:rFonts w:cs="Times New Roman"/>
        </w:rPr>
        <w:t>:</w:t>
      </w:r>
    </w:p>
    <w:p w14:paraId="0CCE4E16" w14:textId="77777777" w:rsidR="00CF6443" w:rsidRDefault="00CF6443" w:rsidP="00106358">
      <w:pPr>
        <w:spacing w:after="0" w:line="360" w:lineRule="auto"/>
        <w:jc w:val="both"/>
        <w:rPr>
          <w:szCs w:val="24"/>
        </w:rPr>
      </w:pPr>
    </w:p>
    <w:p w14:paraId="1998F11E" w14:textId="6E08E1B6" w:rsidR="00965D24" w:rsidRPr="0050413F" w:rsidRDefault="008B4EE9" w:rsidP="00106358">
      <w:pPr>
        <w:spacing w:after="0" w:line="360" w:lineRule="auto"/>
        <w:ind w:left="3540"/>
        <w:jc w:val="both"/>
        <w:rPr>
          <w:rFonts w:ascii="Arial" w:hAnsi="Arial" w:cs="Arial"/>
          <w:sz w:val="21"/>
          <w:szCs w:val="21"/>
          <w:shd w:val="clear" w:color="auto" w:fill="FFFFFF"/>
        </w:rPr>
      </w:pPr>
      <w:r w:rsidRPr="008B4EE9">
        <w:rPr>
          <w:sz w:val="21"/>
          <w:szCs w:val="21"/>
        </w:rPr>
        <w:tab/>
      </w:r>
      <w:r w:rsidRPr="008B4EE9">
        <w:rPr>
          <w:sz w:val="21"/>
          <w:szCs w:val="21"/>
          <w:lang w:val="en-US"/>
        </w:rPr>
        <w:t>LLL is the pursuit of knowledge permanent and continuous, performed on a voluntary basis and self-motivated, for reasons both personal and professional, improving social inclusion, active citizenship a</w:t>
      </w:r>
      <w:r>
        <w:rPr>
          <w:sz w:val="21"/>
          <w:szCs w:val="21"/>
          <w:lang w:val="en-US"/>
        </w:rPr>
        <w:t>nd personal development as well</w:t>
      </w:r>
      <w:r w:rsidRPr="008B4EE9">
        <w:rPr>
          <w:sz w:val="21"/>
          <w:szCs w:val="21"/>
          <w:lang w:val="en-US"/>
        </w:rPr>
        <w:t xml:space="preserve"> as</w:t>
      </w:r>
      <w:r>
        <w:rPr>
          <w:sz w:val="21"/>
          <w:szCs w:val="21"/>
          <w:lang w:val="en-US"/>
        </w:rPr>
        <w:t xml:space="preserve"> </w:t>
      </w:r>
      <w:r w:rsidRPr="008B4EE9">
        <w:rPr>
          <w:sz w:val="21"/>
          <w:szCs w:val="21"/>
          <w:lang w:val="en-US"/>
        </w:rPr>
        <w:t>the</w:t>
      </w:r>
      <w:r>
        <w:rPr>
          <w:sz w:val="21"/>
          <w:szCs w:val="21"/>
          <w:lang w:val="en-US"/>
        </w:rPr>
        <w:t xml:space="preserve"> competitiveness </w:t>
      </w:r>
      <w:r w:rsidRPr="008B4EE9">
        <w:rPr>
          <w:sz w:val="21"/>
          <w:szCs w:val="21"/>
          <w:lang w:val="en-US"/>
        </w:rPr>
        <w:t xml:space="preserve">and employability.  </w:t>
      </w:r>
      <w:proofErr w:type="gramStart"/>
      <w:r w:rsidRPr="008B4EE9">
        <w:rPr>
          <w:sz w:val="21"/>
          <w:szCs w:val="21"/>
          <w:lang w:val="en-US"/>
        </w:rPr>
        <w:t>Learning  is</w:t>
      </w:r>
      <w:proofErr w:type="gramEnd"/>
      <w:r w:rsidRPr="008B4EE9">
        <w:rPr>
          <w:sz w:val="21"/>
          <w:szCs w:val="21"/>
          <w:lang w:val="en-US"/>
        </w:rPr>
        <w:t xml:space="preserve">  not  confined  to  the  classroom;  it  takes  place  in  the  diversity</w:t>
      </w:r>
      <w:r>
        <w:rPr>
          <w:sz w:val="21"/>
          <w:szCs w:val="21"/>
          <w:lang w:val="en-US"/>
        </w:rPr>
        <w:t xml:space="preserve"> </w:t>
      </w:r>
      <w:r w:rsidRPr="008B4EE9">
        <w:rPr>
          <w:sz w:val="21"/>
          <w:szCs w:val="21"/>
          <w:lang w:val="en-US"/>
        </w:rPr>
        <w:t xml:space="preserve">and  variety  of  situations  experienced  throughout  life  in  a  sustained </w:t>
      </w:r>
      <w:r>
        <w:rPr>
          <w:sz w:val="21"/>
          <w:szCs w:val="21"/>
          <w:lang w:val="en-US"/>
        </w:rPr>
        <w:t xml:space="preserve"> and  continuous  manner.  The </w:t>
      </w:r>
      <w:r w:rsidRPr="008B4EE9">
        <w:rPr>
          <w:sz w:val="21"/>
          <w:szCs w:val="21"/>
          <w:lang w:val="en-US"/>
        </w:rPr>
        <w:t>web is more than a simple information search and social contact feature, it is also a learning tool that allows other ways to build and share knowledge. Therefore, teachers have the need to change</w:t>
      </w:r>
      <w:r>
        <w:rPr>
          <w:sz w:val="21"/>
          <w:szCs w:val="21"/>
          <w:lang w:val="en-US"/>
        </w:rPr>
        <w:t xml:space="preserve"> </w:t>
      </w:r>
      <w:r w:rsidRPr="008B4EE9">
        <w:rPr>
          <w:sz w:val="21"/>
          <w:szCs w:val="21"/>
          <w:lang w:val="en-US"/>
        </w:rPr>
        <w:t>teaching strategies in order to address the learning needs of students in the digital age, developing and enhancing their skills.</w:t>
      </w:r>
      <w:r w:rsidR="0050413F">
        <w:rPr>
          <w:sz w:val="21"/>
          <w:szCs w:val="21"/>
          <w:lang w:val="en-US"/>
        </w:rPr>
        <w:t xml:space="preserve"> </w:t>
      </w:r>
      <w:r w:rsidR="00136409">
        <w:rPr>
          <w:sz w:val="21"/>
          <w:szCs w:val="21"/>
        </w:rPr>
        <w:t>(</w:t>
      </w:r>
      <w:r w:rsidR="00257488">
        <w:rPr>
          <w:sz w:val="21"/>
          <w:szCs w:val="21"/>
        </w:rPr>
        <w:t>LOUREIRO</w:t>
      </w:r>
      <w:r w:rsidR="00136409">
        <w:rPr>
          <w:sz w:val="21"/>
          <w:szCs w:val="21"/>
        </w:rPr>
        <w:t xml:space="preserve">, </w:t>
      </w:r>
      <w:r w:rsidR="00257488">
        <w:rPr>
          <w:sz w:val="21"/>
          <w:szCs w:val="21"/>
        </w:rPr>
        <w:t>BETTENCOURT</w:t>
      </w:r>
      <w:r w:rsidR="0050413F" w:rsidRPr="0050413F">
        <w:rPr>
          <w:sz w:val="21"/>
          <w:szCs w:val="21"/>
        </w:rPr>
        <w:t>, 2014)</w:t>
      </w:r>
    </w:p>
    <w:p w14:paraId="2B53130B" w14:textId="0DC27C7E" w:rsidR="008B4EE9" w:rsidRDefault="008B4EE9" w:rsidP="00106358">
      <w:pPr>
        <w:spacing w:after="0" w:line="360" w:lineRule="auto"/>
        <w:jc w:val="both"/>
        <w:rPr>
          <w:sz w:val="21"/>
          <w:szCs w:val="21"/>
        </w:rPr>
      </w:pPr>
    </w:p>
    <w:p w14:paraId="77D391C5" w14:textId="77777777" w:rsidR="00BB4F86" w:rsidRDefault="00C337ED" w:rsidP="00106358">
      <w:pPr>
        <w:spacing w:after="0" w:line="360" w:lineRule="auto"/>
        <w:ind w:firstLine="708"/>
        <w:jc w:val="both"/>
        <w:rPr>
          <w:szCs w:val="24"/>
        </w:rPr>
      </w:pPr>
      <w:r>
        <w:rPr>
          <w:szCs w:val="21"/>
        </w:rPr>
        <w:t>Essa transformação a</w:t>
      </w:r>
      <w:r w:rsidR="00306816">
        <w:rPr>
          <w:szCs w:val="21"/>
        </w:rPr>
        <w:t>bre caminho a um modelo pedagógico em que os professores passam a atuar como orientadore</w:t>
      </w:r>
      <w:r w:rsidR="00B950BA">
        <w:rPr>
          <w:szCs w:val="21"/>
        </w:rPr>
        <w:t>s do trajeto de aprendizado percorrido pelos alunos, e os alunos têm maior responsabilidade sobre seus caminhos. Dessa forma, o pensamento crítico é exercitado, e o autoconhecimento e maturidade encorajados.</w:t>
      </w:r>
      <w:r w:rsidR="00B950BA" w:rsidRPr="00B950BA">
        <w:rPr>
          <w:szCs w:val="24"/>
        </w:rPr>
        <w:t xml:space="preserve"> </w:t>
      </w:r>
    </w:p>
    <w:p w14:paraId="00B46B61" w14:textId="26CBEBFE" w:rsidR="00C337ED" w:rsidRDefault="00B950BA" w:rsidP="00106358">
      <w:pPr>
        <w:spacing w:after="0" w:line="360" w:lineRule="auto"/>
        <w:ind w:firstLine="708"/>
        <w:jc w:val="both"/>
        <w:rPr>
          <w:szCs w:val="24"/>
        </w:rPr>
      </w:pPr>
      <w:r>
        <w:rPr>
          <w:szCs w:val="24"/>
        </w:rPr>
        <w:t xml:space="preserve">Esse novo modelo </w:t>
      </w:r>
      <w:r w:rsidR="00BB4F86">
        <w:rPr>
          <w:szCs w:val="24"/>
        </w:rPr>
        <w:t xml:space="preserve">também </w:t>
      </w:r>
      <w:r>
        <w:rPr>
          <w:szCs w:val="24"/>
        </w:rPr>
        <w:t>supera alguns limites do antigo, u</w:t>
      </w:r>
      <w:r w:rsidR="00CB2127">
        <w:rPr>
          <w:szCs w:val="24"/>
        </w:rPr>
        <w:t xml:space="preserve">ma vez que oferece facilidade </w:t>
      </w:r>
      <w:r>
        <w:rPr>
          <w:szCs w:val="24"/>
        </w:rPr>
        <w:t>na comunica</w:t>
      </w:r>
      <w:r w:rsidR="00304B0C">
        <w:rPr>
          <w:szCs w:val="24"/>
        </w:rPr>
        <w:t xml:space="preserve">ção entre alunos e professores, acesso remoto a conteúdos curriculares, </w:t>
      </w:r>
      <w:r>
        <w:rPr>
          <w:szCs w:val="24"/>
        </w:rPr>
        <w:t>e permite ao educador dar aula a um número muito maior de alunos do que seria possível em uma sala de aula física.</w:t>
      </w:r>
    </w:p>
    <w:p w14:paraId="61F776DC" w14:textId="5668B1D7" w:rsidR="00441100" w:rsidRDefault="00BB4F86" w:rsidP="00106358">
      <w:pPr>
        <w:spacing w:after="0" w:line="360" w:lineRule="auto"/>
        <w:ind w:firstLine="708"/>
        <w:jc w:val="both"/>
        <w:rPr>
          <w:szCs w:val="24"/>
        </w:rPr>
      </w:pPr>
      <w:r>
        <w:rPr>
          <w:szCs w:val="24"/>
        </w:rPr>
        <w:t xml:space="preserve">Um dos professores na Universidade Estadual de Campinas (UNICAMP), Dr. Prof. Antonio Carlos Zambon, tem aplicado esse modelo em sua sala de aula, e o batizou como “Sala de Aula 360º “. O objetivo é </w:t>
      </w:r>
      <w:r w:rsidR="00257488">
        <w:rPr>
          <w:szCs w:val="24"/>
        </w:rPr>
        <w:t>colocar em prática</w:t>
      </w:r>
      <w:r>
        <w:rPr>
          <w:szCs w:val="24"/>
        </w:rPr>
        <w:t xml:space="preserve"> o conceito de aprendizado contínuo em sua sala </w:t>
      </w:r>
      <w:r>
        <w:rPr>
          <w:szCs w:val="24"/>
        </w:rPr>
        <w:lastRenderedPageBreak/>
        <w:t>de aula e encorajar seus alunos a pesquisar</w:t>
      </w:r>
      <w:r w:rsidR="00426247">
        <w:rPr>
          <w:szCs w:val="24"/>
        </w:rPr>
        <w:t>em</w:t>
      </w:r>
      <w:r>
        <w:rPr>
          <w:szCs w:val="24"/>
        </w:rPr>
        <w:t xml:space="preserve"> e a se envolver</w:t>
      </w:r>
      <w:r w:rsidR="00426247">
        <w:rPr>
          <w:szCs w:val="24"/>
        </w:rPr>
        <w:t>em</w:t>
      </w:r>
      <w:r>
        <w:rPr>
          <w:szCs w:val="24"/>
        </w:rPr>
        <w:t xml:space="preserve"> com o conteúdo </w:t>
      </w:r>
      <w:r w:rsidR="005D3022">
        <w:rPr>
          <w:szCs w:val="24"/>
        </w:rPr>
        <w:t>do curso</w:t>
      </w:r>
      <w:r>
        <w:rPr>
          <w:szCs w:val="24"/>
        </w:rPr>
        <w:t xml:space="preserve">. </w:t>
      </w:r>
      <w:r w:rsidR="00426247">
        <w:rPr>
          <w:szCs w:val="24"/>
        </w:rPr>
        <w:t xml:space="preserve">Segundo o professor, o exercício do estudo ajuda a desenvolver </w:t>
      </w:r>
      <w:r w:rsidR="007357B6">
        <w:rPr>
          <w:szCs w:val="24"/>
        </w:rPr>
        <w:t>a autonomia do aluno com relação aos estudos,</w:t>
      </w:r>
      <w:r w:rsidR="00426247">
        <w:rPr>
          <w:szCs w:val="24"/>
        </w:rPr>
        <w:t xml:space="preserve"> a</w:t>
      </w:r>
      <w:r w:rsidR="00206B01">
        <w:rPr>
          <w:szCs w:val="24"/>
        </w:rPr>
        <w:t>s capacidades de análise crítica e de comunicação</w:t>
      </w:r>
      <w:r w:rsidR="00426247">
        <w:rPr>
          <w:szCs w:val="24"/>
        </w:rPr>
        <w:t>, a articulação dos pensamentos e a inteligência em si. A metodologia que o professor utiliza para aplicação desse modelo</w:t>
      </w:r>
      <w:r w:rsidR="00606AE5">
        <w:rPr>
          <w:szCs w:val="24"/>
        </w:rPr>
        <w:t xml:space="preserve"> con</w:t>
      </w:r>
      <w:r w:rsidR="00606AE5" w:rsidRPr="00206B01">
        <w:rPr>
          <w:szCs w:val="24"/>
        </w:rPr>
        <w:t>siste no uso de um blog onde escreve sobre diferentes temas, sobre os quais os alunos comentam e compartilham com os colegas suas pesquisas e experiências, enriquecendo a discussão</w:t>
      </w:r>
      <w:r w:rsidR="00B53591">
        <w:rPr>
          <w:szCs w:val="24"/>
        </w:rPr>
        <w:t>, e de uma ferramenta de comunicação pela internet, através da qual o professor ministra suas aulas desde o início da pandemia de COVID-19.</w:t>
      </w:r>
    </w:p>
    <w:p w14:paraId="2AACD25B" w14:textId="4BB7DD4E" w:rsidR="00091FFD" w:rsidRPr="00206B01" w:rsidRDefault="00091FFD" w:rsidP="00106358">
      <w:pPr>
        <w:spacing w:after="0" w:line="360" w:lineRule="auto"/>
        <w:ind w:firstLine="708"/>
        <w:jc w:val="both"/>
        <w:rPr>
          <w:color w:val="FF0000"/>
          <w:szCs w:val="24"/>
        </w:rPr>
      </w:pPr>
      <w:r>
        <w:rPr>
          <w:szCs w:val="24"/>
        </w:rPr>
        <w:t>Existem</w:t>
      </w:r>
      <w:r w:rsidR="005E7B6E">
        <w:rPr>
          <w:szCs w:val="24"/>
        </w:rPr>
        <w:t xml:space="preserve"> </w:t>
      </w:r>
      <w:r>
        <w:rPr>
          <w:szCs w:val="24"/>
        </w:rPr>
        <w:t xml:space="preserve">dificuldades </w:t>
      </w:r>
      <w:r w:rsidR="005E7B6E">
        <w:rPr>
          <w:szCs w:val="24"/>
        </w:rPr>
        <w:t>na aplic</w:t>
      </w:r>
      <w:r w:rsidR="00206B01">
        <w:rPr>
          <w:szCs w:val="24"/>
        </w:rPr>
        <w:t xml:space="preserve">ação de ambientes virtuais. Seu sucesso </w:t>
      </w:r>
      <w:r w:rsidR="005E7B6E" w:rsidRPr="005E7B6E">
        <w:rPr>
          <w:szCs w:val="24"/>
        </w:rPr>
        <w:t xml:space="preserve">depende </w:t>
      </w:r>
      <w:r w:rsidR="005E7B6E">
        <w:rPr>
          <w:szCs w:val="24"/>
        </w:rPr>
        <w:t>de alguns fatores, entre eles a</w:t>
      </w:r>
      <w:r w:rsidR="005E7B6E" w:rsidRPr="005251F1">
        <w:rPr>
          <w:color w:val="00B050"/>
          <w:szCs w:val="24"/>
        </w:rPr>
        <w:t xml:space="preserve"> </w:t>
      </w:r>
      <w:r w:rsidR="005251F1" w:rsidRPr="00206B01">
        <w:rPr>
          <w:szCs w:val="24"/>
        </w:rPr>
        <w:t>proatividade</w:t>
      </w:r>
      <w:r w:rsidR="005E7B6E" w:rsidRPr="00206B01">
        <w:rPr>
          <w:szCs w:val="24"/>
        </w:rPr>
        <w:t xml:space="preserve"> </w:t>
      </w:r>
      <w:r w:rsidR="005E7B6E">
        <w:rPr>
          <w:szCs w:val="24"/>
        </w:rPr>
        <w:t>e maturidade dos próprios alunos, e a integração do espaço virtual com o espaço físico no processo de avaliação</w:t>
      </w:r>
      <w:r w:rsidR="005251F1">
        <w:rPr>
          <w:szCs w:val="24"/>
        </w:rPr>
        <w:t>,</w:t>
      </w:r>
      <w:r w:rsidR="005E7B6E">
        <w:rPr>
          <w:szCs w:val="24"/>
        </w:rPr>
        <w:t xml:space="preserve"> o que pode se tornar um desafio em uma</w:t>
      </w:r>
      <w:r w:rsidR="00206B01">
        <w:rPr>
          <w:szCs w:val="24"/>
        </w:rPr>
        <w:t xml:space="preserve"> sala de aula de muitos alunos. Essa integração, no entanto, pode ser auxiliada por uma ferramenta que será desenvolvida neste estudo.</w:t>
      </w:r>
    </w:p>
    <w:p w14:paraId="7A86CF13" w14:textId="477C66F1" w:rsidR="003E2B58" w:rsidRPr="00206B01" w:rsidRDefault="003E2B58" w:rsidP="00106358">
      <w:pPr>
        <w:spacing w:after="0" w:line="360" w:lineRule="auto"/>
        <w:ind w:firstLine="708"/>
        <w:jc w:val="both"/>
        <w:rPr>
          <w:color w:val="FF0000"/>
          <w:szCs w:val="24"/>
        </w:rPr>
      </w:pPr>
    </w:p>
    <w:p w14:paraId="0A8603D2" w14:textId="0A1B7FF6" w:rsidR="0009706C" w:rsidRPr="0009706C" w:rsidRDefault="001861D7" w:rsidP="00106358">
      <w:pPr>
        <w:pStyle w:val="Heading1"/>
        <w:numPr>
          <w:ilvl w:val="0"/>
          <w:numId w:val="2"/>
        </w:numPr>
        <w:rPr>
          <w:lang w:val="en-US"/>
        </w:rPr>
      </w:pPr>
      <w:r>
        <w:rPr>
          <w:lang w:val="en-US"/>
        </w:rPr>
        <w:t>AMBIENTES VIRTUAIS DE APRENDIZADO</w:t>
      </w:r>
    </w:p>
    <w:p w14:paraId="0DFF16F2" w14:textId="77777777" w:rsidR="00091FFD" w:rsidRPr="005E7B6E" w:rsidRDefault="00091FFD" w:rsidP="00106358">
      <w:pPr>
        <w:spacing w:after="0" w:line="360" w:lineRule="auto"/>
        <w:ind w:firstLine="708"/>
        <w:jc w:val="both"/>
        <w:rPr>
          <w:szCs w:val="24"/>
          <w:lang w:val="en-US"/>
        </w:rPr>
      </w:pPr>
    </w:p>
    <w:p w14:paraId="05CE30A0" w14:textId="4F03511F" w:rsidR="0015571A" w:rsidRDefault="64D3F16C" w:rsidP="00106358">
      <w:pPr>
        <w:spacing w:after="0" w:line="360" w:lineRule="auto"/>
        <w:ind w:firstLine="708"/>
        <w:jc w:val="both"/>
        <w:rPr>
          <w:szCs w:val="24"/>
        </w:rPr>
      </w:pPr>
      <w:r>
        <w:t xml:space="preserve">As plataformas virtuais utilizadas de forma complementar a cursos presenciais ou no ensino a distância são comumente chamadas de Ambientes Virtuais de Aprendizado (AVA) ou pelo nome em inglês </w:t>
      </w:r>
      <w:r w:rsidRPr="64D3F16C">
        <w:rPr>
          <w:i/>
          <w:iCs/>
        </w:rPr>
        <w:t>Virtual Learning Environments</w:t>
      </w:r>
      <w:r>
        <w:t xml:space="preserve"> (VLE). Essas plataformas têm se tornado comuns em universidades de todo o mundo, como complemento pedagógico.</w:t>
      </w:r>
      <w:r w:rsidR="001F45A0">
        <w:t xml:space="preserve"> </w:t>
      </w:r>
      <w:r>
        <w:t>Seu objetivo é primariamente quebrar a barreira entre o lar e a escola, construindo um meio de acesso remoto ao que a escola oferece.</w:t>
      </w:r>
    </w:p>
    <w:p w14:paraId="255B0DD1" w14:textId="4F1676EB" w:rsidR="0015571A" w:rsidRPr="00F16677" w:rsidRDefault="0015571A" w:rsidP="00106358">
      <w:pPr>
        <w:spacing w:after="0" w:line="360" w:lineRule="auto"/>
        <w:jc w:val="both"/>
        <w:rPr>
          <w:color w:val="FF0000"/>
          <w:szCs w:val="24"/>
        </w:rPr>
      </w:pPr>
      <w:r>
        <w:rPr>
          <w:szCs w:val="24"/>
        </w:rPr>
        <w:tab/>
        <w:t xml:space="preserve">Ambientes Virtuais de Aprendizado são, fundamentalmente, </w:t>
      </w:r>
      <w:r w:rsidRPr="00606AE5">
        <w:rPr>
          <w:szCs w:val="24"/>
        </w:rPr>
        <w:t>software</w:t>
      </w:r>
      <w:r w:rsidR="00606AE5" w:rsidRPr="00606AE5">
        <w:rPr>
          <w:szCs w:val="24"/>
        </w:rPr>
        <w:t>s</w:t>
      </w:r>
      <w:r>
        <w:rPr>
          <w:szCs w:val="24"/>
        </w:rPr>
        <w:t xml:space="preserve"> que prov</w:t>
      </w:r>
      <w:r w:rsidR="00606AE5">
        <w:rPr>
          <w:szCs w:val="24"/>
        </w:rPr>
        <w:t>eem</w:t>
      </w:r>
      <w:r>
        <w:rPr>
          <w:szCs w:val="24"/>
        </w:rPr>
        <w:t xml:space="preserve"> conteúdo e funcionalidades a </w:t>
      </w:r>
      <w:r w:rsidR="003B7BD4">
        <w:rPr>
          <w:szCs w:val="24"/>
        </w:rPr>
        <w:t>entidades que participam do processo educativo</w:t>
      </w:r>
      <w:r w:rsidR="005251F1">
        <w:rPr>
          <w:szCs w:val="24"/>
        </w:rPr>
        <w:t xml:space="preserve">, </w:t>
      </w:r>
      <w:r w:rsidR="005251F1" w:rsidRPr="00206B01">
        <w:rPr>
          <w:szCs w:val="24"/>
        </w:rPr>
        <w:t>tais</w:t>
      </w:r>
      <w:r w:rsidR="003B7BD4" w:rsidRPr="00206B01">
        <w:rPr>
          <w:szCs w:val="24"/>
        </w:rPr>
        <w:t xml:space="preserve"> como professor, estudante e pais. Através destes ambientes</w:t>
      </w:r>
      <w:r w:rsidR="00EA30D2" w:rsidRPr="00206B01">
        <w:rPr>
          <w:szCs w:val="24"/>
        </w:rPr>
        <w:t>,</w:t>
      </w:r>
      <w:r w:rsidR="003B7BD4" w:rsidRPr="00206B01">
        <w:rPr>
          <w:szCs w:val="24"/>
        </w:rPr>
        <w:t xml:space="preserve"> é possível publicar conteúdo educativo, </w:t>
      </w:r>
      <w:r w:rsidR="003B7BD4">
        <w:rPr>
          <w:szCs w:val="24"/>
        </w:rPr>
        <w:t xml:space="preserve">aplicar testes, </w:t>
      </w:r>
      <w:r w:rsidR="005251F1" w:rsidRPr="00206B01">
        <w:rPr>
          <w:szCs w:val="24"/>
        </w:rPr>
        <w:t xml:space="preserve">comunicar-se com professores e alunos e </w:t>
      </w:r>
      <w:r w:rsidR="003B7BD4" w:rsidRPr="00206B01">
        <w:rPr>
          <w:szCs w:val="24"/>
        </w:rPr>
        <w:t xml:space="preserve">compartilhar </w:t>
      </w:r>
      <w:r w:rsidR="003A73A5">
        <w:rPr>
          <w:szCs w:val="24"/>
        </w:rPr>
        <w:t xml:space="preserve">ideias e </w:t>
      </w:r>
      <w:r w:rsidR="003B7BD4" w:rsidRPr="00206B01">
        <w:rPr>
          <w:szCs w:val="24"/>
        </w:rPr>
        <w:t>conteúdo</w:t>
      </w:r>
      <w:r w:rsidR="00EA30D2" w:rsidRPr="00206B01">
        <w:rPr>
          <w:szCs w:val="24"/>
        </w:rPr>
        <w:t>s</w:t>
      </w:r>
      <w:r w:rsidR="003A73A5">
        <w:rPr>
          <w:szCs w:val="24"/>
        </w:rPr>
        <w:t xml:space="preserve"> extracurriculares.</w:t>
      </w:r>
    </w:p>
    <w:p w14:paraId="42403AF1" w14:textId="2078054D" w:rsidR="003B7BD4" w:rsidRPr="000E4377" w:rsidRDefault="64D3F16C" w:rsidP="64D3F16C">
      <w:pPr>
        <w:spacing w:after="0" w:line="360" w:lineRule="auto"/>
        <w:ind w:firstLine="708"/>
        <w:jc w:val="both"/>
        <w:rPr>
          <w:color w:val="00B050"/>
        </w:rPr>
      </w:pPr>
      <w:r>
        <w:t xml:space="preserve">Através da Internet, a interação do aluno com o conteúdo curricular, professores e testes acontece de forma assíncrona, o que torna o estudo mais individual e pessoal. Os alunos não têm de acompanhar seus colegas durante o curso, e obtêm o retorno de seu desempenho em testes instantaneamente. Isto beneficia não somente os alunos, mas também os professores, que não precisam despender seu tempo com longas correções. </w:t>
      </w:r>
      <w:commentRangeStart w:id="1"/>
      <w:commentRangeStart w:id="2"/>
      <w:r>
        <w:t xml:space="preserve">Porém, o mesmo não se aplica a </w:t>
      </w:r>
      <w:r>
        <w:lastRenderedPageBreak/>
        <w:t>testes dissertativos, cuja avaliação é intrinsecamente interpretativa, e, a princípio, impossível de se reproduzir com um algoritmo.</w:t>
      </w:r>
      <w:commentRangeEnd w:id="1"/>
      <w:r w:rsidR="003B7BD4">
        <w:rPr>
          <w:rStyle w:val="CommentReference"/>
        </w:rPr>
        <w:commentReference w:id="1"/>
      </w:r>
      <w:commentRangeEnd w:id="2"/>
      <w:r w:rsidR="00467D22">
        <w:rPr>
          <w:rStyle w:val="CommentReference"/>
        </w:rPr>
        <w:commentReference w:id="2"/>
      </w:r>
    </w:p>
    <w:p w14:paraId="220E44C1" w14:textId="1EF2C318" w:rsidR="00AC7273" w:rsidRDefault="00AC7273" w:rsidP="00106358">
      <w:pPr>
        <w:spacing w:after="0" w:line="360" w:lineRule="auto"/>
        <w:ind w:firstLine="708"/>
        <w:jc w:val="both"/>
        <w:rPr>
          <w:szCs w:val="24"/>
        </w:rPr>
      </w:pPr>
      <w:r>
        <w:rPr>
          <w:szCs w:val="24"/>
        </w:rPr>
        <w:t>Segundo Loureiro e Bettencourt (2014), estas ferramentas podem adquirir um papel importante na formação do aluno</w:t>
      </w:r>
      <w:r w:rsidR="0055248C">
        <w:rPr>
          <w:szCs w:val="24"/>
        </w:rPr>
        <w:t xml:space="preserve"> com a introdução de diferentes tipos de aprendizado</w:t>
      </w:r>
      <w:r w:rsidR="00BE5865">
        <w:rPr>
          <w:szCs w:val="24"/>
        </w:rPr>
        <w:t xml:space="preserve">, </w:t>
      </w:r>
      <w:r w:rsidR="0055248C">
        <w:rPr>
          <w:szCs w:val="24"/>
        </w:rPr>
        <w:t>entre eles</w:t>
      </w:r>
      <w:r w:rsidR="00BE5865">
        <w:rPr>
          <w:szCs w:val="24"/>
        </w:rPr>
        <w:t>:</w:t>
      </w:r>
    </w:p>
    <w:p w14:paraId="6A3825CE" w14:textId="42976D59" w:rsidR="00BE5865" w:rsidRDefault="00BE5865" w:rsidP="00106358">
      <w:pPr>
        <w:spacing w:after="0" w:line="360" w:lineRule="auto"/>
        <w:ind w:firstLine="708"/>
        <w:jc w:val="both"/>
        <w:rPr>
          <w:szCs w:val="24"/>
        </w:rPr>
      </w:pPr>
    </w:p>
    <w:p w14:paraId="464AD695" w14:textId="6CBD472E" w:rsidR="00BE5865" w:rsidRPr="0055248C" w:rsidRDefault="00BE5865" w:rsidP="00106358">
      <w:pPr>
        <w:pStyle w:val="ListParagraph"/>
        <w:numPr>
          <w:ilvl w:val="2"/>
          <w:numId w:val="4"/>
        </w:numPr>
        <w:spacing w:after="0" w:line="360" w:lineRule="auto"/>
        <w:jc w:val="both"/>
        <w:rPr>
          <w:szCs w:val="24"/>
        </w:rPr>
      </w:pPr>
      <w:commentRangeStart w:id="3"/>
      <w:r w:rsidRPr="0055248C">
        <w:rPr>
          <w:szCs w:val="24"/>
        </w:rPr>
        <w:t>Aprendizado participativo</w:t>
      </w:r>
      <w:r w:rsidR="0055248C">
        <w:rPr>
          <w:szCs w:val="24"/>
        </w:rPr>
        <w:t>,</w:t>
      </w:r>
      <w:r w:rsidRPr="0055248C">
        <w:rPr>
          <w:szCs w:val="24"/>
        </w:rPr>
        <w:t xml:space="preserve"> através de encorajamento na criação e edição de </w:t>
      </w:r>
      <w:r w:rsidR="0055248C" w:rsidRPr="0055248C">
        <w:rPr>
          <w:szCs w:val="24"/>
        </w:rPr>
        <w:t>conteúdo</w:t>
      </w:r>
      <w:r w:rsidRPr="0055248C">
        <w:rPr>
          <w:szCs w:val="24"/>
        </w:rPr>
        <w:t>;</w:t>
      </w:r>
    </w:p>
    <w:p w14:paraId="5C3FAA2A" w14:textId="1E520A6A" w:rsidR="00BE5865" w:rsidRPr="0055248C" w:rsidRDefault="00BE5865" w:rsidP="00106358">
      <w:pPr>
        <w:pStyle w:val="ListParagraph"/>
        <w:numPr>
          <w:ilvl w:val="2"/>
          <w:numId w:val="4"/>
        </w:numPr>
        <w:spacing w:after="0" w:line="360" w:lineRule="auto"/>
        <w:jc w:val="both"/>
        <w:rPr>
          <w:szCs w:val="24"/>
        </w:rPr>
      </w:pPr>
      <w:r w:rsidRPr="0055248C">
        <w:rPr>
          <w:szCs w:val="24"/>
        </w:rPr>
        <w:t>Aprendiza</w:t>
      </w:r>
      <w:r w:rsidR="00C1740D">
        <w:rPr>
          <w:szCs w:val="24"/>
        </w:rPr>
        <w:t>do</w:t>
      </w:r>
      <w:r w:rsidRPr="0055248C">
        <w:rPr>
          <w:szCs w:val="24"/>
        </w:rPr>
        <w:t xml:space="preserve"> colaborativ</w:t>
      </w:r>
      <w:r w:rsidR="00C1740D">
        <w:rPr>
          <w:szCs w:val="24"/>
        </w:rPr>
        <w:t>o</w:t>
      </w:r>
      <w:r w:rsidRPr="0055248C">
        <w:rPr>
          <w:szCs w:val="24"/>
        </w:rPr>
        <w:t>, fornecida pela construção colaborativa do conhecimento, onde as informações compartilhadas por cada indivíduo podem ser recombinadas para criar novas formas, conceito</w:t>
      </w:r>
      <w:r w:rsidR="00462C66">
        <w:rPr>
          <w:szCs w:val="24"/>
        </w:rPr>
        <w:t>s</w:t>
      </w:r>
      <w:r w:rsidRPr="0055248C">
        <w:rPr>
          <w:szCs w:val="24"/>
        </w:rPr>
        <w:t xml:space="preserve"> </w:t>
      </w:r>
      <w:r w:rsidR="00C1740D">
        <w:rPr>
          <w:szCs w:val="24"/>
        </w:rPr>
        <w:t xml:space="preserve">e </w:t>
      </w:r>
      <w:r w:rsidRPr="0055248C">
        <w:rPr>
          <w:szCs w:val="24"/>
        </w:rPr>
        <w:t>ide</w:t>
      </w:r>
      <w:r w:rsidR="0055248C">
        <w:rPr>
          <w:szCs w:val="24"/>
        </w:rPr>
        <w:t>ias</w:t>
      </w:r>
      <w:r w:rsidRPr="0055248C">
        <w:rPr>
          <w:szCs w:val="24"/>
        </w:rPr>
        <w:t>;</w:t>
      </w:r>
    </w:p>
    <w:p w14:paraId="6971AC71" w14:textId="3CFF0266" w:rsidR="00BE5865" w:rsidRPr="0055248C" w:rsidRDefault="00BE5865" w:rsidP="00106358">
      <w:pPr>
        <w:pStyle w:val="ListParagraph"/>
        <w:numPr>
          <w:ilvl w:val="2"/>
          <w:numId w:val="4"/>
        </w:numPr>
        <w:spacing w:after="0" w:line="360" w:lineRule="auto"/>
        <w:jc w:val="both"/>
        <w:rPr>
          <w:szCs w:val="24"/>
        </w:rPr>
      </w:pPr>
      <w:r w:rsidRPr="0055248C">
        <w:rPr>
          <w:szCs w:val="24"/>
        </w:rPr>
        <w:t xml:space="preserve">Aprendizado autônomo, </w:t>
      </w:r>
      <w:r w:rsidR="0011633B">
        <w:rPr>
          <w:szCs w:val="24"/>
        </w:rPr>
        <w:t>através da busca de materiais</w:t>
      </w:r>
      <w:r w:rsidR="00907F51">
        <w:rPr>
          <w:szCs w:val="24"/>
        </w:rPr>
        <w:t xml:space="preserve"> para se compartilhar</w:t>
      </w:r>
      <w:r w:rsidRPr="0055248C">
        <w:rPr>
          <w:szCs w:val="24"/>
        </w:rPr>
        <w:t>;</w:t>
      </w:r>
    </w:p>
    <w:p w14:paraId="68BA9943" w14:textId="4D4BEE46" w:rsidR="00BE5865" w:rsidRDefault="00BE5865" w:rsidP="00106358">
      <w:pPr>
        <w:pStyle w:val="ListParagraph"/>
        <w:numPr>
          <w:ilvl w:val="2"/>
          <w:numId w:val="4"/>
        </w:numPr>
        <w:spacing w:after="0" w:line="360" w:lineRule="auto"/>
        <w:jc w:val="both"/>
        <w:rPr>
          <w:szCs w:val="24"/>
        </w:rPr>
      </w:pPr>
      <w:r w:rsidRPr="0055248C">
        <w:rPr>
          <w:szCs w:val="24"/>
        </w:rPr>
        <w:t xml:space="preserve">Habilidade em interagir e comunicar-se, criando oportunidades através da socialização e integração </w:t>
      </w:r>
      <w:r w:rsidR="00907F51">
        <w:rPr>
          <w:szCs w:val="24"/>
        </w:rPr>
        <w:t>em comunidades virtuais</w:t>
      </w:r>
      <w:r w:rsidR="0055248C" w:rsidRPr="0055248C">
        <w:rPr>
          <w:szCs w:val="24"/>
        </w:rPr>
        <w:t>.</w:t>
      </w:r>
      <w:commentRangeEnd w:id="3"/>
      <w:r w:rsidR="003A73A5">
        <w:rPr>
          <w:rStyle w:val="CommentReference"/>
        </w:rPr>
        <w:commentReference w:id="3"/>
      </w:r>
    </w:p>
    <w:p w14:paraId="777E8295" w14:textId="77777777" w:rsidR="001F45A0" w:rsidRDefault="001F45A0" w:rsidP="00A9265B">
      <w:pPr>
        <w:spacing w:after="0" w:line="360" w:lineRule="auto"/>
        <w:jc w:val="both"/>
        <w:rPr>
          <w:szCs w:val="24"/>
        </w:rPr>
      </w:pPr>
    </w:p>
    <w:p w14:paraId="2625C791" w14:textId="1B74FE2D" w:rsidR="00AC7273" w:rsidRDefault="001F45A0" w:rsidP="001F45A0">
      <w:pPr>
        <w:spacing w:after="0" w:line="360" w:lineRule="auto"/>
        <w:ind w:firstLine="708"/>
        <w:jc w:val="both"/>
        <w:rPr>
          <w:szCs w:val="24"/>
        </w:rPr>
      </w:pPr>
      <w:r>
        <w:rPr>
          <w:szCs w:val="24"/>
        </w:rPr>
        <w:t>Os AVAs têm empenhado importante função na continuidade do ensino em todo mundo devido à crise sanitária causada pela pandemia de coronavírus em 2020. Por consequência da nessedidade do isolamento social durante este período, o ensino à distância tornou-se experimento na maioria das escolas.</w:t>
      </w:r>
    </w:p>
    <w:p w14:paraId="4173E6A2" w14:textId="42847ACA" w:rsidR="001F45A0" w:rsidRDefault="001F45A0" w:rsidP="001F45A0">
      <w:pPr>
        <w:spacing w:after="0" w:line="360" w:lineRule="auto"/>
        <w:ind w:firstLine="348"/>
        <w:jc w:val="both"/>
        <w:rPr>
          <w:szCs w:val="24"/>
        </w:rPr>
      </w:pPr>
    </w:p>
    <w:p w14:paraId="6F677C4F" w14:textId="7018D63C" w:rsidR="001F45A0" w:rsidRDefault="001F45A0" w:rsidP="001F45A0">
      <w:pPr>
        <w:spacing w:after="0" w:line="360" w:lineRule="auto"/>
        <w:ind w:firstLine="348"/>
        <w:jc w:val="both"/>
        <w:rPr>
          <w:szCs w:val="24"/>
        </w:rPr>
      </w:pPr>
    </w:p>
    <w:p w14:paraId="03DFBF9A" w14:textId="39C6178A" w:rsidR="001F45A0" w:rsidRDefault="001F45A0" w:rsidP="001F45A0">
      <w:pPr>
        <w:spacing w:after="0" w:line="360" w:lineRule="auto"/>
        <w:ind w:firstLine="348"/>
        <w:jc w:val="both"/>
        <w:rPr>
          <w:szCs w:val="24"/>
        </w:rPr>
      </w:pPr>
    </w:p>
    <w:p w14:paraId="7F81E37E" w14:textId="35015B39" w:rsidR="001F45A0" w:rsidRDefault="001F45A0" w:rsidP="001F45A0">
      <w:pPr>
        <w:spacing w:after="0" w:line="360" w:lineRule="auto"/>
        <w:ind w:firstLine="348"/>
        <w:jc w:val="both"/>
        <w:rPr>
          <w:szCs w:val="24"/>
        </w:rPr>
      </w:pPr>
    </w:p>
    <w:p w14:paraId="10157CB1" w14:textId="235D43C1" w:rsidR="001F45A0" w:rsidRDefault="001F45A0" w:rsidP="001F45A0">
      <w:pPr>
        <w:spacing w:after="0" w:line="360" w:lineRule="auto"/>
        <w:ind w:firstLine="348"/>
        <w:jc w:val="both"/>
        <w:rPr>
          <w:szCs w:val="24"/>
        </w:rPr>
      </w:pPr>
    </w:p>
    <w:p w14:paraId="4BFD1875" w14:textId="47A01612" w:rsidR="001F45A0" w:rsidRDefault="001F45A0" w:rsidP="001F45A0">
      <w:pPr>
        <w:spacing w:after="0" w:line="360" w:lineRule="auto"/>
        <w:ind w:firstLine="348"/>
        <w:jc w:val="both"/>
        <w:rPr>
          <w:szCs w:val="24"/>
        </w:rPr>
      </w:pPr>
    </w:p>
    <w:p w14:paraId="637B9B03" w14:textId="17F6A034" w:rsidR="001F45A0" w:rsidRDefault="001F45A0" w:rsidP="001F45A0">
      <w:pPr>
        <w:spacing w:after="0" w:line="360" w:lineRule="auto"/>
        <w:ind w:firstLine="348"/>
        <w:jc w:val="both"/>
        <w:rPr>
          <w:szCs w:val="24"/>
        </w:rPr>
      </w:pPr>
    </w:p>
    <w:p w14:paraId="6B6CA3C2" w14:textId="41D34482" w:rsidR="001F45A0" w:rsidRDefault="001F45A0" w:rsidP="001F45A0">
      <w:pPr>
        <w:spacing w:after="0" w:line="360" w:lineRule="auto"/>
        <w:ind w:firstLine="348"/>
        <w:jc w:val="both"/>
        <w:rPr>
          <w:szCs w:val="24"/>
        </w:rPr>
      </w:pPr>
    </w:p>
    <w:p w14:paraId="60F812F4" w14:textId="27FC11C7" w:rsidR="001F45A0" w:rsidRDefault="001F45A0" w:rsidP="001F45A0">
      <w:pPr>
        <w:spacing w:after="0" w:line="360" w:lineRule="auto"/>
        <w:ind w:firstLine="348"/>
        <w:jc w:val="both"/>
        <w:rPr>
          <w:szCs w:val="24"/>
        </w:rPr>
      </w:pPr>
    </w:p>
    <w:p w14:paraId="0C42D1CB" w14:textId="7A770BB2" w:rsidR="001F45A0" w:rsidRDefault="001F45A0" w:rsidP="001F45A0">
      <w:pPr>
        <w:spacing w:after="0" w:line="360" w:lineRule="auto"/>
        <w:ind w:firstLine="348"/>
        <w:jc w:val="both"/>
        <w:rPr>
          <w:szCs w:val="24"/>
        </w:rPr>
      </w:pPr>
    </w:p>
    <w:p w14:paraId="44089949" w14:textId="18ED5579" w:rsidR="001F45A0" w:rsidRDefault="001F45A0" w:rsidP="001F45A0">
      <w:pPr>
        <w:spacing w:after="0" w:line="360" w:lineRule="auto"/>
        <w:ind w:firstLine="348"/>
        <w:jc w:val="both"/>
        <w:rPr>
          <w:szCs w:val="24"/>
        </w:rPr>
      </w:pPr>
    </w:p>
    <w:p w14:paraId="63F4AF2A" w14:textId="7247B2A7" w:rsidR="001F45A0" w:rsidRDefault="001F45A0" w:rsidP="001F45A0">
      <w:pPr>
        <w:spacing w:after="0" w:line="360" w:lineRule="auto"/>
        <w:ind w:firstLine="348"/>
        <w:jc w:val="both"/>
        <w:rPr>
          <w:szCs w:val="24"/>
        </w:rPr>
      </w:pPr>
    </w:p>
    <w:p w14:paraId="439D943F" w14:textId="77777777" w:rsidR="00A9265B" w:rsidRDefault="00A9265B" w:rsidP="001F45A0">
      <w:pPr>
        <w:spacing w:after="0" w:line="360" w:lineRule="auto"/>
        <w:ind w:firstLine="348"/>
        <w:jc w:val="both"/>
        <w:rPr>
          <w:szCs w:val="24"/>
        </w:rPr>
      </w:pPr>
    </w:p>
    <w:p w14:paraId="7CE72048" w14:textId="20A0007F" w:rsidR="001861D7" w:rsidRPr="000A2EF8" w:rsidRDefault="001861D7" w:rsidP="00106358">
      <w:pPr>
        <w:pStyle w:val="Heading1"/>
        <w:numPr>
          <w:ilvl w:val="0"/>
          <w:numId w:val="2"/>
        </w:numPr>
      </w:pPr>
      <w:r>
        <w:lastRenderedPageBreak/>
        <w:t>- SALA DE AULA 360º</w:t>
      </w:r>
    </w:p>
    <w:p w14:paraId="7BB61C27" w14:textId="56C90F7E" w:rsidR="001861D7" w:rsidRDefault="001861D7" w:rsidP="00106358">
      <w:pPr>
        <w:spacing w:after="0" w:line="360" w:lineRule="auto"/>
        <w:ind w:firstLine="708"/>
        <w:jc w:val="both"/>
        <w:rPr>
          <w:szCs w:val="24"/>
        </w:rPr>
      </w:pPr>
    </w:p>
    <w:p w14:paraId="3C633F24" w14:textId="4950A633" w:rsidR="00593B94" w:rsidRDefault="64D3F16C" w:rsidP="64D3F16C">
      <w:pPr>
        <w:spacing w:after="0" w:line="360" w:lineRule="auto"/>
        <w:ind w:firstLine="708"/>
        <w:jc w:val="both"/>
        <w:rPr>
          <w:i/>
          <w:iCs/>
        </w:rPr>
      </w:pPr>
      <w:r>
        <w:t>O Prof. Dr. Antonio Carlos Zambon, da Universidade Estadual de Campinas (UNICAMP), utiliza, como complemento virtual às aulas ministradas na universidade, um blog, p</w:t>
      </w:r>
      <w:commentRangeStart w:id="4"/>
      <w:r>
        <w:t xml:space="preserve">lataforma que fornece </w:t>
      </w:r>
      <w:r w:rsidR="003A73A5">
        <w:t xml:space="preserve">algumas das </w:t>
      </w:r>
      <w:r>
        <w:t>funcionalidades</w:t>
      </w:r>
      <w:r w:rsidR="002029D7">
        <w:t xml:space="preserve"> de comunicação</w:t>
      </w:r>
      <w:r>
        <w:t xml:space="preserve"> </w:t>
      </w:r>
      <w:r w:rsidR="003A73A5">
        <w:t xml:space="preserve">presentes em </w:t>
      </w:r>
      <w:r>
        <w:t>um AVA</w:t>
      </w:r>
      <w:commentRangeEnd w:id="4"/>
      <w:r w:rsidR="005D118A">
        <w:rPr>
          <w:rStyle w:val="CommentReference"/>
        </w:rPr>
        <w:commentReference w:id="4"/>
      </w:r>
      <w:r>
        <w:t xml:space="preserve">. Após cada aula, o professor publica um </w:t>
      </w:r>
      <w:r w:rsidRPr="64D3F16C">
        <w:rPr>
          <w:i/>
          <w:iCs/>
        </w:rPr>
        <w:t>post</w:t>
      </w:r>
      <w:r>
        <w:t xml:space="preserve"> com um texto relacionado ao tópico estudado. Cada </w:t>
      </w:r>
      <w:r w:rsidRPr="64D3F16C">
        <w:rPr>
          <w:i/>
          <w:iCs/>
        </w:rPr>
        <w:t>post</w:t>
      </w:r>
      <w:r>
        <w:t xml:space="preserve"> possui uma seção de comentários, que permite uma discussão em aberto entre os alunos em torno do assunto, de maneira similar ao que ocorreria numa sala de aula. Zambon batizou seu modelo de “Sala de Aula 360º Graus”, a partir do qual propõe um ciclo educacional contínuo, dentro e fora da sala de aula, através da internet.</w:t>
      </w:r>
    </w:p>
    <w:p w14:paraId="2F1E2879" w14:textId="6FFA1025" w:rsidR="00C829E6" w:rsidRDefault="00EE7C9B" w:rsidP="00106358">
      <w:pPr>
        <w:spacing w:after="0" w:line="360" w:lineRule="auto"/>
        <w:ind w:firstLine="708"/>
        <w:jc w:val="both"/>
        <w:rPr>
          <w:szCs w:val="24"/>
        </w:rPr>
      </w:pPr>
      <w:r>
        <w:rPr>
          <w:szCs w:val="24"/>
        </w:rPr>
        <w:t>O professor</w:t>
      </w:r>
      <w:r w:rsidR="00795B49">
        <w:rPr>
          <w:szCs w:val="24"/>
        </w:rPr>
        <w:t xml:space="preserve"> faz observações das interaç</w:t>
      </w:r>
      <w:r w:rsidR="00593B94">
        <w:rPr>
          <w:szCs w:val="24"/>
        </w:rPr>
        <w:t xml:space="preserve">ões que acontecem na plataforma, </w:t>
      </w:r>
      <w:r>
        <w:rPr>
          <w:szCs w:val="24"/>
        </w:rPr>
        <w:t>tornando-as</w:t>
      </w:r>
      <w:r w:rsidR="00795B49">
        <w:rPr>
          <w:szCs w:val="24"/>
        </w:rPr>
        <w:t xml:space="preserve"> parte de seu processo de avaliação individual dos alunos. </w:t>
      </w:r>
      <w:r>
        <w:rPr>
          <w:szCs w:val="24"/>
        </w:rPr>
        <w:t>São consideradas d</w:t>
      </w:r>
      <w:r w:rsidR="00795B49">
        <w:rPr>
          <w:szCs w:val="24"/>
        </w:rPr>
        <w:t xml:space="preserve">esde a </w:t>
      </w:r>
      <w:r w:rsidR="00EA30D2">
        <w:rPr>
          <w:szCs w:val="24"/>
        </w:rPr>
        <w:t>proatividade</w:t>
      </w:r>
      <w:r w:rsidR="00795B49">
        <w:rPr>
          <w:szCs w:val="24"/>
        </w:rPr>
        <w:t xml:space="preserve"> em compartilh</w:t>
      </w:r>
      <w:r>
        <w:rPr>
          <w:szCs w:val="24"/>
        </w:rPr>
        <w:t>ar estudos com os colegas, até a ajuda oferecida</w:t>
      </w:r>
      <w:r w:rsidR="00795B49">
        <w:rPr>
          <w:szCs w:val="24"/>
        </w:rPr>
        <w:t xml:space="preserve"> </w:t>
      </w:r>
      <w:r>
        <w:rPr>
          <w:szCs w:val="24"/>
        </w:rPr>
        <w:t>aos que estão com</w:t>
      </w:r>
      <w:r w:rsidR="00795B49">
        <w:rPr>
          <w:szCs w:val="24"/>
        </w:rPr>
        <w:t xml:space="preserve"> dificuldades. Isso desenvolve a comunicação, </w:t>
      </w:r>
      <w:r w:rsidR="00A5676A" w:rsidRPr="00A5676A">
        <w:rPr>
          <w:szCs w:val="24"/>
        </w:rPr>
        <w:t>sociabilidade</w:t>
      </w:r>
      <w:r w:rsidR="00795B49" w:rsidRPr="00A5676A">
        <w:rPr>
          <w:szCs w:val="24"/>
        </w:rPr>
        <w:t xml:space="preserve"> </w:t>
      </w:r>
      <w:r w:rsidR="00795B49">
        <w:rPr>
          <w:szCs w:val="24"/>
        </w:rPr>
        <w:t xml:space="preserve">e </w:t>
      </w:r>
      <w:r>
        <w:rPr>
          <w:szCs w:val="24"/>
        </w:rPr>
        <w:t>s</w:t>
      </w:r>
      <w:r w:rsidR="00795B49">
        <w:rPr>
          <w:szCs w:val="24"/>
        </w:rPr>
        <w:t xml:space="preserve">enso </w:t>
      </w:r>
      <w:r w:rsidR="005D118A">
        <w:rPr>
          <w:szCs w:val="24"/>
        </w:rPr>
        <w:t>comunitário</w:t>
      </w:r>
      <w:r w:rsidR="00795B49">
        <w:rPr>
          <w:szCs w:val="24"/>
        </w:rPr>
        <w:t xml:space="preserve"> da </w:t>
      </w:r>
      <w:r w:rsidR="00FA5B7E">
        <w:rPr>
          <w:szCs w:val="24"/>
        </w:rPr>
        <w:t>classe</w:t>
      </w:r>
      <w:r w:rsidR="00795B49">
        <w:rPr>
          <w:szCs w:val="24"/>
        </w:rPr>
        <w:t>.</w:t>
      </w:r>
    </w:p>
    <w:p w14:paraId="4160BBD9" w14:textId="5C0F9A5F" w:rsidR="00CB7750" w:rsidRDefault="00CB7750" w:rsidP="00106358">
      <w:pPr>
        <w:spacing w:after="0" w:line="360" w:lineRule="auto"/>
        <w:ind w:firstLine="708"/>
        <w:jc w:val="both"/>
        <w:rPr>
          <w:i/>
          <w:szCs w:val="24"/>
        </w:rPr>
      </w:pPr>
      <w:r>
        <w:rPr>
          <w:szCs w:val="24"/>
        </w:rPr>
        <w:t xml:space="preserve">Esse método de aplicação da educação tem se tornado o novo </w:t>
      </w:r>
      <w:r w:rsidR="00EE7C9B">
        <w:rPr>
          <w:szCs w:val="24"/>
        </w:rPr>
        <w:t>paradigma nas</w:t>
      </w:r>
      <w:r>
        <w:rPr>
          <w:szCs w:val="24"/>
        </w:rPr>
        <w:t xml:space="preserve"> mais tradic</w:t>
      </w:r>
      <w:r w:rsidR="00EE7C9B">
        <w:rPr>
          <w:szCs w:val="24"/>
        </w:rPr>
        <w:t xml:space="preserve">ionais </w:t>
      </w:r>
      <w:r w:rsidR="005D118A">
        <w:rPr>
          <w:szCs w:val="24"/>
        </w:rPr>
        <w:t>instituições de ensino</w:t>
      </w:r>
      <w:r w:rsidR="00EE7C9B">
        <w:rPr>
          <w:szCs w:val="24"/>
        </w:rPr>
        <w:t xml:space="preserve"> mundo e está</w:t>
      </w:r>
      <w:r>
        <w:rPr>
          <w:szCs w:val="24"/>
        </w:rPr>
        <w:t xml:space="preserve"> previsto até mesmo pelo </w:t>
      </w:r>
      <w:commentRangeStart w:id="5"/>
      <w:r w:rsidRPr="004704BE">
        <w:rPr>
          <w:i/>
          <w:color w:val="FF0000"/>
          <w:szCs w:val="24"/>
        </w:rPr>
        <w:t>Processo de Bolonha</w:t>
      </w:r>
      <w:commentRangeEnd w:id="5"/>
      <w:r w:rsidR="004704BE">
        <w:rPr>
          <w:rStyle w:val="CommentReference"/>
        </w:rPr>
        <w:commentReference w:id="5"/>
      </w:r>
      <w:r>
        <w:rPr>
          <w:i/>
          <w:szCs w:val="24"/>
        </w:rPr>
        <w:t xml:space="preserve">: </w:t>
      </w:r>
    </w:p>
    <w:p w14:paraId="2F5494DA" w14:textId="608AA41C" w:rsidR="00CB7750" w:rsidRPr="00E177BC" w:rsidRDefault="00CB7750" w:rsidP="00106358">
      <w:pPr>
        <w:spacing w:after="0" w:line="360" w:lineRule="auto"/>
        <w:ind w:firstLine="708"/>
        <w:jc w:val="both"/>
        <w:rPr>
          <w:iCs/>
          <w:szCs w:val="24"/>
        </w:rPr>
      </w:pPr>
    </w:p>
    <w:p w14:paraId="649AF750" w14:textId="315B00B5" w:rsidR="00CB7750" w:rsidRDefault="00CB7750" w:rsidP="00106358">
      <w:pPr>
        <w:spacing w:after="0" w:line="360" w:lineRule="auto"/>
        <w:ind w:firstLine="708"/>
        <w:jc w:val="both"/>
        <w:rPr>
          <w:color w:val="FF0000"/>
          <w:szCs w:val="24"/>
        </w:rPr>
      </w:pPr>
      <w:r w:rsidRPr="00CB7750">
        <w:rPr>
          <w:color w:val="FF0000"/>
          <w:szCs w:val="24"/>
        </w:rPr>
        <w:t xml:space="preserve">CITAÇÃO DE </w:t>
      </w:r>
      <w:r w:rsidR="0070083B">
        <w:rPr>
          <w:color w:val="FF0000"/>
          <w:szCs w:val="24"/>
        </w:rPr>
        <w:t>UM</w:t>
      </w:r>
      <w:r w:rsidRPr="00CB7750">
        <w:rPr>
          <w:color w:val="FF0000"/>
          <w:szCs w:val="24"/>
        </w:rPr>
        <w:t xml:space="preserve"> TRECHO DA DECLARAÇÃO DE BOLONHA</w:t>
      </w:r>
    </w:p>
    <w:p w14:paraId="22ADBC45" w14:textId="61D351A3" w:rsidR="00CB7750" w:rsidRDefault="00CB7750" w:rsidP="00106358">
      <w:pPr>
        <w:spacing w:after="0" w:line="360" w:lineRule="auto"/>
        <w:ind w:firstLine="708"/>
        <w:jc w:val="both"/>
        <w:rPr>
          <w:color w:val="FF0000"/>
          <w:szCs w:val="24"/>
        </w:rPr>
      </w:pPr>
    </w:p>
    <w:p w14:paraId="02EFBDF3" w14:textId="7011F115" w:rsidR="00CB7750" w:rsidRDefault="00CB7750" w:rsidP="00106358">
      <w:pPr>
        <w:spacing w:after="0" w:line="360" w:lineRule="auto"/>
        <w:ind w:firstLine="708"/>
        <w:jc w:val="both"/>
        <w:rPr>
          <w:szCs w:val="24"/>
        </w:rPr>
      </w:pPr>
      <w:r>
        <w:rPr>
          <w:szCs w:val="24"/>
        </w:rPr>
        <w:t xml:space="preserve">O papel do professor não deverá ser o de transmissor da informação; isso poderá acontecer assincronamente de forma virtual. </w:t>
      </w:r>
      <w:r w:rsidR="00EE7C9B">
        <w:rPr>
          <w:szCs w:val="24"/>
        </w:rPr>
        <w:t>Em vez</w:t>
      </w:r>
      <w:r>
        <w:rPr>
          <w:szCs w:val="24"/>
        </w:rPr>
        <w:t xml:space="preserve"> disso, o professor poderá dedicar seu tempo </w:t>
      </w:r>
      <w:r w:rsidR="00EC1DD0">
        <w:rPr>
          <w:szCs w:val="24"/>
        </w:rPr>
        <w:t>como orientador, auxiliando alunos que tiverem dificuldades em abstrair o conteúdo. Dessa forma, o cont</w:t>
      </w:r>
      <w:r w:rsidR="00EE7C9B">
        <w:rPr>
          <w:szCs w:val="24"/>
        </w:rPr>
        <w:t>ato entre o aluno e o professor</w:t>
      </w:r>
      <w:r w:rsidR="00EC1DD0">
        <w:rPr>
          <w:szCs w:val="24"/>
        </w:rPr>
        <w:t xml:space="preserve"> e o processo de educação se torna</w:t>
      </w:r>
      <w:r w:rsidR="00EE7C9B">
        <w:rPr>
          <w:szCs w:val="24"/>
        </w:rPr>
        <w:t>m</w:t>
      </w:r>
      <w:r w:rsidR="00EC1DD0">
        <w:rPr>
          <w:szCs w:val="24"/>
        </w:rPr>
        <w:t xml:space="preserve"> mais individua</w:t>
      </w:r>
      <w:r w:rsidR="00EE7C9B">
        <w:rPr>
          <w:szCs w:val="24"/>
        </w:rPr>
        <w:t>is</w:t>
      </w:r>
      <w:r w:rsidR="00EC1DD0">
        <w:rPr>
          <w:szCs w:val="24"/>
        </w:rPr>
        <w:t xml:space="preserve">, e a </w:t>
      </w:r>
      <w:r w:rsidR="00EC1DD0" w:rsidRPr="0055248C">
        <w:rPr>
          <w:szCs w:val="24"/>
        </w:rPr>
        <w:t>experiência de aprendizado</w:t>
      </w:r>
      <w:r w:rsidR="00EE7C9B" w:rsidRPr="0055248C">
        <w:rPr>
          <w:szCs w:val="24"/>
        </w:rPr>
        <w:t>,</w:t>
      </w:r>
      <w:r w:rsidR="00EC1DD0" w:rsidRPr="0055248C">
        <w:rPr>
          <w:szCs w:val="24"/>
        </w:rPr>
        <w:t xml:space="preserve"> </w:t>
      </w:r>
      <w:r w:rsidR="00EC1DD0">
        <w:rPr>
          <w:szCs w:val="24"/>
        </w:rPr>
        <w:t>melhor.</w:t>
      </w:r>
    </w:p>
    <w:p w14:paraId="686696CB" w14:textId="7657DC77" w:rsidR="007D71F4" w:rsidRDefault="007D71F4" w:rsidP="00106358">
      <w:pPr>
        <w:spacing w:after="0" w:line="360" w:lineRule="auto"/>
        <w:ind w:firstLine="708"/>
        <w:jc w:val="both"/>
        <w:rPr>
          <w:szCs w:val="24"/>
        </w:rPr>
      </w:pPr>
      <w:r>
        <w:rPr>
          <w:szCs w:val="24"/>
        </w:rPr>
        <w:t>Para implementar esse tipo de simulação virtual</w:t>
      </w:r>
      <w:r w:rsidR="00EE7C9B">
        <w:rPr>
          <w:szCs w:val="24"/>
        </w:rPr>
        <w:t>,</w:t>
      </w:r>
      <w:r>
        <w:rPr>
          <w:szCs w:val="24"/>
        </w:rPr>
        <w:t xml:space="preserve"> é preciso assistir tais ambientes. </w:t>
      </w:r>
      <w:r w:rsidR="00EE7C9B">
        <w:rPr>
          <w:szCs w:val="24"/>
        </w:rPr>
        <w:t>Esta tarefa exige</w:t>
      </w:r>
      <w:r>
        <w:rPr>
          <w:szCs w:val="24"/>
        </w:rPr>
        <w:t xml:space="preserve"> te</w:t>
      </w:r>
      <w:r w:rsidR="00EE7C9B">
        <w:rPr>
          <w:szCs w:val="24"/>
        </w:rPr>
        <w:t xml:space="preserve">mpo e dedicação, e o </w:t>
      </w:r>
      <w:r>
        <w:rPr>
          <w:szCs w:val="24"/>
        </w:rPr>
        <w:t xml:space="preserve">Prof. Dr. Zambon tem </w:t>
      </w:r>
      <w:r w:rsidR="0055248C">
        <w:rPr>
          <w:szCs w:val="24"/>
        </w:rPr>
        <w:t xml:space="preserve">a </w:t>
      </w:r>
      <w:r>
        <w:rPr>
          <w:szCs w:val="24"/>
        </w:rPr>
        <w:t>realizado manualmente em suas plataformas, razão pela qual requisitou</w:t>
      </w:r>
      <w:r w:rsidR="00BC2BD6">
        <w:rPr>
          <w:szCs w:val="24"/>
        </w:rPr>
        <w:t xml:space="preserve"> o</w:t>
      </w:r>
      <w:r>
        <w:rPr>
          <w:szCs w:val="24"/>
        </w:rPr>
        <w:t xml:space="preserve"> auxílio</w:t>
      </w:r>
      <w:r w:rsidR="00BC2BD6">
        <w:rPr>
          <w:szCs w:val="24"/>
        </w:rPr>
        <w:t xml:space="preserve"> que</w:t>
      </w:r>
      <w:r>
        <w:rPr>
          <w:szCs w:val="24"/>
        </w:rPr>
        <w:t xml:space="preserve"> deu</w:t>
      </w:r>
      <w:r w:rsidR="00EE7C9B">
        <w:rPr>
          <w:szCs w:val="24"/>
        </w:rPr>
        <w:t xml:space="preserve"> origem</w:t>
      </w:r>
      <w:r>
        <w:rPr>
          <w:szCs w:val="24"/>
        </w:rPr>
        <w:t xml:space="preserve"> a este </w:t>
      </w:r>
      <w:r w:rsidR="00BC2BD6">
        <w:rPr>
          <w:szCs w:val="24"/>
        </w:rPr>
        <w:t>projeto</w:t>
      </w:r>
      <w:r>
        <w:rPr>
          <w:szCs w:val="24"/>
        </w:rPr>
        <w:t>. É possível “assistir” automaticamente</w:t>
      </w:r>
      <w:r w:rsidR="00BC2BD6">
        <w:rPr>
          <w:szCs w:val="24"/>
        </w:rPr>
        <w:t xml:space="preserve"> as interações virtuais</w:t>
      </w:r>
      <w:r>
        <w:rPr>
          <w:szCs w:val="24"/>
        </w:rPr>
        <w:t xml:space="preserve"> – ou, essencialmente, construir</w:t>
      </w:r>
      <w:r w:rsidR="00BC2BD6">
        <w:rPr>
          <w:szCs w:val="24"/>
        </w:rPr>
        <w:t xml:space="preserve"> um robô para tal – e, como toda automatização, é necessário tomar nota dos parâmetros </w:t>
      </w:r>
      <w:r w:rsidR="00A5676A">
        <w:rPr>
          <w:szCs w:val="24"/>
        </w:rPr>
        <w:t xml:space="preserve">e condições </w:t>
      </w:r>
      <w:r w:rsidR="00BC2BD6">
        <w:rPr>
          <w:szCs w:val="24"/>
        </w:rPr>
        <w:t xml:space="preserve">envolvidos na </w:t>
      </w:r>
      <w:r w:rsidR="00A5676A">
        <w:rPr>
          <w:szCs w:val="24"/>
        </w:rPr>
        <w:t>avaliação do professor</w:t>
      </w:r>
      <w:r w:rsidR="00BC2BD6">
        <w:rPr>
          <w:szCs w:val="24"/>
        </w:rPr>
        <w:t>, de forma a atender o objetivo da avaliação. Não necessariamente o processo deve tornar-se automático de forma integral, mas o cálculo de indicadores poderá também satisfazer o objetivo.</w:t>
      </w:r>
    </w:p>
    <w:p w14:paraId="04076CBC" w14:textId="42C94FEA" w:rsidR="00A5676A" w:rsidRDefault="00A5676A" w:rsidP="00106358">
      <w:pPr>
        <w:spacing w:after="0" w:line="360" w:lineRule="auto"/>
        <w:ind w:firstLine="708"/>
        <w:jc w:val="both"/>
        <w:rPr>
          <w:szCs w:val="24"/>
        </w:rPr>
      </w:pPr>
      <w:r>
        <w:rPr>
          <w:szCs w:val="24"/>
        </w:rPr>
        <w:lastRenderedPageBreak/>
        <w:t xml:space="preserve">Atualmente, são três os principais parâmetros utilizados pelo professor. O primeiro avalia se o aluno observou o ambiente, e esteve atento às discussões; este constitui 35% da nota total do aluno. O segundo parâmetro avalia </w:t>
      </w:r>
      <w:r w:rsidR="00463742">
        <w:rPr>
          <w:szCs w:val="24"/>
        </w:rPr>
        <w:t>a</w:t>
      </w:r>
      <w:r>
        <w:rPr>
          <w:szCs w:val="24"/>
        </w:rPr>
        <w:t xml:space="preserve"> participação </w:t>
      </w:r>
      <w:r w:rsidR="00463742">
        <w:rPr>
          <w:szCs w:val="24"/>
        </w:rPr>
        <w:t xml:space="preserve">do aluno, tanto em suas discussões em torno do tema com outros alunos, quanto sua proatividade em compartilhar novo conhecimento. Este também </w:t>
      </w:r>
      <w:r w:rsidR="00FC5FA1">
        <w:rPr>
          <w:szCs w:val="24"/>
        </w:rPr>
        <w:t>constitui 35% da nota total. P</w:t>
      </w:r>
      <w:r w:rsidR="00463742">
        <w:rPr>
          <w:szCs w:val="24"/>
        </w:rPr>
        <w:t>or último, indicando os 30% restantes da nota total, a análise da capacidade discursiva do aluno e sua contribuição ao tema.</w:t>
      </w:r>
    </w:p>
    <w:p w14:paraId="6C0210D6" w14:textId="18E17623" w:rsidR="00B85489" w:rsidRDefault="00B85489" w:rsidP="00106358">
      <w:pPr>
        <w:spacing w:after="0" w:line="360" w:lineRule="auto"/>
        <w:ind w:firstLine="708"/>
        <w:jc w:val="both"/>
        <w:rPr>
          <w:szCs w:val="24"/>
        </w:rPr>
      </w:pPr>
    </w:p>
    <w:p w14:paraId="1C7DD97C" w14:textId="77777777" w:rsidR="00106358" w:rsidRDefault="00106358" w:rsidP="00106358">
      <w:pPr>
        <w:spacing w:after="0" w:line="360" w:lineRule="auto"/>
        <w:ind w:firstLine="708"/>
        <w:jc w:val="both"/>
        <w:rPr>
          <w:szCs w:val="24"/>
        </w:rPr>
      </w:pPr>
    </w:p>
    <w:p w14:paraId="276971EB" w14:textId="360F362F" w:rsidR="00BC2BD6" w:rsidRDefault="0070083B" w:rsidP="00106358">
      <w:pPr>
        <w:pStyle w:val="Heading1"/>
        <w:tabs>
          <w:tab w:val="left" w:pos="5189"/>
        </w:tabs>
      </w:pPr>
      <w:r>
        <w:t>O SISTEMA DE AVALIAÇÃO</w:t>
      </w:r>
    </w:p>
    <w:p w14:paraId="2D4368B8" w14:textId="3787F786" w:rsidR="00B85489" w:rsidRDefault="00B85489" w:rsidP="00106358">
      <w:pPr>
        <w:spacing w:line="360" w:lineRule="auto"/>
      </w:pPr>
    </w:p>
    <w:p w14:paraId="79212FD5" w14:textId="67963A53" w:rsidR="00FA5B7E" w:rsidRDefault="00BE5865" w:rsidP="00106358">
      <w:pPr>
        <w:spacing w:line="360" w:lineRule="auto"/>
        <w:jc w:val="both"/>
      </w:pPr>
      <w:r>
        <w:tab/>
      </w:r>
      <w:r w:rsidR="00106358">
        <w:t xml:space="preserve">Vários elementos da Sala de Aula 360º podem ser </w:t>
      </w:r>
      <w:commentRangeStart w:id="6"/>
      <w:commentRangeStart w:id="7"/>
      <w:r w:rsidR="00106358" w:rsidRPr="00F40814">
        <w:rPr>
          <w:color w:val="FF0000"/>
        </w:rPr>
        <w:t xml:space="preserve">adereçados </w:t>
      </w:r>
      <w:commentRangeEnd w:id="6"/>
      <w:r w:rsidRPr="00F40814">
        <w:rPr>
          <w:rStyle w:val="CommentReference"/>
          <w:color w:val="FF0000"/>
        </w:rPr>
        <w:commentReference w:id="6"/>
      </w:r>
      <w:commentRangeEnd w:id="7"/>
      <w:r w:rsidR="00F40814" w:rsidRPr="00F40814">
        <w:rPr>
          <w:color w:val="00B050"/>
        </w:rPr>
        <w:t xml:space="preserve">considerados </w:t>
      </w:r>
      <w:r w:rsidR="00467D22" w:rsidRPr="00F40814">
        <w:rPr>
          <w:rStyle w:val="CommentReference"/>
          <w:color w:val="00B050"/>
        </w:rPr>
        <w:commentReference w:id="7"/>
      </w:r>
      <w:r w:rsidR="00106358">
        <w:t xml:space="preserve">na construção de uma ferramenta administrativa auxiliar. A começar pelo grande número de alunos a serem avaliados, existem alguns truques que possam ser implementados para </w:t>
      </w:r>
      <w:r w:rsidR="00857FBC">
        <w:t xml:space="preserve">facilitar </w:t>
      </w:r>
      <w:r w:rsidR="00106358">
        <w:t xml:space="preserve">a tarefa do professor </w:t>
      </w:r>
      <w:r w:rsidR="00857FBC">
        <w:t>em</w:t>
      </w:r>
      <w:r w:rsidR="00106358">
        <w:t xml:space="preserve"> extrair de forma individual a interação de seus alunos com a plataforma virtual.</w:t>
      </w:r>
    </w:p>
    <w:p w14:paraId="09DA389F" w14:textId="4029196A" w:rsidR="00384C16" w:rsidRDefault="00106358" w:rsidP="00384C16">
      <w:pPr>
        <w:spacing w:line="360" w:lineRule="auto"/>
        <w:jc w:val="both"/>
      </w:pPr>
      <w:r>
        <w:tab/>
        <w:t xml:space="preserve">Em um </w:t>
      </w:r>
      <w:r w:rsidRPr="64D3F16C">
        <w:rPr>
          <w:i/>
          <w:iCs/>
        </w:rPr>
        <w:t>blog</w:t>
      </w:r>
      <w:r>
        <w:t xml:space="preserve">, e em especial a plataforma </w:t>
      </w:r>
      <w:r w:rsidR="00857FBC">
        <w:t>que o</w:t>
      </w:r>
      <w:r>
        <w:t xml:space="preserve"> Prof. Dr. </w:t>
      </w:r>
      <w:r w:rsidR="00CB5FD7">
        <w:t>Zambon tem feito uso,</w:t>
      </w:r>
      <w:r>
        <w:t xml:space="preserve"> </w:t>
      </w:r>
      <w:r w:rsidRPr="64D3F16C">
        <w:rPr>
          <w:i/>
          <w:iCs/>
        </w:rPr>
        <w:t>Blogger</w:t>
      </w:r>
      <w:r w:rsidR="00AC494F">
        <w:rPr>
          <w:rStyle w:val="FootnoteReference"/>
        </w:rPr>
        <w:footnoteReference w:id="1"/>
      </w:r>
      <w:r>
        <w:t xml:space="preserve">, </w:t>
      </w:r>
      <w:r w:rsidR="00CB5FD7">
        <w:t>discussões entre usuários – em nosso contexto, alunos – são exibidas de maneira hierárquica e cronológica, e são constituídas de comentários</w:t>
      </w:r>
      <w:r w:rsidR="0000487C">
        <w:t xml:space="preserve"> </w:t>
      </w:r>
      <w:commentRangeStart w:id="8"/>
      <w:r w:rsidR="0000487C">
        <w:t>(Figura 2 – 1)</w:t>
      </w:r>
      <w:commentRangeEnd w:id="8"/>
      <w:r w:rsidR="0000487C">
        <w:rPr>
          <w:rStyle w:val="CommentReference"/>
        </w:rPr>
        <w:commentReference w:id="8"/>
      </w:r>
      <w:r w:rsidR="00CB5FD7">
        <w:t xml:space="preserve">, estes dirigidos ao </w:t>
      </w:r>
      <w:r w:rsidR="00CB5FD7" w:rsidRPr="64D3F16C">
        <w:rPr>
          <w:i/>
          <w:iCs/>
        </w:rPr>
        <w:t>post</w:t>
      </w:r>
      <w:r w:rsidR="00AC494F">
        <w:rPr>
          <w:rStyle w:val="FootnoteReference"/>
        </w:rPr>
        <w:footnoteReference w:id="2"/>
      </w:r>
      <w:r w:rsidR="00AC494F">
        <w:t xml:space="preserve"> </w:t>
      </w:r>
      <w:r w:rsidR="0000487C">
        <w:t xml:space="preserve">(Figura 1 – 1) </w:t>
      </w:r>
      <w:r w:rsidR="00CB5FD7">
        <w:t xml:space="preserve">escrito pelo professor, onde encontra-se o tema </w:t>
      </w:r>
      <w:r w:rsidR="00CB5FD7" w:rsidRPr="00EF3A35">
        <w:t>principal</w:t>
      </w:r>
      <w:r w:rsidR="00857FBC" w:rsidRPr="00EF3A35">
        <w:t xml:space="preserve"> a ser digerido</w:t>
      </w:r>
      <w:r w:rsidR="00CB5FD7" w:rsidRPr="00EF3A35">
        <w:t xml:space="preserve">, e </w:t>
      </w:r>
      <w:r w:rsidR="00CB5FD7">
        <w:t>respostas aos autores dos comentários</w:t>
      </w:r>
      <w:r w:rsidR="0000487C">
        <w:t xml:space="preserve"> (Figura 2 – 2)</w:t>
      </w:r>
      <w:r w:rsidR="00CB5FD7">
        <w:t xml:space="preserve">. Esse modo de exibição tem como objetivo permitir o acompanhamento de uma discussão de forma natural, conforme </w:t>
      </w:r>
      <w:r w:rsidR="00857FBC">
        <w:t>sua evolução</w:t>
      </w:r>
      <w:r w:rsidR="00CB5FD7">
        <w:t xml:space="preserve"> ao longo do tempo. No entanto, não</w:t>
      </w:r>
      <w:r w:rsidR="00857FBC">
        <w:t xml:space="preserve"> é</w:t>
      </w:r>
      <w:r w:rsidR="00CB5FD7">
        <w:t xml:space="preserve"> favorec</w:t>
      </w:r>
      <w:r w:rsidR="00857FBC">
        <w:t>ida</w:t>
      </w:r>
      <w:r w:rsidR="00CB5FD7">
        <w:t xml:space="preserve"> a visão </w:t>
      </w:r>
      <w:r w:rsidR="002511E7">
        <w:t xml:space="preserve">participativa </w:t>
      </w:r>
      <w:r w:rsidR="00CB5FD7">
        <w:t xml:space="preserve">individual dos usuários – ou alunos – como carece o professor. </w:t>
      </w:r>
      <w:commentRangeStart w:id="9"/>
      <w:r w:rsidR="00FF0013">
        <w:t>Tal visão se torna crítica em uma sala de aula de muitos alunos.</w:t>
      </w:r>
      <w:commentRangeEnd w:id="9"/>
      <w:r w:rsidR="007A114F">
        <w:rPr>
          <w:rStyle w:val="CommentReference"/>
        </w:rPr>
        <w:commentReference w:id="9"/>
      </w:r>
    </w:p>
    <w:p w14:paraId="03C0CFED" w14:textId="77777777" w:rsidR="00205061" w:rsidRDefault="00205061" w:rsidP="00384C16">
      <w:pPr>
        <w:spacing w:line="360" w:lineRule="auto"/>
        <w:jc w:val="both"/>
      </w:pPr>
    </w:p>
    <w:p w14:paraId="36BFFC4B" w14:textId="19D08EA4" w:rsidR="00384C16" w:rsidRPr="00384C16" w:rsidRDefault="0000487C" w:rsidP="00384C16">
      <w:pPr>
        <w:spacing w:line="360" w:lineRule="auto"/>
      </w:pPr>
      <w:r>
        <w:lastRenderedPageBreak/>
        <w:t>Figura</w:t>
      </w:r>
      <w:r w:rsidR="00384C16">
        <w:t xml:space="preserve"> 1 – </w:t>
      </w:r>
      <w:r w:rsidR="00384C16">
        <w:rPr>
          <w:i/>
        </w:rPr>
        <w:t>Post</w:t>
      </w:r>
      <w:r w:rsidR="00384C16">
        <w:t xml:space="preserve"> de um dos blogs do Prof. Dr. Zambon.</w:t>
      </w:r>
      <w:r w:rsidR="00A9265B">
        <w:pict w14:anchorId="63D4E1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3.5pt;height:498.75pt">
            <v:imagedata r:id="rId15" o:title="post_blogger_marcado"/>
          </v:shape>
        </w:pict>
      </w:r>
      <w:commentRangeStart w:id="10"/>
      <w:commentRangeEnd w:id="10"/>
      <w:r>
        <w:rPr>
          <w:rStyle w:val="CommentReference"/>
        </w:rPr>
        <w:commentReference w:id="10"/>
      </w:r>
    </w:p>
    <w:p w14:paraId="54203BAA" w14:textId="349981ED" w:rsidR="00384C16" w:rsidRDefault="00384C16" w:rsidP="001F2279">
      <w:pPr>
        <w:spacing w:line="360" w:lineRule="auto"/>
        <w:ind w:firstLine="708"/>
        <w:jc w:val="both"/>
      </w:pPr>
    </w:p>
    <w:p w14:paraId="001A3758" w14:textId="6403B126" w:rsidR="00384C16" w:rsidRDefault="00384C16" w:rsidP="001F2279">
      <w:pPr>
        <w:spacing w:line="360" w:lineRule="auto"/>
        <w:ind w:firstLine="708"/>
        <w:jc w:val="both"/>
      </w:pPr>
    </w:p>
    <w:p w14:paraId="7CAFF005" w14:textId="384F68C9" w:rsidR="00384C16" w:rsidRPr="00384C16" w:rsidRDefault="0000487C" w:rsidP="00384C16">
      <w:pPr>
        <w:spacing w:line="360" w:lineRule="auto"/>
        <w:jc w:val="both"/>
      </w:pPr>
      <w:r>
        <w:t>Figura</w:t>
      </w:r>
      <w:r w:rsidR="00384C16">
        <w:t xml:space="preserve"> 2 – Comentários e respostas de um </w:t>
      </w:r>
      <w:r w:rsidR="00384C16">
        <w:rPr>
          <w:i/>
        </w:rPr>
        <w:t>post</w:t>
      </w:r>
    </w:p>
    <w:p w14:paraId="14D1A9A0" w14:textId="198E556F" w:rsidR="00384C16" w:rsidRDefault="00A9265B" w:rsidP="00384C16">
      <w:pPr>
        <w:spacing w:line="360" w:lineRule="auto"/>
        <w:jc w:val="both"/>
      </w:pPr>
      <w:r>
        <w:lastRenderedPageBreak/>
        <w:pict w14:anchorId="09B97F25">
          <v:shape id="_x0000_i1027" type="#_x0000_t75" style="width:429.75pt;height:498.75pt">
            <v:imagedata r:id="rId16" o:title="comentarios_blogger_marcado"/>
          </v:shape>
        </w:pict>
      </w:r>
    </w:p>
    <w:p w14:paraId="04703B13" w14:textId="77777777" w:rsidR="00205061" w:rsidRDefault="00205061" w:rsidP="00384C16">
      <w:pPr>
        <w:spacing w:line="360" w:lineRule="auto"/>
        <w:jc w:val="both"/>
      </w:pPr>
    </w:p>
    <w:p w14:paraId="69090599" w14:textId="0D000082" w:rsidR="00E9772C" w:rsidRDefault="00E9772C" w:rsidP="001F2279">
      <w:pPr>
        <w:spacing w:line="360" w:lineRule="auto"/>
        <w:ind w:firstLine="708"/>
        <w:jc w:val="both"/>
      </w:pPr>
      <w:r>
        <w:t>Em conversa com o professor, alguns recursos básicos foram requisitados para auxiliá-lo. Estes sumarizam as atividades que acontecem dentro da plataforma, e resumem em parte o exercício de avaliação do professor. São eles:</w:t>
      </w:r>
    </w:p>
    <w:p w14:paraId="0982AE66" w14:textId="77777777" w:rsidR="0044417B" w:rsidRDefault="0044417B" w:rsidP="001F2279">
      <w:pPr>
        <w:spacing w:line="360" w:lineRule="auto"/>
        <w:ind w:firstLine="708"/>
        <w:jc w:val="both"/>
      </w:pPr>
    </w:p>
    <w:p w14:paraId="4DCB30DB" w14:textId="7216E2F0" w:rsidR="00E9772C" w:rsidRDefault="0044417B" w:rsidP="0044417B">
      <w:pPr>
        <w:pStyle w:val="ListParagraph"/>
        <w:numPr>
          <w:ilvl w:val="0"/>
          <w:numId w:val="6"/>
        </w:numPr>
        <w:spacing w:line="360" w:lineRule="auto"/>
        <w:jc w:val="both"/>
      </w:pPr>
      <w:r>
        <w:t xml:space="preserve">Coleta de dados sobre a interação dos alunos com o </w:t>
      </w:r>
      <w:r w:rsidRPr="0044417B">
        <w:rPr>
          <w:i/>
        </w:rPr>
        <w:t>blog</w:t>
      </w:r>
      <w:r>
        <w:t>;</w:t>
      </w:r>
    </w:p>
    <w:p w14:paraId="730CF537" w14:textId="77777777" w:rsidR="0044417B" w:rsidRDefault="0044417B" w:rsidP="0044417B">
      <w:pPr>
        <w:pStyle w:val="ListParagraph"/>
        <w:spacing w:line="360" w:lineRule="auto"/>
        <w:ind w:left="1428"/>
        <w:jc w:val="both"/>
      </w:pPr>
    </w:p>
    <w:p w14:paraId="3423E3D9" w14:textId="58E3F38D" w:rsidR="0044417B" w:rsidRDefault="0044417B" w:rsidP="0044417B">
      <w:pPr>
        <w:pStyle w:val="ListParagraph"/>
        <w:numPr>
          <w:ilvl w:val="0"/>
          <w:numId w:val="6"/>
        </w:numPr>
        <w:spacing w:line="360" w:lineRule="auto"/>
        <w:jc w:val="both"/>
      </w:pPr>
      <w:r>
        <w:t>Busca por comentários de respostas por aluno;</w:t>
      </w:r>
    </w:p>
    <w:p w14:paraId="289776A3" w14:textId="77777777" w:rsidR="0044417B" w:rsidRDefault="0044417B" w:rsidP="0044417B">
      <w:pPr>
        <w:pStyle w:val="ListParagraph"/>
      </w:pPr>
    </w:p>
    <w:p w14:paraId="3C034F53" w14:textId="38D01F4B" w:rsidR="0044417B" w:rsidRDefault="0044417B" w:rsidP="0044417B">
      <w:pPr>
        <w:pStyle w:val="ListParagraph"/>
        <w:numPr>
          <w:ilvl w:val="0"/>
          <w:numId w:val="6"/>
        </w:numPr>
        <w:spacing w:line="360" w:lineRule="auto"/>
        <w:jc w:val="both"/>
      </w:pPr>
      <w:r>
        <w:t>Busca ou destaque de palavras-chave do conteúdo estudado;</w:t>
      </w:r>
    </w:p>
    <w:p w14:paraId="77426155" w14:textId="77777777" w:rsidR="0044417B" w:rsidRDefault="0044417B" w:rsidP="0044417B">
      <w:pPr>
        <w:pStyle w:val="ListParagraph"/>
      </w:pPr>
    </w:p>
    <w:p w14:paraId="234D4E79" w14:textId="1EF71288" w:rsidR="0044417B" w:rsidRDefault="0044417B" w:rsidP="0044417B">
      <w:pPr>
        <w:pStyle w:val="ListParagraph"/>
        <w:numPr>
          <w:ilvl w:val="0"/>
          <w:numId w:val="6"/>
        </w:numPr>
        <w:spacing w:line="360" w:lineRule="auto"/>
        <w:jc w:val="both"/>
      </w:pPr>
      <w:r>
        <w:t xml:space="preserve">Sistema de </w:t>
      </w:r>
      <w:r w:rsidR="00037C6F">
        <w:t>atribuição</w:t>
      </w:r>
      <w:r>
        <w:t xml:space="preserve"> de notas integrado;</w:t>
      </w:r>
    </w:p>
    <w:p w14:paraId="11AB66EB" w14:textId="77777777" w:rsidR="0044417B" w:rsidRPr="0044417B" w:rsidRDefault="0044417B" w:rsidP="0044417B">
      <w:pPr>
        <w:pStyle w:val="ListParagraph"/>
        <w:spacing w:line="360" w:lineRule="auto"/>
        <w:ind w:left="1428"/>
        <w:jc w:val="both"/>
      </w:pPr>
    </w:p>
    <w:p w14:paraId="4BCE1ED7" w14:textId="2F4E83B9" w:rsidR="00795B49" w:rsidRDefault="00037C6F" w:rsidP="001F2279">
      <w:pPr>
        <w:spacing w:line="360" w:lineRule="auto"/>
        <w:ind w:firstLine="708"/>
        <w:jc w:val="both"/>
      </w:pPr>
      <w:r w:rsidRPr="00037C6F">
        <w:t xml:space="preserve">A visão sobre o </w:t>
      </w:r>
      <w:r w:rsidRPr="00037C6F">
        <w:rPr>
          <w:i/>
        </w:rPr>
        <w:t>blog</w:t>
      </w:r>
      <w:r w:rsidRPr="00037C6F">
        <w:t xml:space="preserve"> implementada pela ferramenta deste estudo atende algumas dessas necessidades através de algumas funcionalidades de filtro e análise de dados, que, somadas, geram uma síntese sobre cada </w:t>
      </w:r>
      <w:r w:rsidRPr="00037C6F">
        <w:rPr>
          <w:i/>
        </w:rPr>
        <w:t xml:space="preserve">post. </w:t>
      </w:r>
      <w:r w:rsidR="00857FBC" w:rsidRPr="00037C6F">
        <w:t>A primeira sendo o filtro de comentários e respostas das discussões</w:t>
      </w:r>
      <w:r w:rsidR="002511E7" w:rsidRPr="00037C6F">
        <w:t xml:space="preserve"> </w:t>
      </w:r>
      <w:r w:rsidR="002511E7">
        <w:t xml:space="preserve">por aluno. Esse filtro permite ao </w:t>
      </w:r>
      <w:r w:rsidR="00FF7B50">
        <w:t>professor</w:t>
      </w:r>
      <w:r w:rsidR="002511E7">
        <w:t xml:space="preserve"> conseguir foco especial em cada aluno durante o seu processo avaliativo</w:t>
      </w:r>
      <w:r w:rsidR="00EF4EF4">
        <w:t xml:space="preserve"> (Figura 3)</w:t>
      </w:r>
      <w:r w:rsidR="002511E7">
        <w:t>.</w:t>
      </w:r>
    </w:p>
    <w:p w14:paraId="72202AA5" w14:textId="77777777" w:rsidR="00205061" w:rsidRDefault="00205061" w:rsidP="001F2279">
      <w:pPr>
        <w:spacing w:line="360" w:lineRule="auto"/>
        <w:ind w:firstLine="708"/>
        <w:jc w:val="both"/>
      </w:pPr>
    </w:p>
    <w:p w14:paraId="686C8C64" w14:textId="604CCAB1" w:rsidR="00EF4EF4" w:rsidRDefault="00EF4EF4" w:rsidP="00EF4EF4">
      <w:pPr>
        <w:spacing w:line="360" w:lineRule="auto"/>
        <w:jc w:val="both"/>
      </w:pPr>
      <w:r>
        <w:t>Figura 3 – Filtro de comentários por aluno</w:t>
      </w:r>
    </w:p>
    <w:p w14:paraId="0B9796B8" w14:textId="6B860993" w:rsidR="00205061" w:rsidRDefault="00A9265B" w:rsidP="00EF4EF4">
      <w:pPr>
        <w:spacing w:line="360" w:lineRule="auto"/>
        <w:jc w:val="both"/>
      </w:pPr>
      <w:r>
        <w:pict w14:anchorId="7397F65F">
          <v:shape id="_x0000_i1028" type="#_x0000_t75" style="width:453.75pt;height:186.75pt">
            <v:imagedata r:id="rId17" o:title="visualizer_filtro"/>
          </v:shape>
        </w:pict>
      </w:r>
    </w:p>
    <w:p w14:paraId="102A3D8C" w14:textId="77777777" w:rsidR="00205061" w:rsidRDefault="00205061" w:rsidP="00EF4EF4">
      <w:pPr>
        <w:spacing w:line="360" w:lineRule="auto"/>
        <w:jc w:val="both"/>
      </w:pPr>
    </w:p>
    <w:p w14:paraId="34F67175" w14:textId="601B7EE3" w:rsidR="00EF4EF4" w:rsidRDefault="002511E7" w:rsidP="00EF4EF4">
      <w:pPr>
        <w:spacing w:after="0" w:line="360" w:lineRule="auto"/>
        <w:ind w:firstLine="708"/>
        <w:jc w:val="both"/>
      </w:pPr>
      <w:r>
        <w:t xml:space="preserve">A segunda sendo o filtro semântico dos discursos. Este é feito através do realce em entidades e palavras-chave dentro de um discurso, e introduz ao leitor – no caso, o professor – os objetos do discurso; </w:t>
      </w:r>
      <w:r w:rsidRPr="002D57E5">
        <w:t>isso agiliza a leitura e a avaliação</w:t>
      </w:r>
      <w:r w:rsidRPr="002511E7">
        <w:rPr>
          <w:color w:val="FF0000"/>
        </w:rPr>
        <w:t>.</w:t>
      </w:r>
      <w:r>
        <w:rPr>
          <w:color w:val="FF0000"/>
        </w:rPr>
        <w:t xml:space="preserve"> </w:t>
      </w:r>
      <w:r>
        <w:t>As palavras-chave são definidas pelo próprio professor</w:t>
      </w:r>
      <w:r w:rsidR="000A4E06">
        <w:t>, ou administrador</w:t>
      </w:r>
      <w:r>
        <w:t>, dando-lhe liberdade para decidir o que deve ou não ganh</w:t>
      </w:r>
      <w:r w:rsidR="000A4E06">
        <w:t>ar destaque</w:t>
      </w:r>
      <w:r w:rsidR="00EF4EF4">
        <w:t xml:space="preserve"> (Figura 4)</w:t>
      </w:r>
      <w:r w:rsidR="000A4E06">
        <w:t>.</w:t>
      </w:r>
    </w:p>
    <w:p w14:paraId="19DFA535" w14:textId="5E4DDE5B" w:rsidR="00EF4EF4" w:rsidRDefault="00EF4EF4" w:rsidP="00EF4EF4">
      <w:pPr>
        <w:spacing w:after="0" w:line="360" w:lineRule="auto"/>
        <w:ind w:firstLine="708"/>
        <w:jc w:val="both"/>
      </w:pPr>
    </w:p>
    <w:p w14:paraId="6C58351A" w14:textId="27958ACD" w:rsidR="00EF4EF4" w:rsidRDefault="00EF4EF4" w:rsidP="00EF4EF4">
      <w:pPr>
        <w:spacing w:after="0" w:line="360" w:lineRule="auto"/>
        <w:ind w:firstLine="708"/>
        <w:jc w:val="both"/>
      </w:pPr>
    </w:p>
    <w:p w14:paraId="2EFA925F" w14:textId="1B21F179" w:rsidR="00EF4EF4" w:rsidRDefault="00EF4EF4" w:rsidP="00EF4EF4">
      <w:pPr>
        <w:spacing w:after="0" w:line="360" w:lineRule="auto"/>
        <w:ind w:firstLine="708"/>
        <w:jc w:val="both"/>
      </w:pPr>
    </w:p>
    <w:p w14:paraId="00395F11" w14:textId="30C927E0" w:rsidR="00EF4EF4" w:rsidRDefault="00EF4EF4" w:rsidP="00EF4EF4">
      <w:pPr>
        <w:spacing w:after="0" w:line="360" w:lineRule="auto"/>
        <w:ind w:firstLine="708"/>
        <w:jc w:val="both"/>
      </w:pPr>
    </w:p>
    <w:p w14:paraId="300B9923" w14:textId="58107C12" w:rsidR="00EF4EF4" w:rsidRDefault="00EF4EF4" w:rsidP="00EF4EF4">
      <w:pPr>
        <w:spacing w:after="0" w:line="360" w:lineRule="auto"/>
        <w:ind w:firstLine="708"/>
        <w:jc w:val="both"/>
      </w:pPr>
    </w:p>
    <w:p w14:paraId="0B74ABA3" w14:textId="4AA66E00" w:rsidR="00EF4EF4" w:rsidRDefault="00EF4EF4" w:rsidP="00EF4EF4">
      <w:pPr>
        <w:spacing w:after="0" w:line="360" w:lineRule="auto"/>
        <w:ind w:firstLine="708"/>
        <w:jc w:val="both"/>
      </w:pPr>
    </w:p>
    <w:p w14:paraId="6DD6D89A" w14:textId="386A9934" w:rsidR="00EF4EF4" w:rsidRDefault="00EF4EF4" w:rsidP="00EF4EF4">
      <w:pPr>
        <w:spacing w:after="0" w:line="360" w:lineRule="auto"/>
        <w:ind w:firstLine="708"/>
        <w:jc w:val="both"/>
      </w:pPr>
    </w:p>
    <w:p w14:paraId="532BE48A" w14:textId="5A39DC33" w:rsidR="00EF4EF4" w:rsidRDefault="00EF4EF4" w:rsidP="00EF4EF4">
      <w:pPr>
        <w:spacing w:after="0" w:line="360" w:lineRule="auto"/>
        <w:jc w:val="both"/>
      </w:pPr>
      <w:r>
        <w:t>Figura 4 – Filtro de palavras-chave</w:t>
      </w:r>
    </w:p>
    <w:p w14:paraId="34E69A09" w14:textId="53248E2D" w:rsidR="00EF4EF4" w:rsidRDefault="00A9265B" w:rsidP="00EF4EF4">
      <w:pPr>
        <w:spacing w:after="0" w:line="360" w:lineRule="auto"/>
        <w:jc w:val="both"/>
      </w:pPr>
      <w:r>
        <w:pict w14:anchorId="6EADAB97">
          <v:shape id="_x0000_i1029" type="#_x0000_t75" style="width:452.25pt;height:220.5pt">
            <v:imagedata r:id="rId18" o:title="visualizer_palavras"/>
          </v:shape>
        </w:pict>
      </w:r>
      <w:commentRangeStart w:id="11"/>
      <w:commentRangeEnd w:id="11"/>
      <w:r w:rsidR="00EF4EF4">
        <w:rPr>
          <w:rStyle w:val="CommentReference"/>
        </w:rPr>
        <w:commentReference w:id="11"/>
      </w:r>
    </w:p>
    <w:p w14:paraId="3C6F347B" w14:textId="77777777" w:rsidR="00205061" w:rsidRDefault="00205061" w:rsidP="00EF4EF4">
      <w:pPr>
        <w:spacing w:after="0" w:line="360" w:lineRule="auto"/>
        <w:jc w:val="both"/>
      </w:pPr>
    </w:p>
    <w:p w14:paraId="511EA64F" w14:textId="53BC1B6F" w:rsidR="000A4E06" w:rsidRDefault="64D3F16C" w:rsidP="009A5162">
      <w:pPr>
        <w:spacing w:after="0" w:line="360" w:lineRule="auto"/>
        <w:ind w:firstLine="708"/>
        <w:jc w:val="both"/>
      </w:pPr>
      <w:r>
        <w:t>A ferramenta também calcula índices a fim de sintetizar a interação dos alunos com a plataforma</w:t>
      </w:r>
      <w:r w:rsidR="00396345">
        <w:t xml:space="preserve"> (Figura 5)</w:t>
      </w:r>
      <w:r>
        <w:t xml:space="preserve">, como, por exemplo, o número de comentários escritos por aluno; o número de respostas por aluno; o número de respostas recebidas por aluno - indicativo do interesse geral da classe em pontos levantados pelos alunos; além da relação de alunos que se </w:t>
      </w:r>
      <w:r w:rsidR="00F40814">
        <w:t xml:space="preserve">abstiveram-se </w:t>
      </w:r>
      <w:r>
        <w:t>de qualquer interação. Estas relações servem diretamente aos parâmetros utilizados pelo professor em sua avaliação.</w:t>
      </w:r>
    </w:p>
    <w:p w14:paraId="72754790" w14:textId="7541FA95" w:rsidR="00396345" w:rsidRDefault="00396345" w:rsidP="009A5162">
      <w:pPr>
        <w:spacing w:after="0" w:line="360" w:lineRule="auto"/>
        <w:ind w:firstLine="708"/>
        <w:jc w:val="both"/>
      </w:pPr>
    </w:p>
    <w:p w14:paraId="7F37220F" w14:textId="7D82C8AE" w:rsidR="00396345" w:rsidRDefault="00396345" w:rsidP="009A5162">
      <w:pPr>
        <w:spacing w:after="0" w:line="360" w:lineRule="auto"/>
        <w:ind w:firstLine="708"/>
        <w:jc w:val="both"/>
      </w:pPr>
    </w:p>
    <w:p w14:paraId="1D59BFE9" w14:textId="012499C3" w:rsidR="00396345" w:rsidRDefault="00396345" w:rsidP="009A5162">
      <w:pPr>
        <w:spacing w:after="0" w:line="360" w:lineRule="auto"/>
        <w:ind w:firstLine="708"/>
        <w:jc w:val="both"/>
      </w:pPr>
    </w:p>
    <w:p w14:paraId="742B7027" w14:textId="2F3F7271" w:rsidR="00396345" w:rsidRDefault="00396345" w:rsidP="009A5162">
      <w:pPr>
        <w:spacing w:after="0" w:line="360" w:lineRule="auto"/>
        <w:ind w:firstLine="708"/>
        <w:jc w:val="both"/>
      </w:pPr>
    </w:p>
    <w:p w14:paraId="3016349D" w14:textId="2EB7ECF1" w:rsidR="00396345" w:rsidRDefault="00396345" w:rsidP="009A5162">
      <w:pPr>
        <w:spacing w:after="0" w:line="360" w:lineRule="auto"/>
        <w:ind w:firstLine="708"/>
        <w:jc w:val="both"/>
      </w:pPr>
    </w:p>
    <w:p w14:paraId="6109957E" w14:textId="73169AD0" w:rsidR="00396345" w:rsidRDefault="00396345" w:rsidP="009A5162">
      <w:pPr>
        <w:spacing w:after="0" w:line="360" w:lineRule="auto"/>
        <w:ind w:firstLine="708"/>
        <w:jc w:val="both"/>
      </w:pPr>
    </w:p>
    <w:p w14:paraId="453E1167" w14:textId="27C3BED8" w:rsidR="00396345" w:rsidRDefault="00396345" w:rsidP="009A5162">
      <w:pPr>
        <w:spacing w:after="0" w:line="360" w:lineRule="auto"/>
        <w:ind w:firstLine="708"/>
        <w:jc w:val="both"/>
      </w:pPr>
    </w:p>
    <w:p w14:paraId="5746758E" w14:textId="3ABE94DF" w:rsidR="00396345" w:rsidRDefault="00396345" w:rsidP="009A5162">
      <w:pPr>
        <w:spacing w:after="0" w:line="360" w:lineRule="auto"/>
        <w:ind w:firstLine="708"/>
        <w:jc w:val="both"/>
      </w:pPr>
    </w:p>
    <w:p w14:paraId="3C62046E" w14:textId="77777777" w:rsidR="00205061" w:rsidRDefault="00205061" w:rsidP="009A5162">
      <w:pPr>
        <w:spacing w:after="0" w:line="360" w:lineRule="auto"/>
        <w:ind w:firstLine="708"/>
        <w:jc w:val="both"/>
      </w:pPr>
    </w:p>
    <w:p w14:paraId="503E8148" w14:textId="25180520" w:rsidR="00396345" w:rsidRDefault="00396345" w:rsidP="009A5162">
      <w:pPr>
        <w:spacing w:after="0" w:line="360" w:lineRule="auto"/>
        <w:ind w:firstLine="708"/>
        <w:jc w:val="both"/>
      </w:pPr>
    </w:p>
    <w:p w14:paraId="258963F6" w14:textId="7D9B57F9" w:rsidR="00396345" w:rsidRDefault="00396345" w:rsidP="00396345">
      <w:pPr>
        <w:spacing w:after="0" w:line="360" w:lineRule="auto"/>
        <w:jc w:val="both"/>
      </w:pPr>
      <w:r>
        <w:t>Figura 5 -- Índices</w:t>
      </w:r>
    </w:p>
    <w:p w14:paraId="2B2C7502" w14:textId="2C7C2F14" w:rsidR="00EF4EF4" w:rsidRDefault="00A9265B" w:rsidP="00EF4EF4">
      <w:pPr>
        <w:spacing w:after="0" w:line="360" w:lineRule="auto"/>
        <w:jc w:val="both"/>
      </w:pPr>
      <w:r>
        <w:lastRenderedPageBreak/>
        <w:pict w14:anchorId="671E6FFD">
          <v:shape id="_x0000_i1030" type="#_x0000_t75" style="width:184.5pt;height:357.75pt">
            <v:imagedata r:id="rId19" o:title="visualizer_interacoes"/>
          </v:shape>
        </w:pict>
      </w:r>
    </w:p>
    <w:p w14:paraId="3326E609" w14:textId="77777777" w:rsidR="00205061" w:rsidRDefault="00205061" w:rsidP="00EF4EF4">
      <w:pPr>
        <w:spacing w:after="0" w:line="360" w:lineRule="auto"/>
        <w:jc w:val="both"/>
      </w:pPr>
    </w:p>
    <w:p w14:paraId="5E7ECF33" w14:textId="1E92B49D" w:rsidR="00396345" w:rsidRDefault="64D3F16C" w:rsidP="00205061">
      <w:pPr>
        <w:spacing w:after="0" w:line="360" w:lineRule="auto"/>
        <w:ind w:firstLine="708"/>
        <w:jc w:val="both"/>
      </w:pPr>
      <w:commentRangeStart w:id="12"/>
      <w:r>
        <w:t xml:space="preserve">Atualmente, o professor faz uso de documentos criados pelo </w:t>
      </w:r>
      <w:r w:rsidRPr="64D3F16C">
        <w:rPr>
          <w:i/>
          <w:iCs/>
        </w:rPr>
        <w:t>Google Docs</w:t>
      </w:r>
      <w:r>
        <w:t xml:space="preserve"> para registrar suas avaliações para então, manualmente, anotá-las em sua planilha de controle.</w:t>
      </w:r>
      <w:commentRangeEnd w:id="12"/>
      <w:r w:rsidR="00A26306">
        <w:rPr>
          <w:rStyle w:val="CommentReference"/>
        </w:rPr>
        <w:commentReference w:id="12"/>
      </w:r>
      <w:r>
        <w:t xml:space="preserve"> O sistema desse estudo disponibiliza uma interface para realizar essas avaliações sobre uma segunda interface que exibe as discussões do </w:t>
      </w:r>
      <w:r w:rsidRPr="64D3F16C">
        <w:rPr>
          <w:i/>
          <w:iCs/>
        </w:rPr>
        <w:t>blog</w:t>
      </w:r>
      <w:r>
        <w:t xml:space="preserve"> e os índices citados anteriormente. Através dela salva-se as avaliações em um banco de dados</w:t>
      </w:r>
      <w:r w:rsidR="00396345">
        <w:t xml:space="preserve"> (Figura 6)</w:t>
      </w:r>
      <w:r>
        <w:t>.</w:t>
      </w:r>
    </w:p>
    <w:p w14:paraId="4D5B8263" w14:textId="72D4A62A" w:rsidR="00396345" w:rsidRDefault="00396345" w:rsidP="00BA35E8">
      <w:pPr>
        <w:spacing w:after="0" w:line="360" w:lineRule="auto"/>
        <w:ind w:firstLine="708"/>
        <w:jc w:val="both"/>
      </w:pPr>
    </w:p>
    <w:p w14:paraId="62F77FFC" w14:textId="3914F5AD" w:rsidR="00396345" w:rsidRDefault="00396345" w:rsidP="00396345">
      <w:pPr>
        <w:spacing w:after="0" w:line="360" w:lineRule="auto"/>
        <w:jc w:val="both"/>
      </w:pPr>
      <w:r>
        <w:t>Figura 6 – Interface de atribuição de notas.</w:t>
      </w:r>
    </w:p>
    <w:p w14:paraId="16328B0D" w14:textId="40616992" w:rsidR="00EF4EF4" w:rsidRDefault="00A9265B" w:rsidP="00EF4EF4">
      <w:pPr>
        <w:spacing w:after="0" w:line="360" w:lineRule="auto"/>
        <w:jc w:val="both"/>
      </w:pPr>
      <w:r>
        <w:pict w14:anchorId="3324F72A">
          <v:shape id="_x0000_i1031" type="#_x0000_t75" style="width:452.25pt;height:22.5pt">
            <v:imagedata r:id="rId20" o:title="notas"/>
          </v:shape>
        </w:pict>
      </w:r>
    </w:p>
    <w:p w14:paraId="741BEA84" w14:textId="77777777" w:rsidR="00205061" w:rsidRDefault="00205061" w:rsidP="00EF4EF4">
      <w:pPr>
        <w:spacing w:after="0" w:line="360" w:lineRule="auto"/>
        <w:jc w:val="both"/>
      </w:pPr>
    </w:p>
    <w:p w14:paraId="1A4C22F5" w14:textId="1CE0209A" w:rsidR="00BA35E8" w:rsidRPr="00BA35E8" w:rsidRDefault="00BA35E8" w:rsidP="00BA35E8">
      <w:pPr>
        <w:spacing w:after="0" w:line="360" w:lineRule="auto"/>
        <w:ind w:firstLine="708"/>
        <w:jc w:val="both"/>
      </w:pPr>
      <w:r>
        <w:t xml:space="preserve">Para integrar a planilha de controle do professor com as avaliações feitas dentro da ferramenta, o sistema permite o </w:t>
      </w:r>
      <w:r>
        <w:rPr>
          <w:i/>
        </w:rPr>
        <w:t>upload</w:t>
      </w:r>
      <w:r>
        <w:t xml:space="preserve"> de uma planilha através de uma interface de controle, e, através da mesma, o </w:t>
      </w:r>
      <w:r>
        <w:rPr>
          <w:i/>
        </w:rPr>
        <w:t xml:space="preserve">download </w:t>
      </w:r>
      <w:r w:rsidR="00011211">
        <w:t xml:space="preserve">de </w:t>
      </w:r>
      <w:r>
        <w:t>uma versão atualizada com as avaliações do sistema.</w:t>
      </w:r>
    </w:p>
    <w:p w14:paraId="6B34EFC6" w14:textId="77777777" w:rsidR="00205061" w:rsidRDefault="00205061" w:rsidP="00106358">
      <w:pPr>
        <w:spacing w:line="360" w:lineRule="auto"/>
        <w:jc w:val="both"/>
        <w:rPr>
          <w:rFonts w:cs="Times New Roman"/>
          <w:i/>
          <w:szCs w:val="24"/>
        </w:rPr>
      </w:pPr>
    </w:p>
    <w:p w14:paraId="231603F9" w14:textId="28FC39F4" w:rsidR="00D22D2D" w:rsidRPr="00D207EA" w:rsidRDefault="00D22D2D" w:rsidP="00106358">
      <w:pPr>
        <w:spacing w:line="360" w:lineRule="auto"/>
        <w:jc w:val="both"/>
        <w:rPr>
          <w:rFonts w:cs="Times New Roman"/>
          <w:color w:val="FF0000"/>
          <w:szCs w:val="24"/>
        </w:rPr>
      </w:pPr>
      <w:r w:rsidRPr="00D207EA">
        <w:rPr>
          <w:rFonts w:cs="Times New Roman"/>
          <w:color w:val="FF0000"/>
          <w:szCs w:val="24"/>
        </w:rPr>
        <w:tab/>
      </w:r>
      <w:r w:rsidR="00D207EA" w:rsidRPr="00D207EA">
        <w:rPr>
          <w:rFonts w:cs="Times New Roman"/>
          <w:color w:val="FF0000"/>
          <w:szCs w:val="24"/>
        </w:rPr>
        <w:t>** necessário falar sobre o relatório que o Zambon pediu recentemente **</w:t>
      </w:r>
    </w:p>
    <w:p w14:paraId="1EA325CD" w14:textId="77777777" w:rsidR="00C031A5" w:rsidRPr="00C031A5" w:rsidRDefault="00C031A5" w:rsidP="00106358">
      <w:pPr>
        <w:spacing w:line="360" w:lineRule="auto"/>
        <w:jc w:val="both"/>
        <w:rPr>
          <w:rFonts w:cs="Times New Roman"/>
          <w:szCs w:val="24"/>
        </w:rPr>
      </w:pPr>
      <w:r>
        <w:rPr>
          <w:rFonts w:cs="Times New Roman"/>
          <w:szCs w:val="24"/>
        </w:rPr>
        <w:lastRenderedPageBreak/>
        <w:t xml:space="preserve"> </w:t>
      </w:r>
    </w:p>
    <w:p w14:paraId="73EDE1BE" w14:textId="77777777" w:rsidR="00A21200" w:rsidRDefault="00A21200" w:rsidP="00106358">
      <w:pPr>
        <w:spacing w:after="0" w:line="360" w:lineRule="auto"/>
        <w:jc w:val="both"/>
        <w:rPr>
          <w:szCs w:val="24"/>
        </w:rPr>
      </w:pPr>
    </w:p>
    <w:p w14:paraId="07FA1FAD" w14:textId="2F9CBF33" w:rsidR="00752104" w:rsidRDefault="00D207EA" w:rsidP="00D207EA">
      <w:pPr>
        <w:pStyle w:val="Heading"/>
      </w:pPr>
      <w:r>
        <w:t>USO DO SISTEMA</w:t>
      </w:r>
    </w:p>
    <w:p w14:paraId="219DE7D2" w14:textId="77777777" w:rsidR="00752104" w:rsidRDefault="00752104" w:rsidP="00106358">
      <w:pPr>
        <w:spacing w:after="0" w:line="360" w:lineRule="auto"/>
        <w:jc w:val="both"/>
        <w:rPr>
          <w:szCs w:val="24"/>
        </w:rPr>
      </w:pPr>
    </w:p>
    <w:p w14:paraId="5E0E217B" w14:textId="0537EF10" w:rsidR="00752104" w:rsidRDefault="00D207EA" w:rsidP="00C04D3F">
      <w:pPr>
        <w:spacing w:before="240" w:after="0" w:line="360" w:lineRule="auto"/>
        <w:jc w:val="both"/>
        <w:rPr>
          <w:szCs w:val="24"/>
        </w:rPr>
      </w:pPr>
      <w:r>
        <w:rPr>
          <w:szCs w:val="24"/>
        </w:rPr>
        <w:tab/>
        <w:t xml:space="preserve">Em resumo, as funcionalidades do sistema em seu conjunto empenham um papel prático durante a avaliação do professor. Em uma única interface é possível visualizar o conteúdo geral do </w:t>
      </w:r>
      <w:r>
        <w:rPr>
          <w:i/>
          <w:szCs w:val="24"/>
        </w:rPr>
        <w:t>blog</w:t>
      </w:r>
      <w:r>
        <w:rPr>
          <w:szCs w:val="24"/>
        </w:rPr>
        <w:t xml:space="preserve"> (dados) acompanhado de informações analíticas do conteúdo (</w:t>
      </w:r>
      <w:r>
        <w:rPr>
          <w:i/>
          <w:szCs w:val="24"/>
        </w:rPr>
        <w:t>metadados</w:t>
      </w:r>
      <w:r>
        <w:rPr>
          <w:rStyle w:val="FootnoteReference"/>
          <w:szCs w:val="24"/>
        </w:rPr>
        <w:footnoteReference w:id="3"/>
      </w:r>
      <w:r>
        <w:rPr>
          <w:szCs w:val="24"/>
        </w:rPr>
        <w:t xml:space="preserve">), fornecendo uma visão </w:t>
      </w:r>
      <w:r w:rsidR="00C04D3F">
        <w:rPr>
          <w:szCs w:val="24"/>
        </w:rPr>
        <w:t>mais abrangente (</w:t>
      </w:r>
      <w:r w:rsidR="00C04D3F">
        <w:rPr>
          <w:i/>
          <w:szCs w:val="24"/>
        </w:rPr>
        <w:t>overview</w:t>
      </w:r>
      <w:r w:rsidR="00C04D3F">
        <w:rPr>
          <w:szCs w:val="24"/>
        </w:rPr>
        <w:t>).</w:t>
      </w:r>
    </w:p>
    <w:p w14:paraId="0243C49A" w14:textId="6C4180D0" w:rsidR="00752104" w:rsidRDefault="00C04D3F" w:rsidP="00900CBE">
      <w:pPr>
        <w:spacing w:before="240" w:after="0" w:line="360" w:lineRule="auto"/>
        <w:jc w:val="both"/>
        <w:rPr>
          <w:szCs w:val="24"/>
        </w:rPr>
      </w:pPr>
      <w:r>
        <w:rPr>
          <w:szCs w:val="24"/>
        </w:rPr>
        <w:tab/>
        <w:t xml:space="preserve">O Prof. Dr. Zambon possui vários </w:t>
      </w:r>
      <w:r>
        <w:rPr>
          <w:i/>
          <w:szCs w:val="24"/>
        </w:rPr>
        <w:t>blogs</w:t>
      </w:r>
      <w:r>
        <w:rPr>
          <w:szCs w:val="24"/>
        </w:rPr>
        <w:t xml:space="preserve"> quais administra. Cada </w:t>
      </w:r>
      <w:r>
        <w:rPr>
          <w:i/>
          <w:szCs w:val="24"/>
        </w:rPr>
        <w:t>blog</w:t>
      </w:r>
      <w:r>
        <w:rPr>
          <w:szCs w:val="24"/>
        </w:rPr>
        <w:t xml:space="preserve"> possui cerca de cinquen</w:t>
      </w:r>
      <w:r w:rsidR="00900CBE">
        <w:rPr>
          <w:szCs w:val="24"/>
        </w:rPr>
        <w:t>ta alunos que o acessam e, a</w:t>
      </w:r>
      <w:r>
        <w:rPr>
          <w:szCs w:val="24"/>
        </w:rPr>
        <w:t xml:space="preserve">o longo do semestre, aproximadamente 15 </w:t>
      </w:r>
      <w:r>
        <w:rPr>
          <w:i/>
          <w:szCs w:val="24"/>
        </w:rPr>
        <w:t>posts</w:t>
      </w:r>
      <w:r>
        <w:rPr>
          <w:szCs w:val="24"/>
        </w:rPr>
        <w:t xml:space="preserve"> s</w:t>
      </w:r>
      <w:r w:rsidR="00900CBE">
        <w:rPr>
          <w:szCs w:val="24"/>
        </w:rPr>
        <w:t xml:space="preserve">ão publicados. Em cada </w:t>
      </w:r>
      <w:r w:rsidR="00900CBE">
        <w:rPr>
          <w:i/>
          <w:szCs w:val="24"/>
        </w:rPr>
        <w:t>post</w:t>
      </w:r>
      <w:r w:rsidR="00900CBE">
        <w:rPr>
          <w:szCs w:val="24"/>
        </w:rPr>
        <w:t xml:space="preserve"> deve haver a avaliação individual dos alunos.</w:t>
      </w:r>
    </w:p>
    <w:p w14:paraId="405CA257" w14:textId="4C2FBF2D" w:rsidR="0070083B" w:rsidRDefault="00900CBE" w:rsidP="00900CBE">
      <w:pPr>
        <w:spacing w:before="240" w:after="0" w:line="360" w:lineRule="auto"/>
        <w:jc w:val="both"/>
        <w:rPr>
          <w:szCs w:val="24"/>
        </w:rPr>
      </w:pPr>
      <w:r>
        <w:rPr>
          <w:szCs w:val="24"/>
        </w:rPr>
        <w:tab/>
        <w:t>Grande parte dessa tarefa semanal é resumida com simples informações fornecidas pelo sistema, como quais alunos não participaram, ou quais alunos tomaram uma distância inadequada sobre o tema.</w:t>
      </w:r>
    </w:p>
    <w:p w14:paraId="41B32B26" w14:textId="6C69202E" w:rsidR="0070083B" w:rsidRDefault="00900CBE" w:rsidP="00CC7164">
      <w:pPr>
        <w:spacing w:before="240" w:after="0" w:line="360" w:lineRule="auto"/>
        <w:jc w:val="both"/>
        <w:rPr>
          <w:szCs w:val="24"/>
        </w:rPr>
      </w:pPr>
      <w:r>
        <w:rPr>
          <w:szCs w:val="24"/>
        </w:rPr>
        <w:tab/>
        <w:t xml:space="preserve">A disponibilidade dessas informações junto a ferramenta </w:t>
      </w:r>
      <w:r w:rsidR="008E18BE">
        <w:rPr>
          <w:szCs w:val="24"/>
        </w:rPr>
        <w:t xml:space="preserve">de atribuição de notas </w:t>
      </w:r>
      <w:r w:rsidR="00CC7164">
        <w:rPr>
          <w:szCs w:val="24"/>
        </w:rPr>
        <w:t xml:space="preserve">é essencial para o professor; dessa forma as avaliações acontecem no momento em que os alunos são analisados, e as tornam mais </w:t>
      </w:r>
      <w:commentRangeStart w:id="13"/>
      <w:r w:rsidR="00CC7164" w:rsidRPr="00CC7164">
        <w:rPr>
          <w:color w:val="FF0000"/>
          <w:szCs w:val="24"/>
        </w:rPr>
        <w:t>justas</w:t>
      </w:r>
      <w:commentRangeEnd w:id="13"/>
      <w:r w:rsidR="00CC7164">
        <w:rPr>
          <w:rStyle w:val="CommentReference"/>
        </w:rPr>
        <w:commentReference w:id="13"/>
      </w:r>
      <w:r w:rsidR="00CC7164">
        <w:rPr>
          <w:szCs w:val="24"/>
        </w:rPr>
        <w:t>.</w:t>
      </w:r>
    </w:p>
    <w:p w14:paraId="18047BC6" w14:textId="048ED1A6" w:rsidR="00CC7164" w:rsidRDefault="00CC7164" w:rsidP="00CC7164">
      <w:pPr>
        <w:spacing w:before="240" w:after="0" w:line="360" w:lineRule="auto"/>
        <w:jc w:val="both"/>
        <w:rPr>
          <w:szCs w:val="24"/>
        </w:rPr>
      </w:pPr>
      <w:r>
        <w:rPr>
          <w:szCs w:val="24"/>
        </w:rPr>
        <w:tab/>
      </w:r>
    </w:p>
    <w:p w14:paraId="299AEDA9" w14:textId="110019E6" w:rsidR="0070083B" w:rsidRDefault="0070083B" w:rsidP="00106358">
      <w:pPr>
        <w:spacing w:after="0" w:line="360" w:lineRule="auto"/>
        <w:jc w:val="both"/>
        <w:rPr>
          <w:szCs w:val="24"/>
        </w:rPr>
      </w:pPr>
    </w:p>
    <w:p w14:paraId="4BEE4D5E" w14:textId="216E5092" w:rsidR="0070083B" w:rsidRDefault="0070083B" w:rsidP="00106358">
      <w:pPr>
        <w:spacing w:after="0" w:line="360" w:lineRule="auto"/>
        <w:jc w:val="both"/>
        <w:rPr>
          <w:szCs w:val="24"/>
        </w:rPr>
      </w:pPr>
    </w:p>
    <w:p w14:paraId="2015B6A6" w14:textId="2ADFDC75" w:rsidR="0070083B" w:rsidRDefault="0070083B" w:rsidP="00106358">
      <w:pPr>
        <w:spacing w:after="0" w:line="360" w:lineRule="auto"/>
        <w:jc w:val="both"/>
        <w:rPr>
          <w:szCs w:val="24"/>
        </w:rPr>
      </w:pPr>
    </w:p>
    <w:p w14:paraId="69194ECA" w14:textId="0987ADFE" w:rsidR="0070083B" w:rsidRDefault="0070083B" w:rsidP="00106358">
      <w:pPr>
        <w:spacing w:after="0" w:line="360" w:lineRule="auto"/>
        <w:jc w:val="both"/>
        <w:rPr>
          <w:szCs w:val="24"/>
        </w:rPr>
      </w:pPr>
    </w:p>
    <w:p w14:paraId="352A8FB6" w14:textId="708EB80A" w:rsidR="0070083B" w:rsidRDefault="0070083B" w:rsidP="00106358">
      <w:pPr>
        <w:spacing w:after="0" w:line="360" w:lineRule="auto"/>
        <w:jc w:val="both"/>
        <w:rPr>
          <w:szCs w:val="24"/>
        </w:rPr>
      </w:pPr>
    </w:p>
    <w:p w14:paraId="2E3739DD" w14:textId="76B4946E" w:rsidR="0070083B" w:rsidRDefault="0070083B" w:rsidP="00106358">
      <w:pPr>
        <w:spacing w:after="0" w:line="360" w:lineRule="auto"/>
        <w:jc w:val="both"/>
        <w:rPr>
          <w:szCs w:val="24"/>
        </w:rPr>
      </w:pPr>
    </w:p>
    <w:p w14:paraId="08AF48DC" w14:textId="0D0D2622" w:rsidR="00141DA9" w:rsidRDefault="00141DA9" w:rsidP="00106358">
      <w:pPr>
        <w:spacing w:after="0" w:line="360" w:lineRule="auto"/>
        <w:jc w:val="both"/>
        <w:rPr>
          <w:szCs w:val="24"/>
        </w:rPr>
      </w:pPr>
    </w:p>
    <w:p w14:paraId="4C7C9B53" w14:textId="02BA98BF" w:rsidR="00141DA9" w:rsidRDefault="00141DA9" w:rsidP="00106358">
      <w:pPr>
        <w:spacing w:after="0" w:line="360" w:lineRule="auto"/>
        <w:jc w:val="both"/>
        <w:rPr>
          <w:szCs w:val="24"/>
        </w:rPr>
      </w:pPr>
    </w:p>
    <w:p w14:paraId="4B8291E8" w14:textId="0A80FAD1" w:rsidR="00141DA9" w:rsidRDefault="00141DA9" w:rsidP="00106358">
      <w:pPr>
        <w:spacing w:after="0" w:line="360" w:lineRule="auto"/>
        <w:jc w:val="both"/>
        <w:rPr>
          <w:szCs w:val="24"/>
        </w:rPr>
      </w:pPr>
    </w:p>
    <w:p w14:paraId="1122D60E" w14:textId="4A58FB21" w:rsidR="00141DA9" w:rsidRDefault="00141DA9" w:rsidP="00106358">
      <w:pPr>
        <w:spacing w:after="0" w:line="360" w:lineRule="auto"/>
        <w:jc w:val="both"/>
        <w:rPr>
          <w:szCs w:val="24"/>
        </w:rPr>
      </w:pPr>
    </w:p>
    <w:p w14:paraId="52A6F1D6" w14:textId="79A8D524" w:rsidR="00141DA9" w:rsidRDefault="00141DA9" w:rsidP="00106358">
      <w:pPr>
        <w:spacing w:after="0" w:line="360" w:lineRule="auto"/>
        <w:jc w:val="both"/>
        <w:rPr>
          <w:szCs w:val="24"/>
        </w:rPr>
      </w:pPr>
    </w:p>
    <w:p w14:paraId="5D05AF0D" w14:textId="550DC274" w:rsidR="00141DA9" w:rsidRDefault="00141DA9" w:rsidP="00106358">
      <w:pPr>
        <w:spacing w:after="0" w:line="360" w:lineRule="auto"/>
        <w:jc w:val="both"/>
        <w:rPr>
          <w:szCs w:val="24"/>
        </w:rPr>
      </w:pPr>
    </w:p>
    <w:p w14:paraId="0BE9C7D1" w14:textId="671E2502" w:rsidR="00141DA9" w:rsidRDefault="00141DA9" w:rsidP="00106358">
      <w:pPr>
        <w:spacing w:after="0" w:line="360" w:lineRule="auto"/>
        <w:jc w:val="both"/>
        <w:rPr>
          <w:szCs w:val="24"/>
        </w:rPr>
      </w:pPr>
    </w:p>
    <w:p w14:paraId="0A7EA581" w14:textId="0268BF26" w:rsidR="00141DA9" w:rsidRDefault="00141DA9" w:rsidP="00106358">
      <w:pPr>
        <w:spacing w:after="0" w:line="360" w:lineRule="auto"/>
        <w:jc w:val="both"/>
        <w:rPr>
          <w:szCs w:val="24"/>
        </w:rPr>
      </w:pPr>
    </w:p>
    <w:p w14:paraId="0779B9AC" w14:textId="339F30F4" w:rsidR="00141DA9" w:rsidRDefault="00141DA9" w:rsidP="00106358">
      <w:pPr>
        <w:spacing w:after="0" w:line="360" w:lineRule="auto"/>
        <w:jc w:val="both"/>
        <w:rPr>
          <w:szCs w:val="24"/>
        </w:rPr>
      </w:pPr>
    </w:p>
    <w:p w14:paraId="7D25CD37" w14:textId="75963152" w:rsidR="00141DA9" w:rsidRDefault="00141DA9" w:rsidP="00106358">
      <w:pPr>
        <w:spacing w:after="0" w:line="360" w:lineRule="auto"/>
        <w:jc w:val="both"/>
        <w:rPr>
          <w:szCs w:val="24"/>
        </w:rPr>
      </w:pPr>
    </w:p>
    <w:p w14:paraId="529A924A" w14:textId="06521F0D" w:rsidR="0070083B" w:rsidRDefault="0070083B" w:rsidP="00106358">
      <w:pPr>
        <w:spacing w:after="0" w:line="360" w:lineRule="auto"/>
        <w:jc w:val="both"/>
        <w:rPr>
          <w:szCs w:val="24"/>
        </w:rPr>
      </w:pPr>
    </w:p>
    <w:p w14:paraId="177DFB09" w14:textId="5111FD6D" w:rsidR="0070083B" w:rsidRDefault="0070083B" w:rsidP="00106358">
      <w:pPr>
        <w:spacing w:after="0" w:line="360" w:lineRule="auto"/>
        <w:jc w:val="both"/>
        <w:rPr>
          <w:szCs w:val="24"/>
        </w:rPr>
      </w:pPr>
    </w:p>
    <w:p w14:paraId="207D4583" w14:textId="791806A0" w:rsidR="001861D7" w:rsidRDefault="001861D7" w:rsidP="00106358">
      <w:pPr>
        <w:spacing w:after="0" w:line="360" w:lineRule="auto"/>
        <w:jc w:val="both"/>
        <w:rPr>
          <w:szCs w:val="24"/>
        </w:rPr>
      </w:pPr>
    </w:p>
    <w:p w14:paraId="29457F42" w14:textId="78BBACE7" w:rsidR="00A8104E" w:rsidRDefault="00A378A7" w:rsidP="00A8104E">
      <w:pPr>
        <w:pStyle w:val="Heading"/>
        <w:spacing w:line="360" w:lineRule="auto"/>
      </w:pPr>
      <w:r>
        <w:t>OBJETIVO</w:t>
      </w:r>
    </w:p>
    <w:p w14:paraId="52E50AAF" w14:textId="77777777" w:rsidR="003E195E" w:rsidRPr="003E195E" w:rsidRDefault="003E195E" w:rsidP="003E195E">
      <w:pPr>
        <w:pStyle w:val="BodyText"/>
      </w:pPr>
    </w:p>
    <w:p w14:paraId="5D54A681" w14:textId="3274ABDB" w:rsidR="0079755D" w:rsidRPr="00A8104E" w:rsidRDefault="0013685A" w:rsidP="00141DA9">
      <w:pPr>
        <w:pStyle w:val="Heading"/>
        <w:spacing w:line="360" w:lineRule="auto"/>
        <w:jc w:val="both"/>
      </w:pPr>
      <w:r w:rsidRPr="0013685A">
        <w:rPr>
          <w:b w:val="0"/>
          <w:sz w:val="24"/>
        </w:rPr>
        <w:tab/>
        <w:t>Esse projeto pretende encontrar soluções</w:t>
      </w:r>
      <w:r w:rsidR="003E2E6A">
        <w:rPr>
          <w:b w:val="0"/>
          <w:sz w:val="24"/>
        </w:rPr>
        <w:t xml:space="preserve"> para os desafios de</w:t>
      </w:r>
      <w:r w:rsidRPr="0013685A">
        <w:rPr>
          <w:b w:val="0"/>
          <w:sz w:val="24"/>
        </w:rPr>
        <w:t xml:space="preserve"> um modelo de ensino </w:t>
      </w:r>
      <w:r w:rsidR="000C1414" w:rsidRPr="00F5207C">
        <w:rPr>
          <w:b w:val="0"/>
          <w:sz w:val="24"/>
        </w:rPr>
        <w:t>aplicado</w:t>
      </w:r>
      <w:r w:rsidRPr="00EB3FA7">
        <w:rPr>
          <w:b w:val="0"/>
          <w:color w:val="FF0000"/>
          <w:sz w:val="24"/>
        </w:rPr>
        <w:t xml:space="preserve"> </w:t>
      </w:r>
      <w:r w:rsidRPr="0013685A">
        <w:rPr>
          <w:b w:val="0"/>
          <w:sz w:val="24"/>
        </w:rPr>
        <w:t>por um dos professores da Universidade Estadual de Campinas (UNICAMP), Prof. Dr. Antonio Carlos Zambon, chamado “Sala de Aula 360º</w:t>
      </w:r>
      <w:r>
        <w:rPr>
          <w:b w:val="0"/>
          <w:sz w:val="24"/>
        </w:rPr>
        <w:t xml:space="preserve">”. Um modelo que implementa um sistema de ensino contínuo, fora e dentro da universidade, estendendo o espaço de estudo virtualmente com o uso de </w:t>
      </w:r>
      <w:r w:rsidR="003E2E6A">
        <w:rPr>
          <w:b w:val="0"/>
          <w:sz w:val="24"/>
        </w:rPr>
        <w:t>plataformas digitais, essas acessadas por alunos.</w:t>
      </w:r>
      <w:r w:rsidR="00141DA9" w:rsidRPr="00A8104E">
        <w:t xml:space="preserve"> </w:t>
      </w:r>
    </w:p>
    <w:p w14:paraId="13849BE0" w14:textId="77777777" w:rsidR="006329CB" w:rsidRDefault="006329CB" w:rsidP="00106358">
      <w:pPr>
        <w:spacing w:after="0" w:line="360" w:lineRule="auto"/>
        <w:jc w:val="both"/>
      </w:pPr>
    </w:p>
    <w:p w14:paraId="615CA143" w14:textId="77777777" w:rsidR="0079755D" w:rsidRDefault="0079755D" w:rsidP="00106358">
      <w:pPr>
        <w:spacing w:after="0" w:line="360" w:lineRule="auto"/>
        <w:jc w:val="both"/>
      </w:pPr>
    </w:p>
    <w:p w14:paraId="39A36CB8" w14:textId="77777777" w:rsidR="0079755D" w:rsidRDefault="0079755D" w:rsidP="00106358">
      <w:pPr>
        <w:spacing w:after="0" w:line="360" w:lineRule="auto"/>
        <w:jc w:val="both"/>
      </w:pPr>
    </w:p>
    <w:p w14:paraId="4D8E9F77" w14:textId="77777777" w:rsidR="0079755D" w:rsidRDefault="0079755D" w:rsidP="00106358">
      <w:pPr>
        <w:spacing w:after="0" w:line="360" w:lineRule="auto"/>
        <w:jc w:val="both"/>
      </w:pPr>
    </w:p>
    <w:p w14:paraId="73888326" w14:textId="77777777" w:rsidR="0079755D" w:rsidRDefault="0079755D" w:rsidP="00106358">
      <w:pPr>
        <w:spacing w:after="0" w:line="360" w:lineRule="auto"/>
        <w:jc w:val="both"/>
      </w:pPr>
    </w:p>
    <w:p w14:paraId="571C50B9" w14:textId="77777777" w:rsidR="0079755D" w:rsidRDefault="0079755D" w:rsidP="00106358">
      <w:pPr>
        <w:spacing w:after="0" w:line="360" w:lineRule="auto"/>
        <w:jc w:val="both"/>
      </w:pPr>
    </w:p>
    <w:p w14:paraId="7451B63A" w14:textId="77777777" w:rsidR="0079755D" w:rsidRDefault="0079755D" w:rsidP="00106358">
      <w:pPr>
        <w:spacing w:after="0" w:line="360" w:lineRule="auto"/>
        <w:jc w:val="both"/>
      </w:pPr>
    </w:p>
    <w:p w14:paraId="7DC8B3EC" w14:textId="77777777" w:rsidR="0079755D" w:rsidRDefault="0079755D" w:rsidP="00106358">
      <w:pPr>
        <w:spacing w:after="0" w:line="360" w:lineRule="auto"/>
        <w:jc w:val="both"/>
      </w:pPr>
    </w:p>
    <w:p w14:paraId="17AB5175" w14:textId="77777777" w:rsidR="0079755D" w:rsidRDefault="0079755D" w:rsidP="00106358">
      <w:pPr>
        <w:spacing w:after="0" w:line="360" w:lineRule="auto"/>
        <w:jc w:val="both"/>
      </w:pPr>
    </w:p>
    <w:p w14:paraId="2260BE90" w14:textId="77777777" w:rsidR="0079755D" w:rsidRDefault="0079755D" w:rsidP="00106358">
      <w:pPr>
        <w:spacing w:after="0" w:line="360" w:lineRule="auto"/>
        <w:jc w:val="both"/>
      </w:pPr>
    </w:p>
    <w:p w14:paraId="747B519B" w14:textId="77777777" w:rsidR="0079755D" w:rsidRDefault="0079755D" w:rsidP="00106358">
      <w:pPr>
        <w:spacing w:after="0" w:line="360" w:lineRule="auto"/>
        <w:jc w:val="both"/>
      </w:pPr>
    </w:p>
    <w:p w14:paraId="39F6A976" w14:textId="77777777" w:rsidR="0079755D" w:rsidRDefault="0079755D" w:rsidP="00106358">
      <w:pPr>
        <w:spacing w:after="0" w:line="360" w:lineRule="auto"/>
        <w:jc w:val="both"/>
      </w:pPr>
    </w:p>
    <w:p w14:paraId="46CFDAF9" w14:textId="77777777" w:rsidR="0079755D" w:rsidRDefault="0079755D" w:rsidP="00106358">
      <w:pPr>
        <w:spacing w:after="0" w:line="360" w:lineRule="auto"/>
        <w:jc w:val="both"/>
      </w:pPr>
    </w:p>
    <w:p w14:paraId="2F106AC2" w14:textId="77777777" w:rsidR="0079755D" w:rsidRDefault="0079755D" w:rsidP="00106358">
      <w:pPr>
        <w:spacing w:after="0" w:line="360" w:lineRule="auto"/>
        <w:jc w:val="both"/>
      </w:pPr>
    </w:p>
    <w:p w14:paraId="23DC6853" w14:textId="77777777" w:rsidR="0079755D" w:rsidRDefault="0079755D" w:rsidP="00106358">
      <w:pPr>
        <w:spacing w:after="0" w:line="360" w:lineRule="auto"/>
        <w:jc w:val="both"/>
      </w:pPr>
    </w:p>
    <w:p w14:paraId="599AF571" w14:textId="77777777" w:rsidR="0079755D" w:rsidRDefault="0079755D" w:rsidP="00106358">
      <w:pPr>
        <w:spacing w:after="0" w:line="360" w:lineRule="auto"/>
        <w:jc w:val="both"/>
      </w:pPr>
    </w:p>
    <w:p w14:paraId="28C6E038" w14:textId="77777777" w:rsidR="0079755D" w:rsidRDefault="0079755D" w:rsidP="00106358">
      <w:pPr>
        <w:spacing w:after="0" w:line="360" w:lineRule="auto"/>
        <w:jc w:val="both"/>
      </w:pPr>
    </w:p>
    <w:p w14:paraId="70949AF5" w14:textId="63F6FF4E" w:rsidR="0079755D" w:rsidRDefault="0079755D" w:rsidP="00106358">
      <w:pPr>
        <w:spacing w:after="0" w:line="360" w:lineRule="auto"/>
        <w:jc w:val="both"/>
      </w:pPr>
    </w:p>
    <w:p w14:paraId="15AD51F8" w14:textId="5813F690" w:rsidR="00854373" w:rsidRDefault="00854373" w:rsidP="00106358">
      <w:pPr>
        <w:spacing w:after="0" w:line="360" w:lineRule="auto"/>
        <w:jc w:val="both"/>
      </w:pPr>
    </w:p>
    <w:p w14:paraId="10E6CE54" w14:textId="77777777" w:rsidR="00854373" w:rsidRDefault="00854373" w:rsidP="00106358">
      <w:pPr>
        <w:spacing w:after="0" w:line="360" w:lineRule="auto"/>
        <w:jc w:val="both"/>
      </w:pPr>
    </w:p>
    <w:p w14:paraId="1009A84F" w14:textId="77777777" w:rsidR="0079755D" w:rsidRDefault="0079755D" w:rsidP="00106358">
      <w:pPr>
        <w:spacing w:after="0" w:line="360" w:lineRule="auto"/>
        <w:jc w:val="both"/>
      </w:pPr>
    </w:p>
    <w:p w14:paraId="5D8AA98D" w14:textId="77777777" w:rsidR="0079755D" w:rsidRDefault="0079755D" w:rsidP="00106358">
      <w:pPr>
        <w:spacing w:after="0" w:line="360" w:lineRule="auto"/>
        <w:jc w:val="both"/>
      </w:pPr>
    </w:p>
    <w:p w14:paraId="2B9771AC" w14:textId="77777777" w:rsidR="006329CB" w:rsidRDefault="006329CB" w:rsidP="00106358">
      <w:pPr>
        <w:spacing w:after="0" w:line="360" w:lineRule="auto"/>
        <w:jc w:val="both"/>
      </w:pPr>
    </w:p>
    <w:p w14:paraId="6BF09917" w14:textId="16401CF7" w:rsidR="0079755D" w:rsidRDefault="0079755D" w:rsidP="00106358">
      <w:pPr>
        <w:spacing w:after="0" w:line="360" w:lineRule="auto"/>
        <w:jc w:val="both"/>
      </w:pPr>
    </w:p>
    <w:p w14:paraId="34A3FE8E" w14:textId="36D44820" w:rsidR="00141DA9" w:rsidRDefault="00141DA9" w:rsidP="00106358">
      <w:pPr>
        <w:spacing w:after="0" w:line="360" w:lineRule="auto"/>
        <w:jc w:val="both"/>
      </w:pPr>
    </w:p>
    <w:p w14:paraId="08DFCFA4" w14:textId="77777777" w:rsidR="00141DA9" w:rsidRPr="00974AA5" w:rsidRDefault="00141DA9" w:rsidP="00106358">
      <w:pPr>
        <w:spacing w:after="0" w:line="360" w:lineRule="auto"/>
        <w:jc w:val="both"/>
      </w:pPr>
    </w:p>
    <w:p w14:paraId="082DFDBF" w14:textId="77777777" w:rsidR="00CF5DDC" w:rsidRDefault="00CF5DDC" w:rsidP="00106358">
      <w:pPr>
        <w:pStyle w:val="Heading"/>
        <w:spacing w:line="360" w:lineRule="auto"/>
      </w:pPr>
      <w:r>
        <w:t>METODOLOGIA</w:t>
      </w:r>
    </w:p>
    <w:p w14:paraId="676C3B90" w14:textId="77777777" w:rsidR="0079755D" w:rsidRDefault="0079755D" w:rsidP="00106358">
      <w:pPr>
        <w:spacing w:after="0" w:line="360" w:lineRule="auto"/>
        <w:jc w:val="both"/>
        <w:rPr>
          <w:rFonts w:cs="Times New Roman"/>
          <w:b/>
          <w:sz w:val="28"/>
          <w:szCs w:val="28"/>
        </w:rPr>
      </w:pPr>
      <w:r>
        <w:rPr>
          <w:rFonts w:cs="Times New Roman"/>
          <w:b/>
          <w:sz w:val="28"/>
          <w:szCs w:val="28"/>
        </w:rPr>
        <w:tab/>
      </w:r>
    </w:p>
    <w:p w14:paraId="3E35DF7A" w14:textId="77777777" w:rsidR="0079755D" w:rsidRDefault="00BE59EE" w:rsidP="00106358">
      <w:pPr>
        <w:spacing w:after="0" w:line="360" w:lineRule="auto"/>
        <w:jc w:val="both"/>
        <w:rPr>
          <w:rFonts w:cs="Times New Roman"/>
          <w:szCs w:val="28"/>
        </w:rPr>
      </w:pPr>
      <w:r>
        <w:rPr>
          <w:rFonts w:cs="Times New Roman"/>
          <w:b/>
          <w:szCs w:val="28"/>
        </w:rPr>
        <w:tab/>
      </w:r>
      <w:r>
        <w:rPr>
          <w:rFonts w:cs="Times New Roman"/>
          <w:szCs w:val="28"/>
        </w:rPr>
        <w:t xml:space="preserve">O meio pelo qual esse projeto pretende entregar a solução ao seu desafio é construindo um software </w:t>
      </w:r>
      <w:r w:rsidR="00965F2F">
        <w:rPr>
          <w:rFonts w:cs="Times New Roman"/>
          <w:szCs w:val="28"/>
        </w:rPr>
        <w:t>que</w:t>
      </w:r>
      <w:r>
        <w:rPr>
          <w:rFonts w:cs="Times New Roman"/>
          <w:szCs w:val="28"/>
        </w:rPr>
        <w:t xml:space="preserve"> fará a interface entre o professor e o portal pelo qual escreve artigos e recebe redações de seus alunos, e executará um algoritmo capaz de realizar uma pré-avaliação destas redações.</w:t>
      </w:r>
    </w:p>
    <w:p w14:paraId="33CB0ED5" w14:textId="77777777" w:rsidR="0079755D" w:rsidRDefault="00BE59EE" w:rsidP="00106358">
      <w:pPr>
        <w:spacing w:after="0" w:line="360" w:lineRule="auto"/>
        <w:jc w:val="both"/>
        <w:rPr>
          <w:rFonts w:cs="Times New Roman"/>
          <w:szCs w:val="28"/>
        </w:rPr>
      </w:pPr>
      <w:r>
        <w:rPr>
          <w:rFonts w:cs="Times New Roman"/>
          <w:szCs w:val="28"/>
        </w:rPr>
        <w:tab/>
        <w:t xml:space="preserve">As avaliações automáticas serão dadas através de diversos parâmetros. São estes o fato de um aluno ter ou não entregue a redação; ter interagido com outros alunos; ter escrito algo relacionado ao assunto postado pelo professor; ter somado àquilo dito pelo artigo; ter referenciado elementos previamente postos pelo professor no software (este de forma mais “manual”, e não automática) </w:t>
      </w:r>
      <w:r w:rsidRPr="00BE59EE">
        <w:rPr>
          <w:rFonts w:cs="Times New Roman"/>
          <w:szCs w:val="28"/>
        </w:rPr>
        <w:t>e</w:t>
      </w:r>
      <w:r>
        <w:rPr>
          <w:rFonts w:cs="Times New Roman"/>
          <w:szCs w:val="28"/>
        </w:rPr>
        <w:t>, talvez o fator mais complexo de ser realizado por um algoritmo, ter escrito algo coeso.</w:t>
      </w:r>
    </w:p>
    <w:p w14:paraId="1004CE1C" w14:textId="77777777" w:rsidR="00BE59EE" w:rsidRPr="00BE7C7B" w:rsidRDefault="00BE59EE" w:rsidP="00106358">
      <w:pPr>
        <w:spacing w:after="0" w:line="360" w:lineRule="auto"/>
        <w:jc w:val="both"/>
        <w:rPr>
          <w:color w:val="FF0000"/>
          <w:szCs w:val="24"/>
        </w:rPr>
      </w:pPr>
      <w:r>
        <w:rPr>
          <w:rFonts w:cs="Times New Roman"/>
          <w:szCs w:val="28"/>
        </w:rPr>
        <w:tab/>
      </w:r>
      <w:commentRangeStart w:id="14"/>
      <w:r w:rsidRPr="00BE7C7B">
        <w:rPr>
          <w:rFonts w:cs="Times New Roman"/>
          <w:color w:val="FF0000"/>
          <w:szCs w:val="28"/>
        </w:rPr>
        <w:t xml:space="preserve">A coesão poderá ser medida pelo software se fazendo uso de </w:t>
      </w:r>
      <w:r w:rsidR="0024534A" w:rsidRPr="00BE7C7B">
        <w:rPr>
          <w:rFonts w:cs="Times New Roman"/>
          <w:color w:val="FF0000"/>
          <w:szCs w:val="28"/>
        </w:rPr>
        <w:t>algoritmos</w:t>
      </w:r>
      <w:r w:rsidRPr="00BE7C7B">
        <w:rPr>
          <w:rFonts w:cs="Times New Roman"/>
          <w:color w:val="FF0000"/>
          <w:szCs w:val="28"/>
        </w:rPr>
        <w:t xml:space="preserve"> já testados por estudos anteriores, como apresenta o</w:t>
      </w:r>
      <w:r w:rsidR="0091123F" w:rsidRPr="00BE7C7B">
        <w:rPr>
          <w:rFonts w:cs="Times New Roman"/>
          <w:color w:val="FF0000"/>
          <w:szCs w:val="28"/>
        </w:rPr>
        <w:t>s</w:t>
      </w:r>
      <w:r w:rsidRPr="00BE7C7B">
        <w:rPr>
          <w:rFonts w:cs="Times New Roman"/>
          <w:color w:val="FF0000"/>
          <w:szCs w:val="28"/>
        </w:rPr>
        <w:t xml:space="preserve"> artigo</w:t>
      </w:r>
      <w:r w:rsidR="0091123F" w:rsidRPr="00BE7C7B">
        <w:rPr>
          <w:rFonts w:cs="Times New Roman"/>
          <w:color w:val="FF0000"/>
          <w:szCs w:val="28"/>
        </w:rPr>
        <w:t>s</w:t>
      </w:r>
      <w:r w:rsidRPr="00BE7C7B">
        <w:rPr>
          <w:rFonts w:cs="Times New Roman"/>
          <w:color w:val="FF0000"/>
          <w:szCs w:val="28"/>
        </w:rPr>
        <w:t xml:space="preserve"> </w:t>
      </w:r>
      <w:r w:rsidRPr="00BE7C7B">
        <w:rPr>
          <w:i/>
          <w:color w:val="FF0000"/>
          <w:szCs w:val="24"/>
        </w:rPr>
        <w:t xml:space="preserve">Automatic Evaluation of Text Coherence: Models and Representations, </w:t>
      </w:r>
      <w:r w:rsidR="0091123F" w:rsidRPr="00BE7C7B">
        <w:rPr>
          <w:color w:val="FF0000"/>
          <w:szCs w:val="24"/>
        </w:rPr>
        <w:t xml:space="preserve">e </w:t>
      </w:r>
      <w:r w:rsidR="0091123F" w:rsidRPr="00BE7C7B">
        <w:rPr>
          <w:i/>
          <w:color w:val="FF0000"/>
          <w:szCs w:val="24"/>
        </w:rPr>
        <w:t>Evaluating text coherence based on semantic similarity graph</w:t>
      </w:r>
      <w:r w:rsidR="0024534A" w:rsidRPr="00BE7C7B">
        <w:rPr>
          <w:i/>
          <w:color w:val="FF0000"/>
          <w:szCs w:val="24"/>
        </w:rPr>
        <w:t xml:space="preserve">, </w:t>
      </w:r>
      <w:r w:rsidR="0024534A" w:rsidRPr="00BE7C7B">
        <w:rPr>
          <w:color w:val="FF0000"/>
          <w:szCs w:val="24"/>
        </w:rPr>
        <w:t>e seu aperfeiçoamento.</w:t>
      </w:r>
    </w:p>
    <w:p w14:paraId="2363BBA6" w14:textId="77777777" w:rsidR="0024534A" w:rsidRPr="00BE7C7B" w:rsidRDefault="0024534A" w:rsidP="00106358">
      <w:pPr>
        <w:spacing w:after="0" w:line="360" w:lineRule="auto"/>
        <w:jc w:val="both"/>
        <w:rPr>
          <w:color w:val="FF0000"/>
          <w:szCs w:val="24"/>
        </w:rPr>
      </w:pPr>
      <w:r w:rsidRPr="00BE7C7B">
        <w:rPr>
          <w:color w:val="FF0000"/>
          <w:szCs w:val="24"/>
        </w:rPr>
        <w:tab/>
        <w:t>Para a construção de tal solução, será, claro necessário o estudo sobre processamento de linguagens em programação, e sobre a língua em si, e como ela flui na construção de uma redação. Tudo isso será de extrema importância para ao menos o início da pretensão deste projeto.</w:t>
      </w:r>
      <w:commentRangeEnd w:id="14"/>
      <w:r w:rsidR="00BE7C7B">
        <w:rPr>
          <w:rStyle w:val="CommentReference"/>
        </w:rPr>
        <w:commentReference w:id="14"/>
      </w:r>
    </w:p>
    <w:p w14:paraId="4422A0FA" w14:textId="77777777" w:rsidR="00BE59EE" w:rsidRDefault="00BE59EE" w:rsidP="00106358">
      <w:pPr>
        <w:spacing w:after="0" w:line="360" w:lineRule="auto"/>
        <w:jc w:val="both"/>
        <w:rPr>
          <w:rFonts w:cs="Times New Roman"/>
          <w:szCs w:val="28"/>
        </w:rPr>
      </w:pPr>
    </w:p>
    <w:p w14:paraId="7F867035" w14:textId="77777777" w:rsidR="001D55FD" w:rsidRDefault="001D55FD" w:rsidP="00106358">
      <w:pPr>
        <w:spacing w:after="0" w:line="360" w:lineRule="auto"/>
        <w:jc w:val="both"/>
        <w:rPr>
          <w:rFonts w:cs="Times New Roman"/>
          <w:szCs w:val="28"/>
        </w:rPr>
      </w:pPr>
    </w:p>
    <w:p w14:paraId="638B95D7" w14:textId="77777777" w:rsidR="001D55FD" w:rsidRDefault="001D55FD" w:rsidP="00106358">
      <w:pPr>
        <w:spacing w:after="0" w:line="360" w:lineRule="auto"/>
        <w:jc w:val="both"/>
        <w:rPr>
          <w:rFonts w:cs="Times New Roman"/>
          <w:szCs w:val="28"/>
        </w:rPr>
      </w:pPr>
    </w:p>
    <w:p w14:paraId="7D004B38" w14:textId="77777777" w:rsidR="001D55FD" w:rsidRDefault="001D55FD" w:rsidP="00106358">
      <w:pPr>
        <w:spacing w:after="0" w:line="360" w:lineRule="auto"/>
        <w:jc w:val="both"/>
        <w:rPr>
          <w:rFonts w:cs="Times New Roman"/>
          <w:szCs w:val="28"/>
        </w:rPr>
      </w:pPr>
    </w:p>
    <w:p w14:paraId="0F5295B0" w14:textId="77777777" w:rsidR="001D55FD" w:rsidRDefault="001D55FD" w:rsidP="00106358">
      <w:pPr>
        <w:spacing w:after="0" w:line="360" w:lineRule="auto"/>
        <w:jc w:val="both"/>
        <w:rPr>
          <w:rFonts w:cs="Times New Roman"/>
          <w:szCs w:val="28"/>
        </w:rPr>
      </w:pPr>
    </w:p>
    <w:p w14:paraId="6E453B9B" w14:textId="77777777" w:rsidR="001D55FD" w:rsidRDefault="001D55FD" w:rsidP="00106358">
      <w:pPr>
        <w:spacing w:after="0" w:line="360" w:lineRule="auto"/>
        <w:jc w:val="both"/>
        <w:rPr>
          <w:rFonts w:cs="Times New Roman"/>
          <w:szCs w:val="28"/>
        </w:rPr>
      </w:pPr>
    </w:p>
    <w:p w14:paraId="710C8BC3" w14:textId="77777777" w:rsidR="001D55FD" w:rsidRDefault="001D55FD" w:rsidP="00106358">
      <w:pPr>
        <w:spacing w:after="0" w:line="360" w:lineRule="auto"/>
        <w:jc w:val="both"/>
        <w:rPr>
          <w:rFonts w:cs="Times New Roman"/>
          <w:szCs w:val="28"/>
        </w:rPr>
      </w:pPr>
    </w:p>
    <w:p w14:paraId="095AABC2" w14:textId="77777777" w:rsidR="001D55FD" w:rsidRDefault="001D55FD" w:rsidP="00106358">
      <w:pPr>
        <w:spacing w:after="0" w:line="360" w:lineRule="auto"/>
        <w:jc w:val="both"/>
        <w:rPr>
          <w:rFonts w:cs="Times New Roman"/>
          <w:szCs w:val="28"/>
        </w:rPr>
      </w:pPr>
    </w:p>
    <w:p w14:paraId="767BE4F3" w14:textId="77777777" w:rsidR="001D55FD" w:rsidRDefault="001D55FD" w:rsidP="00106358">
      <w:pPr>
        <w:spacing w:after="0" w:line="360" w:lineRule="auto"/>
        <w:jc w:val="both"/>
        <w:rPr>
          <w:rFonts w:cs="Times New Roman"/>
          <w:szCs w:val="28"/>
        </w:rPr>
      </w:pPr>
    </w:p>
    <w:p w14:paraId="0A0B3651" w14:textId="77777777" w:rsidR="001D55FD" w:rsidRDefault="001D55FD" w:rsidP="00106358">
      <w:pPr>
        <w:spacing w:after="0" w:line="360" w:lineRule="auto"/>
        <w:jc w:val="both"/>
        <w:rPr>
          <w:rFonts w:cs="Times New Roman"/>
          <w:szCs w:val="28"/>
        </w:rPr>
      </w:pPr>
    </w:p>
    <w:p w14:paraId="6B2F7499" w14:textId="77777777" w:rsidR="0091123F" w:rsidRDefault="0091123F" w:rsidP="00106358">
      <w:pPr>
        <w:spacing w:after="0" w:line="360" w:lineRule="auto"/>
        <w:jc w:val="both"/>
        <w:rPr>
          <w:rFonts w:cs="Times New Roman"/>
          <w:szCs w:val="28"/>
        </w:rPr>
      </w:pPr>
    </w:p>
    <w:p w14:paraId="1699141C" w14:textId="77777777" w:rsidR="001D55FD" w:rsidRDefault="001D55FD" w:rsidP="00106358">
      <w:pPr>
        <w:spacing w:after="0" w:line="360" w:lineRule="auto"/>
        <w:jc w:val="both"/>
        <w:rPr>
          <w:rFonts w:cs="Times New Roman"/>
          <w:b/>
          <w:sz w:val="28"/>
          <w:szCs w:val="28"/>
        </w:rPr>
      </w:pPr>
    </w:p>
    <w:p w14:paraId="09A539D6" w14:textId="77777777" w:rsidR="006329CB" w:rsidRDefault="006329CB" w:rsidP="00106358">
      <w:pPr>
        <w:spacing w:after="0" w:line="360" w:lineRule="auto"/>
        <w:jc w:val="both"/>
        <w:rPr>
          <w:rFonts w:cs="Times New Roman"/>
          <w:b/>
          <w:sz w:val="28"/>
          <w:szCs w:val="28"/>
        </w:rPr>
      </w:pPr>
    </w:p>
    <w:p w14:paraId="22A87B0B" w14:textId="77777777" w:rsidR="006329CB" w:rsidRDefault="006329CB" w:rsidP="00106358">
      <w:pPr>
        <w:pStyle w:val="Heading"/>
        <w:spacing w:line="360" w:lineRule="auto"/>
      </w:pPr>
      <w:r>
        <w:t>CONCLUSÃO</w:t>
      </w:r>
    </w:p>
    <w:p w14:paraId="34852698" w14:textId="77777777" w:rsidR="006329CB" w:rsidRDefault="006329CB" w:rsidP="00106358">
      <w:pPr>
        <w:spacing w:after="0" w:line="360" w:lineRule="auto"/>
        <w:jc w:val="both"/>
        <w:rPr>
          <w:rFonts w:cs="Times New Roman"/>
          <w:b/>
          <w:sz w:val="28"/>
          <w:szCs w:val="28"/>
        </w:rPr>
      </w:pPr>
    </w:p>
    <w:p w14:paraId="732667A3" w14:textId="77777777" w:rsidR="006329CB" w:rsidRDefault="006329CB" w:rsidP="00106358">
      <w:pPr>
        <w:spacing w:after="0" w:line="360" w:lineRule="auto"/>
        <w:jc w:val="both"/>
        <w:rPr>
          <w:rFonts w:cs="Times New Roman"/>
          <w:b/>
          <w:sz w:val="28"/>
          <w:szCs w:val="28"/>
        </w:rPr>
      </w:pPr>
    </w:p>
    <w:p w14:paraId="2362D0ED" w14:textId="77777777" w:rsidR="00E97446" w:rsidRDefault="00E97446" w:rsidP="00106358">
      <w:pPr>
        <w:pStyle w:val="Heading"/>
        <w:spacing w:line="360" w:lineRule="auto"/>
      </w:pPr>
      <w:r w:rsidRPr="00E97446">
        <w:t>REFERÊNCIAS</w:t>
      </w:r>
    </w:p>
    <w:p w14:paraId="20F5DF8D" w14:textId="0A968FB6" w:rsidR="00C9655A" w:rsidRDefault="00BE7C7B" w:rsidP="00106358">
      <w:pPr>
        <w:spacing w:after="0" w:line="360" w:lineRule="auto"/>
        <w:jc w:val="both"/>
        <w:rPr>
          <w:rFonts w:cs="Times New Roman"/>
          <w:b/>
          <w:sz w:val="28"/>
          <w:szCs w:val="28"/>
        </w:rPr>
      </w:pPr>
      <w:r>
        <w:rPr>
          <w:rFonts w:cs="Times New Roman"/>
          <w:b/>
          <w:sz w:val="28"/>
          <w:szCs w:val="28"/>
        </w:rPr>
        <w:t>/*</w:t>
      </w:r>
    </w:p>
    <w:p w14:paraId="138DFAB1" w14:textId="77777777" w:rsidR="00E97446" w:rsidRDefault="0090751C" w:rsidP="00106358">
      <w:pPr>
        <w:spacing w:after="0" w:line="360" w:lineRule="auto"/>
        <w:jc w:val="both"/>
        <w:rPr>
          <w:rFonts w:ascii="Segoe UI" w:hAnsi="Segoe UI" w:cs="Segoe UI"/>
          <w:color w:val="000000"/>
          <w:shd w:val="clear" w:color="auto" w:fill="FFFFFF"/>
          <w:lang w:val="en-US"/>
        </w:rPr>
      </w:pPr>
      <w:r w:rsidRPr="008B5E76">
        <w:rPr>
          <w:rFonts w:ascii="Segoe UI" w:hAnsi="Segoe UI" w:cs="Segoe UI"/>
          <w:color w:val="000000"/>
          <w:shd w:val="clear" w:color="auto" w:fill="FFFFFF"/>
        </w:rPr>
        <w:t xml:space="preserve">MIRELLA, Lapata; BARZILAY, Regina. </w:t>
      </w:r>
      <w:r w:rsidRPr="0090751C">
        <w:rPr>
          <w:rFonts w:ascii="Segoe UI" w:hAnsi="Segoe UI" w:cs="Segoe UI"/>
          <w:b/>
          <w:bCs/>
          <w:color w:val="000000"/>
          <w:shd w:val="clear" w:color="auto" w:fill="FFFFFF"/>
          <w:lang w:val="en-US"/>
        </w:rPr>
        <w:t>Automatic Evaluation of Text Coherence: Models and Representations</w:t>
      </w:r>
      <w:r w:rsidRPr="0090751C">
        <w:rPr>
          <w:rFonts w:ascii="Segoe UI" w:hAnsi="Segoe UI" w:cs="Segoe UI"/>
          <w:color w:val="000000"/>
          <w:shd w:val="clear" w:color="auto" w:fill="FFFFFF"/>
          <w:lang w:val="en-US"/>
        </w:rPr>
        <w:t>, [</w:t>
      </w:r>
      <w:r w:rsidRPr="0090751C">
        <w:rPr>
          <w:rFonts w:ascii="Segoe UI" w:hAnsi="Segoe UI" w:cs="Segoe UI"/>
          <w:i/>
          <w:iCs/>
          <w:color w:val="000000"/>
          <w:shd w:val="clear" w:color="auto" w:fill="FFFFFF"/>
          <w:lang w:val="en-US"/>
        </w:rPr>
        <w:t>S. l.</w:t>
      </w:r>
      <w:r w:rsidRPr="0090751C">
        <w:rPr>
          <w:rFonts w:ascii="Segoe UI" w:hAnsi="Segoe UI" w:cs="Segoe UI"/>
          <w:color w:val="000000"/>
          <w:shd w:val="clear" w:color="auto" w:fill="FFFFFF"/>
          <w:lang w:val="en-US"/>
        </w:rPr>
        <w:t xml:space="preserve">], p. 1-6, </w:t>
      </w:r>
      <w:proofErr w:type="spellStart"/>
      <w:r w:rsidR="001D7933">
        <w:rPr>
          <w:rFonts w:ascii="Segoe UI" w:hAnsi="Segoe UI" w:cs="Segoe UI"/>
          <w:color w:val="000000"/>
          <w:shd w:val="clear" w:color="auto" w:fill="FFFFFF"/>
          <w:lang w:val="en-US"/>
        </w:rPr>
        <w:t>Acessado</w:t>
      </w:r>
      <w:proofErr w:type="spellEnd"/>
      <w:r w:rsidR="001D7933">
        <w:rPr>
          <w:rFonts w:ascii="Segoe UI" w:hAnsi="Segoe UI" w:cs="Segoe UI"/>
          <w:color w:val="000000"/>
          <w:shd w:val="clear" w:color="auto" w:fill="FFFFFF"/>
          <w:lang w:val="en-US"/>
        </w:rPr>
        <w:t xml:space="preserve"> </w:t>
      </w:r>
      <w:proofErr w:type="spellStart"/>
      <w:r w:rsidR="001D7933">
        <w:rPr>
          <w:rFonts w:ascii="Segoe UI" w:hAnsi="Segoe UI" w:cs="Segoe UI"/>
          <w:color w:val="000000"/>
          <w:shd w:val="clear" w:color="auto" w:fill="FFFFFF"/>
          <w:lang w:val="en-US"/>
        </w:rPr>
        <w:t>em</w:t>
      </w:r>
      <w:proofErr w:type="spellEnd"/>
      <w:r w:rsidR="001D7933">
        <w:rPr>
          <w:rFonts w:ascii="Segoe UI" w:hAnsi="Segoe UI" w:cs="Segoe UI"/>
          <w:color w:val="000000"/>
          <w:shd w:val="clear" w:color="auto" w:fill="FFFFFF"/>
          <w:lang w:val="en-US"/>
        </w:rPr>
        <w:t>: 15/01/2019</w:t>
      </w:r>
    </w:p>
    <w:p w14:paraId="48D7234E" w14:textId="77777777" w:rsidR="0090751C" w:rsidRPr="0090751C" w:rsidRDefault="0090751C" w:rsidP="00106358">
      <w:pPr>
        <w:spacing w:after="0" w:line="360" w:lineRule="auto"/>
        <w:jc w:val="both"/>
        <w:rPr>
          <w:rFonts w:cs="Times New Roman"/>
          <w:b/>
          <w:sz w:val="28"/>
          <w:szCs w:val="28"/>
          <w:lang w:val="en-US"/>
        </w:rPr>
      </w:pPr>
    </w:p>
    <w:p w14:paraId="00723A5C" w14:textId="77777777" w:rsidR="00017C1E" w:rsidRPr="001D7933" w:rsidRDefault="001D7933" w:rsidP="00106358">
      <w:pPr>
        <w:spacing w:after="0" w:line="360" w:lineRule="auto"/>
        <w:rPr>
          <w:rFonts w:cs="Times New Roman"/>
          <w:szCs w:val="24"/>
          <w:shd w:val="clear" w:color="auto" w:fill="FFFFFF"/>
          <w:lang w:val="en-US"/>
        </w:rPr>
      </w:pPr>
      <w:r w:rsidRPr="001D7933">
        <w:rPr>
          <w:rFonts w:ascii="Segoe UI" w:hAnsi="Segoe UI" w:cs="Segoe UI"/>
          <w:color w:val="000000"/>
          <w:shd w:val="clear" w:color="auto" w:fill="FFFFFF"/>
          <w:lang w:val="en-US"/>
        </w:rPr>
        <w:t xml:space="preserve">MIRELLA WIRA GOTAMA PUTRA, Jan; TOKUNAGA, </w:t>
      </w:r>
      <w:proofErr w:type="spellStart"/>
      <w:r w:rsidRPr="001D7933">
        <w:rPr>
          <w:rFonts w:ascii="Segoe UI" w:hAnsi="Segoe UI" w:cs="Segoe UI"/>
          <w:color w:val="000000"/>
          <w:shd w:val="clear" w:color="auto" w:fill="FFFFFF"/>
          <w:lang w:val="en-US"/>
        </w:rPr>
        <w:t>Takenobu</w:t>
      </w:r>
      <w:proofErr w:type="spellEnd"/>
      <w:r w:rsidRPr="001D7933">
        <w:rPr>
          <w:rFonts w:ascii="Segoe UI" w:hAnsi="Segoe UI" w:cs="Segoe UI"/>
          <w:color w:val="000000"/>
          <w:shd w:val="clear" w:color="auto" w:fill="FFFFFF"/>
          <w:lang w:val="en-US"/>
        </w:rPr>
        <w:t xml:space="preserve">. </w:t>
      </w:r>
      <w:r w:rsidRPr="001D7933">
        <w:rPr>
          <w:rFonts w:ascii="Segoe UI" w:hAnsi="Segoe UI" w:cs="Segoe UI"/>
          <w:b/>
          <w:bCs/>
          <w:color w:val="000000"/>
          <w:shd w:val="clear" w:color="auto" w:fill="FFFFFF"/>
          <w:lang w:val="en-US"/>
        </w:rPr>
        <w:t>Evaluating text coherence based on semantic similarity graph</w:t>
      </w:r>
      <w:r w:rsidRPr="001D7933">
        <w:rPr>
          <w:rFonts w:ascii="Segoe UI" w:hAnsi="Segoe UI" w:cs="Segoe UI"/>
          <w:color w:val="000000"/>
          <w:shd w:val="clear" w:color="auto" w:fill="FFFFFF"/>
          <w:lang w:val="en-US"/>
        </w:rPr>
        <w:t>, [</w:t>
      </w:r>
      <w:r w:rsidRPr="001D7933">
        <w:rPr>
          <w:rFonts w:ascii="Segoe UI" w:hAnsi="Segoe UI" w:cs="Segoe UI"/>
          <w:i/>
          <w:iCs/>
          <w:color w:val="000000"/>
          <w:shd w:val="clear" w:color="auto" w:fill="FFFFFF"/>
          <w:lang w:val="en-US"/>
        </w:rPr>
        <w:t>S. l.</w:t>
      </w:r>
      <w:r w:rsidRPr="001D7933">
        <w:rPr>
          <w:rFonts w:ascii="Segoe UI" w:hAnsi="Segoe UI" w:cs="Segoe UI"/>
          <w:color w:val="000000"/>
          <w:shd w:val="clear" w:color="auto" w:fill="FFFFFF"/>
          <w:lang w:val="en-US"/>
        </w:rPr>
        <w:t xml:space="preserve">], p. 1-10, </w:t>
      </w:r>
      <w:proofErr w:type="spellStart"/>
      <w:r>
        <w:rPr>
          <w:rFonts w:ascii="Segoe UI" w:hAnsi="Segoe UI" w:cs="Segoe UI"/>
          <w:color w:val="000000"/>
          <w:shd w:val="clear" w:color="auto" w:fill="FFFFFF"/>
          <w:lang w:val="en-US"/>
        </w:rPr>
        <w:t>Acessado</w:t>
      </w:r>
      <w:proofErr w:type="spellEnd"/>
      <w:r>
        <w:rPr>
          <w:rFonts w:ascii="Segoe UI" w:hAnsi="Segoe UI" w:cs="Segoe UI"/>
          <w:color w:val="000000"/>
          <w:shd w:val="clear" w:color="auto" w:fill="FFFFFF"/>
          <w:lang w:val="en-US"/>
        </w:rPr>
        <w:t xml:space="preserve"> </w:t>
      </w:r>
      <w:proofErr w:type="spellStart"/>
      <w:r>
        <w:rPr>
          <w:rFonts w:ascii="Segoe UI" w:hAnsi="Segoe UI" w:cs="Segoe UI"/>
          <w:color w:val="000000"/>
          <w:shd w:val="clear" w:color="auto" w:fill="FFFFFF"/>
          <w:lang w:val="en-US"/>
        </w:rPr>
        <w:t>em</w:t>
      </w:r>
      <w:proofErr w:type="spellEnd"/>
      <w:r>
        <w:rPr>
          <w:rFonts w:ascii="Segoe UI" w:hAnsi="Segoe UI" w:cs="Segoe UI"/>
          <w:color w:val="000000"/>
          <w:shd w:val="clear" w:color="auto" w:fill="FFFFFF"/>
          <w:lang w:val="en-US"/>
        </w:rPr>
        <w:t>: 15/01/2019</w:t>
      </w:r>
    </w:p>
    <w:p w14:paraId="393598CA" w14:textId="58DB3E32" w:rsidR="00017C1E" w:rsidRPr="001D7933" w:rsidRDefault="00BE7C7B" w:rsidP="00106358">
      <w:pPr>
        <w:spacing w:after="0" w:line="360" w:lineRule="auto"/>
        <w:rPr>
          <w:rFonts w:cs="Times New Roman"/>
          <w:b/>
          <w:szCs w:val="24"/>
          <w:lang w:val="en-US"/>
        </w:rPr>
      </w:pPr>
      <w:r>
        <w:rPr>
          <w:rFonts w:cs="Times New Roman"/>
          <w:b/>
          <w:szCs w:val="24"/>
          <w:lang w:val="en-US"/>
        </w:rPr>
        <w:t>*/</w:t>
      </w:r>
    </w:p>
    <w:sectPr w:rsidR="00017C1E" w:rsidRPr="001D7933" w:rsidSect="006C03A0">
      <w:pgSz w:w="11906" w:h="16838"/>
      <w:pgMar w:top="1701" w:right="1134" w:bottom="1134" w:left="1701" w:header="576" w:footer="0" w:gutter="0"/>
      <w:pgNumType w:start="1"/>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línio Roberto Souza Vilela" w:date="2019-10-23T16:55:00Z" w:initials="PV">
    <w:p w14:paraId="1532F739" w14:textId="5F77AE0D" w:rsidR="4AC5F18B" w:rsidRDefault="4AC5F18B">
      <w:pPr>
        <w:pStyle w:val="CommentText"/>
      </w:pPr>
      <w:r>
        <w:t>Aqui é melhor citar o nome do seu curso, tipo: "apresentado ao curso de Bacharelado em Sistemas de Informação da Faculdade de Tecnologia..."</w:t>
      </w:r>
      <w:r>
        <w:rPr>
          <w:rStyle w:val="CommentReference"/>
        </w:rPr>
        <w:annotationRef/>
      </w:r>
    </w:p>
  </w:comment>
  <w:comment w:id="1" w:author="Plínio Roberto Souza Vilela" w:date="2019-10-23T21:35:00Z" w:initials="PV">
    <w:p w14:paraId="711374FF" w14:textId="6535CC42" w:rsidR="64D3F16C" w:rsidRDefault="64D3F16C">
      <w:pPr>
        <w:pStyle w:val="CommentText"/>
      </w:pPr>
      <w:r>
        <w:t>Esta parte aqui parece que ficou meio jogada no meio do texto. Você levanta essa questão, mas não dá continuidade na discussão do assunto nos parágrafos subsequentes...</w:t>
      </w:r>
      <w:r>
        <w:rPr>
          <w:rStyle w:val="CommentReference"/>
        </w:rPr>
        <w:annotationRef/>
      </w:r>
    </w:p>
  </w:comment>
  <w:comment w:id="2" w:author="Araujo, Rafael Augusto Barbaroto de (BR - Sao Paulo)" w:date="2019-10-28T06:08:00Z" w:initials="ARABd">
    <w:p w14:paraId="3B05D250" w14:textId="3855E348" w:rsidR="00467D22" w:rsidRDefault="00467D22">
      <w:pPr>
        <w:pStyle w:val="CommentText"/>
      </w:pPr>
      <w:r>
        <w:rPr>
          <w:rStyle w:val="CommentReference"/>
        </w:rPr>
        <w:annotationRef/>
      </w:r>
      <w:r>
        <w:t>Realmente. Acho que no momento em que escrevi, eu estava incerto se deveria ou não tocar nesse tema, já que o trabalho tomou distância desse ‘desafio’ faz algum tempo. O que você acha melhor, abrir o tema, ou descartá-lo?</w:t>
      </w:r>
    </w:p>
  </w:comment>
  <w:comment w:id="3" w:author="Araujo, Rafael Augusto Barbaroto de (BR - Sao Paulo)" w:date="2019-10-29T08:26:00Z" w:initials="ARABd">
    <w:p w14:paraId="739D8C34" w14:textId="5AA8582E" w:rsidR="003A73A5" w:rsidRDefault="003A73A5">
      <w:pPr>
        <w:pStyle w:val="CommentText"/>
      </w:pPr>
      <w:r>
        <w:rPr>
          <w:rStyle w:val="CommentReference"/>
        </w:rPr>
        <w:annotationRef/>
      </w:r>
      <w:r>
        <w:rPr>
          <w:rStyle w:val="CommentReference"/>
        </w:rPr>
        <w:t xml:space="preserve"> Preciso ver se esse formato tá nas normas da ABNT.</w:t>
      </w:r>
    </w:p>
  </w:comment>
  <w:comment w:id="4" w:author="Plínio Roberto Souza Vilela" w:date="2019-10-23T21:37:00Z" w:initials="PV">
    <w:p w14:paraId="796331EC" w14:textId="753A6480" w:rsidR="64D3F16C" w:rsidRDefault="64D3F16C">
      <w:pPr>
        <w:pStyle w:val="CommentText"/>
      </w:pPr>
      <w:r>
        <w:t>Cuidado... Não sei se são tão análogos assim...</w:t>
      </w:r>
      <w:r>
        <w:rPr>
          <w:rStyle w:val="CommentReference"/>
        </w:rPr>
        <w:annotationRef/>
      </w:r>
    </w:p>
  </w:comment>
  <w:comment w:id="5" w:author="Araujo, Rafael Augusto Barbaroto de (BR - Sao Paulo)" w:date="2019-10-22T15:35:00Z" w:initials="ARABd">
    <w:p w14:paraId="4015B149" w14:textId="0AC9D372" w:rsidR="004704BE" w:rsidRDefault="004704BE">
      <w:pPr>
        <w:pStyle w:val="CommentText"/>
      </w:pPr>
      <w:r>
        <w:rPr>
          <w:rStyle w:val="CommentReference"/>
        </w:rPr>
        <w:annotationRef/>
      </w:r>
      <w:hyperlink r:id="rId1" w:history="1">
        <w:r>
          <w:rPr>
            <w:rStyle w:val="Hyperlink"/>
          </w:rPr>
          <w:t>https://www.wikiwand.com/en/Bologna_Process</w:t>
        </w:r>
      </w:hyperlink>
    </w:p>
  </w:comment>
  <w:comment w:id="6" w:author="Plínio Roberto Souza Vilela" w:date="2019-10-23T21:41:00Z" w:initials="PV">
    <w:p w14:paraId="3A9BCB22" w14:textId="6A3B7AAC" w:rsidR="64D3F16C" w:rsidRDefault="64D3F16C">
      <w:pPr>
        <w:pStyle w:val="CommentText"/>
      </w:pPr>
      <w:r>
        <w:t>É isso mesmo?</w:t>
      </w:r>
      <w:r>
        <w:rPr>
          <w:rStyle w:val="CommentReference"/>
        </w:rPr>
        <w:annotationRef/>
      </w:r>
    </w:p>
  </w:comment>
  <w:comment w:id="7" w:author="Araujo, Rafael Augusto Barbaroto de (BR - Sao Paulo)" w:date="2019-10-28T06:14:00Z" w:initials="ARABd">
    <w:p w14:paraId="501617BA" w14:textId="6EA0190A" w:rsidR="00467D22" w:rsidRDefault="00467D22">
      <w:pPr>
        <w:pStyle w:val="CommentText"/>
      </w:pPr>
      <w:r>
        <w:rPr>
          <w:rStyle w:val="CommentReference"/>
        </w:rPr>
        <w:annotationRef/>
      </w:r>
      <w:r>
        <w:t>Portinglês. “To address”.</w:t>
      </w:r>
    </w:p>
  </w:comment>
  <w:comment w:id="8" w:author="Araujo, Rafael Augusto Barbaroto de (BR - Sao Paulo)" w:date="2019-10-29T09:37:00Z" w:initials="ARABd">
    <w:p w14:paraId="1F5617DF" w14:textId="6D122F87" w:rsidR="0000487C" w:rsidRDefault="0000487C">
      <w:pPr>
        <w:pStyle w:val="CommentText"/>
      </w:pPr>
      <w:r>
        <w:rPr>
          <w:rStyle w:val="CommentReference"/>
        </w:rPr>
        <w:annotationRef/>
      </w:r>
      <w:r>
        <w:t>Acho que tá bagunçado, né?</w:t>
      </w:r>
    </w:p>
  </w:comment>
  <w:comment w:id="9" w:author="Araujo, Rafael Augusto Barbaroto de (BR - Sao Paulo)" w:date="2019-10-28T06:38:00Z" w:initials="ARABd">
    <w:p w14:paraId="63EF8451" w14:textId="3D523249" w:rsidR="007A114F" w:rsidRDefault="007A114F">
      <w:pPr>
        <w:pStyle w:val="CommentText"/>
      </w:pPr>
      <w:r>
        <w:rPr>
          <w:rStyle w:val="CommentReference"/>
        </w:rPr>
        <w:annotationRef/>
      </w:r>
      <w:r>
        <w:t xml:space="preserve">Escrevi pensando em abranger essa solução </w:t>
      </w:r>
      <w:r w:rsidR="002F040D">
        <w:t>para</w:t>
      </w:r>
      <w:r>
        <w:t xml:space="preserve"> além da “Sala de Aula 360 graus”. Não sei se tiro ou deixo.</w:t>
      </w:r>
    </w:p>
  </w:comment>
  <w:comment w:id="10" w:author="Araujo, Rafael Augusto Barbaroto de (BR - Sao Paulo)" w:date="2019-10-29T09:37:00Z" w:initials="ARABd">
    <w:p w14:paraId="05837C19" w14:textId="620E34C0" w:rsidR="0000487C" w:rsidRDefault="0000487C">
      <w:pPr>
        <w:pStyle w:val="CommentText"/>
      </w:pPr>
      <w:r>
        <w:rPr>
          <w:rStyle w:val="CommentReference"/>
        </w:rPr>
        <w:annotationRef/>
      </w:r>
      <w:r>
        <w:rPr>
          <w:rStyle w:val="CommentReference"/>
        </w:rPr>
        <w:t>Além dessas imagens estarem esteticamente desagradáveis, estou achando bagunçado.</w:t>
      </w:r>
    </w:p>
  </w:comment>
  <w:comment w:id="11" w:author="Araujo, Rafael Augusto Barbaroto de (BR - Sao Paulo)" w:date="2019-10-29T09:57:00Z" w:initials="ARABd">
    <w:p w14:paraId="0683B8E4" w14:textId="330EFB90" w:rsidR="00EF4EF4" w:rsidRDefault="00EF4EF4">
      <w:pPr>
        <w:pStyle w:val="CommentText"/>
      </w:pPr>
      <w:r>
        <w:rPr>
          <w:rStyle w:val="CommentReference"/>
        </w:rPr>
        <w:annotationRef/>
      </w:r>
      <w:r>
        <w:rPr>
          <w:rStyle w:val="CommentReference"/>
        </w:rPr>
        <w:t xml:space="preserve">Espero mudar como isso aqui funciona em algum momento. Em vez de uma caixa de busca, </w:t>
      </w:r>
      <w:r w:rsidR="00396345">
        <w:rPr>
          <w:rStyle w:val="CommentReference"/>
        </w:rPr>
        <w:t>gostaria de fazer uma interface com “badges”.</w:t>
      </w:r>
    </w:p>
  </w:comment>
  <w:comment w:id="12" w:author="Plínio Roberto Souza Vilela" w:date="2019-10-23T22:01:00Z" w:initials="PV">
    <w:p w14:paraId="172240DB" w14:textId="7088F60C" w:rsidR="64D3F16C" w:rsidRDefault="64D3F16C">
      <w:pPr>
        <w:pStyle w:val="CommentText"/>
      </w:pPr>
      <w:r>
        <w:t>Seria interessante ter uma sessão para centralizar os requisitos de forma mais organizada. Numerando cada um e tal...</w:t>
      </w:r>
      <w:r>
        <w:rPr>
          <w:rStyle w:val="CommentReference"/>
        </w:rPr>
        <w:annotationRef/>
      </w:r>
    </w:p>
  </w:comment>
  <w:comment w:id="13" w:author="Araujo, Rafael Augusto Barbaroto de (BR - Sao Paulo)" w:date="2019-10-29T11:30:00Z" w:initials="ARABd">
    <w:p w14:paraId="25582834" w14:textId="6443E3B7" w:rsidR="00CC7164" w:rsidRDefault="00CC7164">
      <w:pPr>
        <w:pStyle w:val="CommentText"/>
      </w:pPr>
      <w:r>
        <w:rPr>
          <w:rStyle w:val="CommentReference"/>
        </w:rPr>
        <w:annotationRef/>
      </w:r>
      <w:r>
        <w:t>Não sei se é a melhor palavra</w:t>
      </w:r>
    </w:p>
  </w:comment>
  <w:comment w:id="14" w:author="Araujo, Rafael Augusto Barbaroto de (BR - Sao Paulo)" w:date="2019-10-22T15:33:00Z" w:initials="ARABd">
    <w:p w14:paraId="5C38FD46" w14:textId="01608A2E" w:rsidR="00BE7C7B" w:rsidRDefault="00BE7C7B">
      <w:pPr>
        <w:pStyle w:val="CommentText"/>
      </w:pPr>
      <w:r>
        <w:rPr>
          <w:rStyle w:val="CommentReference"/>
        </w:rPr>
        <w:annotationRef/>
      </w:r>
      <w:r>
        <w:t>Precisa ser alterado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32F739" w15:done="1"/>
  <w15:commentEx w15:paraId="711374FF" w15:done="0"/>
  <w15:commentEx w15:paraId="3B05D250" w15:paraIdParent="711374FF" w15:done="0"/>
  <w15:commentEx w15:paraId="739D8C34" w15:done="0"/>
  <w15:commentEx w15:paraId="796331EC" w15:done="1"/>
  <w15:commentEx w15:paraId="4015B149" w15:done="0"/>
  <w15:commentEx w15:paraId="3A9BCB22" w15:done="0"/>
  <w15:commentEx w15:paraId="501617BA" w15:paraIdParent="3A9BCB22" w15:done="0"/>
  <w15:commentEx w15:paraId="1F5617DF" w15:done="0"/>
  <w15:commentEx w15:paraId="63EF8451" w15:done="0"/>
  <w15:commentEx w15:paraId="05837C19" w15:done="0"/>
  <w15:commentEx w15:paraId="0683B8E4" w15:done="0"/>
  <w15:commentEx w15:paraId="172240DB" w15:done="1"/>
  <w15:commentEx w15:paraId="25582834" w15:done="0"/>
  <w15:commentEx w15:paraId="5C38FD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32F739" w16cid:durableId="4CF88E12"/>
  <w16cid:commentId w16cid:paraId="711374FF" w16cid:durableId="35732BCE"/>
  <w16cid:commentId w16cid:paraId="3B05D250" w16cid:durableId="22C35A1D"/>
  <w16cid:commentId w16cid:paraId="739D8C34" w16cid:durableId="22C35A1E"/>
  <w16cid:commentId w16cid:paraId="796331EC" w16cid:durableId="3BEA9F4D"/>
  <w16cid:commentId w16cid:paraId="4015B149" w16cid:durableId="328D8125"/>
  <w16cid:commentId w16cid:paraId="3A9BCB22" w16cid:durableId="06F79BA6"/>
  <w16cid:commentId w16cid:paraId="501617BA" w16cid:durableId="22C35A22"/>
  <w16cid:commentId w16cid:paraId="1F5617DF" w16cid:durableId="22C35A23"/>
  <w16cid:commentId w16cid:paraId="63EF8451" w16cid:durableId="22C35A24"/>
  <w16cid:commentId w16cid:paraId="05837C19" w16cid:durableId="22C35A25"/>
  <w16cid:commentId w16cid:paraId="0683B8E4" w16cid:durableId="22C35A26"/>
  <w16cid:commentId w16cid:paraId="172240DB" w16cid:durableId="61B4C17B"/>
  <w16cid:commentId w16cid:paraId="25582834" w16cid:durableId="22C35A28"/>
  <w16cid:commentId w16cid:paraId="5C38FD46" w16cid:durableId="1A6483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D6244" w14:textId="77777777" w:rsidR="00D71D38" w:rsidRDefault="00D71D38" w:rsidP="0091123F">
      <w:pPr>
        <w:spacing w:after="0" w:line="240" w:lineRule="auto"/>
      </w:pPr>
      <w:r>
        <w:separator/>
      </w:r>
    </w:p>
  </w:endnote>
  <w:endnote w:type="continuationSeparator" w:id="0">
    <w:p w14:paraId="4D21010A" w14:textId="77777777" w:rsidR="00D71D38" w:rsidRDefault="00D71D38" w:rsidP="00911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579B7" w14:textId="77777777" w:rsidR="00610A21" w:rsidRDefault="00610A21" w:rsidP="00396345">
    <w:pPr>
      <w:pStyle w:val="Footer"/>
      <w:jc w:val="center"/>
    </w:pPr>
  </w:p>
  <w:p w14:paraId="3CAB5060" w14:textId="77777777" w:rsidR="00610A21" w:rsidRDefault="00610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5383B" w14:textId="77777777" w:rsidR="00D71D38" w:rsidRDefault="00D71D38" w:rsidP="0091123F">
      <w:pPr>
        <w:spacing w:after="0" w:line="240" w:lineRule="auto"/>
      </w:pPr>
      <w:r>
        <w:separator/>
      </w:r>
    </w:p>
  </w:footnote>
  <w:footnote w:type="continuationSeparator" w:id="0">
    <w:p w14:paraId="5158E1C1" w14:textId="77777777" w:rsidR="00D71D38" w:rsidRDefault="00D71D38" w:rsidP="0091123F">
      <w:pPr>
        <w:spacing w:after="0" w:line="240" w:lineRule="auto"/>
      </w:pPr>
      <w:r>
        <w:continuationSeparator/>
      </w:r>
    </w:p>
  </w:footnote>
  <w:footnote w:id="1">
    <w:p w14:paraId="6216560D" w14:textId="2664E628" w:rsidR="00AC494F" w:rsidRPr="00AC494F" w:rsidRDefault="00AC494F">
      <w:pPr>
        <w:pStyle w:val="FootnoteText"/>
      </w:pPr>
      <w:r>
        <w:rPr>
          <w:rStyle w:val="FootnoteReference"/>
        </w:rPr>
        <w:footnoteRef/>
      </w:r>
      <w:r>
        <w:t xml:space="preserve"> Plataforma de publicação de </w:t>
      </w:r>
      <w:r>
        <w:rPr>
          <w:i/>
        </w:rPr>
        <w:t xml:space="preserve">blogs </w:t>
      </w:r>
      <w:r>
        <w:t xml:space="preserve">da </w:t>
      </w:r>
      <w:r>
        <w:rPr>
          <w:i/>
        </w:rPr>
        <w:t>Google.</w:t>
      </w:r>
    </w:p>
  </w:footnote>
  <w:footnote w:id="2">
    <w:p w14:paraId="7ADD7400" w14:textId="772DC9A5" w:rsidR="00AC494F" w:rsidRPr="00AC494F" w:rsidRDefault="00AC494F">
      <w:pPr>
        <w:pStyle w:val="FootnoteText"/>
      </w:pPr>
      <w:r>
        <w:rPr>
          <w:rStyle w:val="FootnoteReference"/>
        </w:rPr>
        <w:footnoteRef/>
      </w:r>
      <w:r>
        <w:t xml:space="preserve"> Texto, imagem, ou outro conteúdo publicado </w:t>
      </w:r>
      <w:r>
        <w:rPr>
          <w:i/>
        </w:rPr>
        <w:t>online</w:t>
      </w:r>
      <w:r>
        <w:t xml:space="preserve">, tipicamente em um </w:t>
      </w:r>
      <w:r>
        <w:rPr>
          <w:i/>
        </w:rPr>
        <w:t>blog</w:t>
      </w:r>
      <w:r>
        <w:t xml:space="preserve"> ou </w:t>
      </w:r>
      <w:r>
        <w:rPr>
          <w:i/>
        </w:rPr>
        <w:t>mídia social.</w:t>
      </w:r>
    </w:p>
  </w:footnote>
  <w:footnote w:id="3">
    <w:p w14:paraId="47D0A3D9" w14:textId="3C1C176B" w:rsidR="00D207EA" w:rsidRDefault="00D207EA">
      <w:pPr>
        <w:pStyle w:val="FootnoteText"/>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464633"/>
      <w:docPartObj>
        <w:docPartGallery w:val="Page Numbers (Top of Page)"/>
        <w:docPartUnique/>
      </w:docPartObj>
    </w:sdtPr>
    <w:sdtEndPr>
      <w:rPr>
        <w:noProof/>
      </w:rPr>
    </w:sdtEndPr>
    <w:sdtContent>
      <w:p w14:paraId="42E72FFF" w14:textId="34AE6A49" w:rsidR="00610A21" w:rsidRDefault="00610A21">
        <w:pPr>
          <w:pStyle w:val="Header"/>
          <w:jc w:val="right"/>
        </w:pPr>
        <w:r>
          <w:fldChar w:fldCharType="begin"/>
        </w:r>
        <w:r>
          <w:instrText xml:space="preserve"> PAGE   \* MERGEFORMAT </w:instrText>
        </w:r>
        <w:r>
          <w:fldChar w:fldCharType="separate"/>
        </w:r>
        <w:r w:rsidR="004F1EB2">
          <w:rPr>
            <w:noProof/>
          </w:rPr>
          <w:t>1</w:t>
        </w:r>
        <w:r>
          <w:rPr>
            <w:noProof/>
          </w:rPr>
          <w:fldChar w:fldCharType="end"/>
        </w:r>
      </w:p>
    </w:sdtContent>
  </w:sdt>
  <w:p w14:paraId="3A2912FE" w14:textId="77777777" w:rsidR="00610A21" w:rsidRDefault="00610A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0157C"/>
    <w:multiLevelType w:val="hybridMultilevel"/>
    <w:tmpl w:val="D2E41C1A"/>
    <w:lvl w:ilvl="0" w:tplc="04090013">
      <w:start w:val="1"/>
      <w:numFmt w:val="upperRoman"/>
      <w:lvlText w:val="%1."/>
      <w:lvlJc w:val="righ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15:restartNumberingAfterBreak="0">
    <w:nsid w:val="3DCC7AD4"/>
    <w:multiLevelType w:val="hybridMultilevel"/>
    <w:tmpl w:val="0C489ADE"/>
    <w:lvl w:ilvl="0" w:tplc="2E087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25489"/>
    <w:multiLevelType w:val="hybridMultilevel"/>
    <w:tmpl w:val="A5263DB6"/>
    <w:lvl w:ilvl="0" w:tplc="04090013">
      <w:start w:val="1"/>
      <w:numFmt w:val="upperRoman"/>
      <w:lvlText w:val="%1."/>
      <w:lvlJc w:val="righ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15:restartNumberingAfterBreak="0">
    <w:nsid w:val="510C788D"/>
    <w:multiLevelType w:val="multilevel"/>
    <w:tmpl w:val="0409001D"/>
    <w:numStyleLink w:val="Style1"/>
  </w:abstractNum>
  <w:abstractNum w:abstractNumId="4" w15:restartNumberingAfterBreak="0">
    <w:nsid w:val="62517F0D"/>
    <w:multiLevelType w:val="multilevel"/>
    <w:tmpl w:val="0409001D"/>
    <w:styleLink w:val="Style1"/>
    <w:lvl w:ilvl="0">
      <w:start w:val="1"/>
      <w:numFmt w:val="upperRoman"/>
      <w:lvlText w:val="%1"/>
      <w:lvlJc w:val="left"/>
      <w:pPr>
        <w:ind w:left="360" w:hanging="360"/>
      </w:pPr>
      <w:rPr>
        <w:rFonts w:ascii="Times New Roman" w:hAnsi="Times New Roman"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8EB2D12"/>
    <w:multiLevelType w:val="hybridMultilevel"/>
    <w:tmpl w:val="0FDCB96A"/>
    <w:lvl w:ilvl="0" w:tplc="CC8822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línio Roberto Souza Vilela">
    <w15:presenceInfo w15:providerId="AD" w15:userId="S::prvilela@m.unicamp.br::3080e523-1e8e-4a88-8d1c-93df4c7580f9"/>
  </w15:person>
  <w15:person w15:author="Araujo, Rafael Augusto Barbaroto de (BR - Sao Paulo)">
    <w15:presenceInfo w15:providerId="AD" w15:userId="S-1-5-21-57989841-1897051121-725345543-754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120"/>
    <w:rsid w:val="0000487C"/>
    <w:rsid w:val="00007011"/>
    <w:rsid w:val="00011211"/>
    <w:rsid w:val="00017C1E"/>
    <w:rsid w:val="00037C6F"/>
    <w:rsid w:val="0005251F"/>
    <w:rsid w:val="000609A5"/>
    <w:rsid w:val="00091FFD"/>
    <w:rsid w:val="00093F61"/>
    <w:rsid w:val="0009706C"/>
    <w:rsid w:val="000A2EF8"/>
    <w:rsid w:val="000A4E06"/>
    <w:rsid w:val="000A79EC"/>
    <w:rsid w:val="000B0596"/>
    <w:rsid w:val="000B23AD"/>
    <w:rsid w:val="000C1414"/>
    <w:rsid w:val="000C6523"/>
    <w:rsid w:val="000E2EBE"/>
    <w:rsid w:val="000E4377"/>
    <w:rsid w:val="000F0E9B"/>
    <w:rsid w:val="00104C54"/>
    <w:rsid w:val="00106358"/>
    <w:rsid w:val="0011633B"/>
    <w:rsid w:val="00136409"/>
    <w:rsid w:val="0013685A"/>
    <w:rsid w:val="00141DA9"/>
    <w:rsid w:val="00147226"/>
    <w:rsid w:val="0015571A"/>
    <w:rsid w:val="001861D7"/>
    <w:rsid w:val="0019542D"/>
    <w:rsid w:val="001B2145"/>
    <w:rsid w:val="001C5D62"/>
    <w:rsid w:val="001D55FD"/>
    <w:rsid w:val="001D7933"/>
    <w:rsid w:val="001F11E6"/>
    <w:rsid w:val="001F15A7"/>
    <w:rsid w:val="001F2279"/>
    <w:rsid w:val="001F45A0"/>
    <w:rsid w:val="00200FAC"/>
    <w:rsid w:val="002029D7"/>
    <w:rsid w:val="00205061"/>
    <w:rsid w:val="00206B01"/>
    <w:rsid w:val="0022374F"/>
    <w:rsid w:val="002268A3"/>
    <w:rsid w:val="0023314C"/>
    <w:rsid w:val="00236E30"/>
    <w:rsid w:val="00237B4B"/>
    <w:rsid w:val="00243C6E"/>
    <w:rsid w:val="0024534A"/>
    <w:rsid w:val="002511E7"/>
    <w:rsid w:val="00257075"/>
    <w:rsid w:val="00257488"/>
    <w:rsid w:val="00262D49"/>
    <w:rsid w:val="00267834"/>
    <w:rsid w:val="002817A6"/>
    <w:rsid w:val="00297495"/>
    <w:rsid w:val="002C1623"/>
    <w:rsid w:val="002D15F5"/>
    <w:rsid w:val="002D57E5"/>
    <w:rsid w:val="002E5331"/>
    <w:rsid w:val="002F040D"/>
    <w:rsid w:val="00304B0C"/>
    <w:rsid w:val="00305043"/>
    <w:rsid w:val="00306816"/>
    <w:rsid w:val="00314745"/>
    <w:rsid w:val="00316116"/>
    <w:rsid w:val="0034724B"/>
    <w:rsid w:val="00364021"/>
    <w:rsid w:val="00371919"/>
    <w:rsid w:val="00384C16"/>
    <w:rsid w:val="00396345"/>
    <w:rsid w:val="003975E0"/>
    <w:rsid w:val="003A73A5"/>
    <w:rsid w:val="003B7BD4"/>
    <w:rsid w:val="003E195E"/>
    <w:rsid w:val="003E2B58"/>
    <w:rsid w:val="003E2E6A"/>
    <w:rsid w:val="003E2FCE"/>
    <w:rsid w:val="003E42DD"/>
    <w:rsid w:val="003F6228"/>
    <w:rsid w:val="003F6962"/>
    <w:rsid w:val="004048BF"/>
    <w:rsid w:val="004100CD"/>
    <w:rsid w:val="00411EDC"/>
    <w:rsid w:val="00426247"/>
    <w:rsid w:val="00441100"/>
    <w:rsid w:val="00441587"/>
    <w:rsid w:val="0044417B"/>
    <w:rsid w:val="00462C66"/>
    <w:rsid w:val="00463742"/>
    <w:rsid w:val="004659C0"/>
    <w:rsid w:val="00467D22"/>
    <w:rsid w:val="004704BE"/>
    <w:rsid w:val="004A2BA1"/>
    <w:rsid w:val="004B3B8C"/>
    <w:rsid w:val="004D69A0"/>
    <w:rsid w:val="004F0F2F"/>
    <w:rsid w:val="004F1EB2"/>
    <w:rsid w:val="0050413F"/>
    <w:rsid w:val="00521F1E"/>
    <w:rsid w:val="005251F1"/>
    <w:rsid w:val="00527DAF"/>
    <w:rsid w:val="00531E6F"/>
    <w:rsid w:val="00533FC1"/>
    <w:rsid w:val="005347C5"/>
    <w:rsid w:val="00544956"/>
    <w:rsid w:val="005519FE"/>
    <w:rsid w:val="0055248C"/>
    <w:rsid w:val="00560A24"/>
    <w:rsid w:val="00563445"/>
    <w:rsid w:val="005875C7"/>
    <w:rsid w:val="00593B94"/>
    <w:rsid w:val="005A66AA"/>
    <w:rsid w:val="005A7DF8"/>
    <w:rsid w:val="005D118A"/>
    <w:rsid w:val="005D3022"/>
    <w:rsid w:val="005E5CE3"/>
    <w:rsid w:val="005E7B6E"/>
    <w:rsid w:val="005F0819"/>
    <w:rsid w:val="005F7620"/>
    <w:rsid w:val="00606AE5"/>
    <w:rsid w:val="00610A21"/>
    <w:rsid w:val="006113FC"/>
    <w:rsid w:val="006175C3"/>
    <w:rsid w:val="00630669"/>
    <w:rsid w:val="006329CB"/>
    <w:rsid w:val="00680FB1"/>
    <w:rsid w:val="00687FCA"/>
    <w:rsid w:val="006C03A0"/>
    <w:rsid w:val="006C675F"/>
    <w:rsid w:val="0070083B"/>
    <w:rsid w:val="007044C7"/>
    <w:rsid w:val="00712F3C"/>
    <w:rsid w:val="00714A98"/>
    <w:rsid w:val="00732486"/>
    <w:rsid w:val="007357B6"/>
    <w:rsid w:val="00745E0E"/>
    <w:rsid w:val="00752104"/>
    <w:rsid w:val="00761DA1"/>
    <w:rsid w:val="00773400"/>
    <w:rsid w:val="00795B49"/>
    <w:rsid w:val="0079755D"/>
    <w:rsid w:val="007A03CB"/>
    <w:rsid w:val="007A114F"/>
    <w:rsid w:val="007A115C"/>
    <w:rsid w:val="007A7BD1"/>
    <w:rsid w:val="007B5A32"/>
    <w:rsid w:val="007D71F4"/>
    <w:rsid w:val="007E31FF"/>
    <w:rsid w:val="00803117"/>
    <w:rsid w:val="00803EF0"/>
    <w:rsid w:val="008064A9"/>
    <w:rsid w:val="00836D5C"/>
    <w:rsid w:val="00852543"/>
    <w:rsid w:val="00854373"/>
    <w:rsid w:val="00857FBC"/>
    <w:rsid w:val="00862675"/>
    <w:rsid w:val="00862943"/>
    <w:rsid w:val="008632DD"/>
    <w:rsid w:val="008911EB"/>
    <w:rsid w:val="00896F45"/>
    <w:rsid w:val="008A018F"/>
    <w:rsid w:val="008B4EE9"/>
    <w:rsid w:val="008B5E76"/>
    <w:rsid w:val="008B7CC8"/>
    <w:rsid w:val="008D05C2"/>
    <w:rsid w:val="008E18BE"/>
    <w:rsid w:val="008E6CF6"/>
    <w:rsid w:val="00900CBE"/>
    <w:rsid w:val="009029AF"/>
    <w:rsid w:val="0090751C"/>
    <w:rsid w:val="00907F51"/>
    <w:rsid w:val="0091123F"/>
    <w:rsid w:val="009120E2"/>
    <w:rsid w:val="00916560"/>
    <w:rsid w:val="00924EB2"/>
    <w:rsid w:val="00927768"/>
    <w:rsid w:val="00945A16"/>
    <w:rsid w:val="0095313A"/>
    <w:rsid w:val="00957473"/>
    <w:rsid w:val="00965D24"/>
    <w:rsid w:val="00965F2F"/>
    <w:rsid w:val="00974AA5"/>
    <w:rsid w:val="00982A1A"/>
    <w:rsid w:val="009836CA"/>
    <w:rsid w:val="009A2120"/>
    <w:rsid w:val="009A5162"/>
    <w:rsid w:val="009C048F"/>
    <w:rsid w:val="009C6CAF"/>
    <w:rsid w:val="009D6870"/>
    <w:rsid w:val="009D6F1F"/>
    <w:rsid w:val="009E094B"/>
    <w:rsid w:val="009E352A"/>
    <w:rsid w:val="00A1461A"/>
    <w:rsid w:val="00A21200"/>
    <w:rsid w:val="00A26306"/>
    <w:rsid w:val="00A346AE"/>
    <w:rsid w:val="00A378A7"/>
    <w:rsid w:val="00A46516"/>
    <w:rsid w:val="00A5676A"/>
    <w:rsid w:val="00A66777"/>
    <w:rsid w:val="00A8104E"/>
    <w:rsid w:val="00A9265B"/>
    <w:rsid w:val="00AB1FC4"/>
    <w:rsid w:val="00AC494F"/>
    <w:rsid w:val="00AC7273"/>
    <w:rsid w:val="00AF09DD"/>
    <w:rsid w:val="00B25C2C"/>
    <w:rsid w:val="00B353C0"/>
    <w:rsid w:val="00B508A2"/>
    <w:rsid w:val="00B53591"/>
    <w:rsid w:val="00B85489"/>
    <w:rsid w:val="00B93AD2"/>
    <w:rsid w:val="00B950BA"/>
    <w:rsid w:val="00BA35E8"/>
    <w:rsid w:val="00BA44EC"/>
    <w:rsid w:val="00BB4F86"/>
    <w:rsid w:val="00BB6D52"/>
    <w:rsid w:val="00BC14F9"/>
    <w:rsid w:val="00BC2BD6"/>
    <w:rsid w:val="00BC7C52"/>
    <w:rsid w:val="00BE5865"/>
    <w:rsid w:val="00BE59EE"/>
    <w:rsid w:val="00BE7B89"/>
    <w:rsid w:val="00BE7C7B"/>
    <w:rsid w:val="00BF5AB1"/>
    <w:rsid w:val="00C031A5"/>
    <w:rsid w:val="00C04D3F"/>
    <w:rsid w:val="00C16B81"/>
    <w:rsid w:val="00C1740D"/>
    <w:rsid w:val="00C2304C"/>
    <w:rsid w:val="00C30AE4"/>
    <w:rsid w:val="00C3273A"/>
    <w:rsid w:val="00C337ED"/>
    <w:rsid w:val="00C638D7"/>
    <w:rsid w:val="00C6607C"/>
    <w:rsid w:val="00C67737"/>
    <w:rsid w:val="00C67800"/>
    <w:rsid w:val="00C81062"/>
    <w:rsid w:val="00C829E6"/>
    <w:rsid w:val="00C9655A"/>
    <w:rsid w:val="00CB2127"/>
    <w:rsid w:val="00CB2F78"/>
    <w:rsid w:val="00CB5FD7"/>
    <w:rsid w:val="00CB7750"/>
    <w:rsid w:val="00CC6A3F"/>
    <w:rsid w:val="00CC7164"/>
    <w:rsid w:val="00CD3EBE"/>
    <w:rsid w:val="00CF5DDC"/>
    <w:rsid w:val="00CF5DEE"/>
    <w:rsid w:val="00CF6443"/>
    <w:rsid w:val="00CF7025"/>
    <w:rsid w:val="00D00DBE"/>
    <w:rsid w:val="00D018F6"/>
    <w:rsid w:val="00D207EA"/>
    <w:rsid w:val="00D21D39"/>
    <w:rsid w:val="00D22D2D"/>
    <w:rsid w:val="00D23DBF"/>
    <w:rsid w:val="00D370CD"/>
    <w:rsid w:val="00D411C0"/>
    <w:rsid w:val="00D556A6"/>
    <w:rsid w:val="00D6145A"/>
    <w:rsid w:val="00D632F2"/>
    <w:rsid w:val="00D71D38"/>
    <w:rsid w:val="00D7573D"/>
    <w:rsid w:val="00D8715E"/>
    <w:rsid w:val="00D9030F"/>
    <w:rsid w:val="00DA7E34"/>
    <w:rsid w:val="00DC2BEA"/>
    <w:rsid w:val="00DC75ED"/>
    <w:rsid w:val="00DC7C7B"/>
    <w:rsid w:val="00DD1F53"/>
    <w:rsid w:val="00DF1EF0"/>
    <w:rsid w:val="00DF5AB6"/>
    <w:rsid w:val="00E02839"/>
    <w:rsid w:val="00E02F0B"/>
    <w:rsid w:val="00E06D64"/>
    <w:rsid w:val="00E145FA"/>
    <w:rsid w:val="00E177BC"/>
    <w:rsid w:val="00E20B09"/>
    <w:rsid w:val="00E22F8C"/>
    <w:rsid w:val="00E40D56"/>
    <w:rsid w:val="00E45F16"/>
    <w:rsid w:val="00E52DA2"/>
    <w:rsid w:val="00E64A13"/>
    <w:rsid w:val="00E65086"/>
    <w:rsid w:val="00E873DE"/>
    <w:rsid w:val="00E9470A"/>
    <w:rsid w:val="00E97446"/>
    <w:rsid w:val="00E9772C"/>
    <w:rsid w:val="00EA30D2"/>
    <w:rsid w:val="00EB3FA7"/>
    <w:rsid w:val="00EB6AFE"/>
    <w:rsid w:val="00EC1DD0"/>
    <w:rsid w:val="00EC466A"/>
    <w:rsid w:val="00EC5C48"/>
    <w:rsid w:val="00EC7596"/>
    <w:rsid w:val="00ED16EE"/>
    <w:rsid w:val="00EE3059"/>
    <w:rsid w:val="00EE702F"/>
    <w:rsid w:val="00EE7C9B"/>
    <w:rsid w:val="00EF3A35"/>
    <w:rsid w:val="00EF4EF4"/>
    <w:rsid w:val="00EF6DBD"/>
    <w:rsid w:val="00F16677"/>
    <w:rsid w:val="00F3414C"/>
    <w:rsid w:val="00F40814"/>
    <w:rsid w:val="00F5207C"/>
    <w:rsid w:val="00F567E8"/>
    <w:rsid w:val="00F706D4"/>
    <w:rsid w:val="00F723FC"/>
    <w:rsid w:val="00F9290B"/>
    <w:rsid w:val="00F935F3"/>
    <w:rsid w:val="00FA5B7E"/>
    <w:rsid w:val="00FC0A86"/>
    <w:rsid w:val="00FC5FA1"/>
    <w:rsid w:val="00FE4DA1"/>
    <w:rsid w:val="00FF0013"/>
    <w:rsid w:val="00FF7B50"/>
    <w:rsid w:val="2ACA0178"/>
    <w:rsid w:val="4AC5F18B"/>
    <w:rsid w:val="64D3F16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2886"/>
  <w15:docId w15:val="{9DD45128-FB9C-4A10-B9A7-6ED7412E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358"/>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C638D7"/>
    <w:pPr>
      <w:keepNext/>
      <w:keepLines/>
      <w:spacing w:before="240" w:after="0" w:line="360" w:lineRule="auto"/>
      <w:jc w:val="both"/>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970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9D6870"/>
    <w:rPr>
      <w:rFonts w:cs="Times New Roman"/>
      <w:b/>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FootnoteText">
    <w:name w:val="footnote text"/>
    <w:aliases w:val="Nota de rodapé"/>
    <w:basedOn w:val="Normal"/>
    <w:link w:val="FootnoteTextChar"/>
    <w:uiPriority w:val="99"/>
    <w:unhideWhenUsed/>
    <w:qFormat/>
    <w:rsid w:val="0091123F"/>
    <w:pPr>
      <w:spacing w:after="0" w:line="240" w:lineRule="auto"/>
      <w:ind w:firstLine="709"/>
      <w:jc w:val="both"/>
    </w:pPr>
    <w:rPr>
      <w:rFonts w:cstheme="minorHAnsi"/>
      <w:sz w:val="20"/>
      <w:szCs w:val="20"/>
    </w:rPr>
  </w:style>
  <w:style w:type="character" w:customStyle="1" w:styleId="FootnoteTextChar">
    <w:name w:val="Footnote Text Char"/>
    <w:aliases w:val="Nota de rodapé Char"/>
    <w:basedOn w:val="DefaultParagraphFont"/>
    <w:link w:val="FootnoteText"/>
    <w:uiPriority w:val="99"/>
    <w:rsid w:val="0091123F"/>
    <w:rPr>
      <w:rFonts w:ascii="Times New Roman" w:hAnsi="Times New Roman" w:cstheme="minorHAnsi"/>
      <w:sz w:val="20"/>
      <w:szCs w:val="20"/>
    </w:rPr>
  </w:style>
  <w:style w:type="character" w:styleId="FootnoteReference">
    <w:name w:val="footnote reference"/>
    <w:basedOn w:val="DefaultParagraphFont"/>
    <w:uiPriority w:val="99"/>
    <w:semiHidden/>
    <w:unhideWhenUsed/>
    <w:rsid w:val="0091123F"/>
    <w:rPr>
      <w:vertAlign w:val="superscript"/>
    </w:rPr>
  </w:style>
  <w:style w:type="character" w:styleId="Hyperlink">
    <w:name w:val="Hyperlink"/>
    <w:basedOn w:val="DefaultParagraphFont"/>
    <w:uiPriority w:val="99"/>
    <w:unhideWhenUsed/>
    <w:rsid w:val="00017C1E"/>
    <w:rPr>
      <w:color w:val="0563C1" w:themeColor="hyperlink"/>
      <w:u w:val="single"/>
    </w:rPr>
  </w:style>
  <w:style w:type="table" w:styleId="TableGrid">
    <w:name w:val="Table Grid"/>
    <w:basedOn w:val="TableNormal"/>
    <w:uiPriority w:val="39"/>
    <w:rsid w:val="009D6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0F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FAC"/>
  </w:style>
  <w:style w:type="paragraph" w:styleId="Footer">
    <w:name w:val="footer"/>
    <w:basedOn w:val="Normal"/>
    <w:link w:val="FooterChar"/>
    <w:uiPriority w:val="99"/>
    <w:unhideWhenUsed/>
    <w:rsid w:val="00200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FAC"/>
  </w:style>
  <w:style w:type="paragraph" w:styleId="Title">
    <w:name w:val="Title"/>
    <w:aliases w:val="TítuloTrabalho"/>
    <w:basedOn w:val="Normal"/>
    <w:link w:val="TitleChar"/>
    <w:uiPriority w:val="5"/>
    <w:qFormat/>
    <w:rsid w:val="009D6870"/>
    <w:pPr>
      <w:spacing w:after="0" w:line="360" w:lineRule="auto"/>
      <w:jc w:val="center"/>
    </w:pPr>
    <w:rPr>
      <w:rFonts w:cs="Times New Roman"/>
      <w:b/>
      <w:sz w:val="32"/>
      <w:szCs w:val="32"/>
    </w:rPr>
  </w:style>
  <w:style w:type="character" w:customStyle="1" w:styleId="TitleChar">
    <w:name w:val="Title Char"/>
    <w:aliases w:val="TítuloTrabalho Char"/>
    <w:basedOn w:val="DefaultParagraphFont"/>
    <w:link w:val="Title"/>
    <w:uiPriority w:val="5"/>
    <w:rsid w:val="009D6870"/>
    <w:rPr>
      <w:rFonts w:ascii="Times New Roman" w:hAnsi="Times New Roman" w:cs="Times New Roman"/>
      <w:b/>
      <w:sz w:val="32"/>
      <w:szCs w:val="32"/>
    </w:rPr>
  </w:style>
  <w:style w:type="character" w:customStyle="1" w:styleId="Heading1Char">
    <w:name w:val="Heading 1 Char"/>
    <w:basedOn w:val="DefaultParagraphFont"/>
    <w:link w:val="Heading1"/>
    <w:uiPriority w:val="9"/>
    <w:rsid w:val="00C638D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9706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861D7"/>
    <w:pPr>
      <w:ind w:left="720"/>
      <w:contextualSpacing/>
    </w:pPr>
  </w:style>
  <w:style w:type="character" w:styleId="CommentReference">
    <w:name w:val="annotation reference"/>
    <w:basedOn w:val="DefaultParagraphFont"/>
    <w:uiPriority w:val="99"/>
    <w:semiHidden/>
    <w:unhideWhenUsed/>
    <w:rsid w:val="00BC14F9"/>
    <w:rPr>
      <w:sz w:val="16"/>
      <w:szCs w:val="16"/>
    </w:rPr>
  </w:style>
  <w:style w:type="paragraph" w:styleId="CommentText">
    <w:name w:val="annotation text"/>
    <w:basedOn w:val="Normal"/>
    <w:link w:val="CommentTextChar"/>
    <w:uiPriority w:val="99"/>
    <w:semiHidden/>
    <w:unhideWhenUsed/>
    <w:rsid w:val="00BC14F9"/>
    <w:pPr>
      <w:spacing w:line="240" w:lineRule="auto"/>
    </w:pPr>
    <w:rPr>
      <w:sz w:val="20"/>
      <w:szCs w:val="20"/>
    </w:rPr>
  </w:style>
  <w:style w:type="character" w:customStyle="1" w:styleId="CommentTextChar">
    <w:name w:val="Comment Text Char"/>
    <w:basedOn w:val="DefaultParagraphFont"/>
    <w:link w:val="CommentText"/>
    <w:uiPriority w:val="99"/>
    <w:semiHidden/>
    <w:rsid w:val="00BC14F9"/>
    <w:rPr>
      <w:sz w:val="20"/>
      <w:szCs w:val="20"/>
    </w:rPr>
  </w:style>
  <w:style w:type="paragraph" w:styleId="CommentSubject">
    <w:name w:val="annotation subject"/>
    <w:basedOn w:val="CommentText"/>
    <w:next w:val="CommentText"/>
    <w:link w:val="CommentSubjectChar"/>
    <w:uiPriority w:val="99"/>
    <w:semiHidden/>
    <w:unhideWhenUsed/>
    <w:rsid w:val="00BC14F9"/>
    <w:rPr>
      <w:b/>
      <w:bCs/>
    </w:rPr>
  </w:style>
  <w:style w:type="character" w:customStyle="1" w:styleId="CommentSubjectChar">
    <w:name w:val="Comment Subject Char"/>
    <w:basedOn w:val="CommentTextChar"/>
    <w:link w:val="CommentSubject"/>
    <w:uiPriority w:val="99"/>
    <w:semiHidden/>
    <w:rsid w:val="00BC14F9"/>
    <w:rPr>
      <w:b/>
      <w:bCs/>
      <w:sz w:val="20"/>
      <w:szCs w:val="20"/>
    </w:rPr>
  </w:style>
  <w:style w:type="paragraph" w:styleId="BalloonText">
    <w:name w:val="Balloon Text"/>
    <w:basedOn w:val="Normal"/>
    <w:link w:val="BalloonTextChar"/>
    <w:uiPriority w:val="99"/>
    <w:semiHidden/>
    <w:unhideWhenUsed/>
    <w:rsid w:val="00BC14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4F9"/>
    <w:rPr>
      <w:rFonts w:ascii="Segoe UI" w:hAnsi="Segoe UI" w:cs="Segoe UI"/>
      <w:sz w:val="18"/>
      <w:szCs w:val="18"/>
    </w:rPr>
  </w:style>
  <w:style w:type="numbering" w:customStyle="1" w:styleId="Style1">
    <w:name w:val="Style1"/>
    <w:uiPriority w:val="99"/>
    <w:rsid w:val="0055248C"/>
    <w:pPr>
      <w:numPr>
        <w:numId w:val="3"/>
      </w:numPr>
    </w:pPr>
  </w:style>
  <w:style w:type="character" w:styleId="FollowedHyperlink">
    <w:name w:val="FollowedHyperlink"/>
    <w:basedOn w:val="DefaultParagraphFont"/>
    <w:uiPriority w:val="99"/>
    <w:semiHidden/>
    <w:unhideWhenUsed/>
    <w:rsid w:val="00E177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2306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wikiwand.com/en/Bologna_Proces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Sal19</b:Tag>
    <b:SourceType>InternetSite</b:SourceType>
    <b:Guid>{CBADD689-79FA-46A5-8BCE-DDB450DEB09B}</b:Guid>
    <b:Title>https://www.salesforce.com</b:Title>
    <b:Year>2019</b:Year>
    <b:Author>
      <b:Author>
        <b:Corporate>Salesforce</b:Corporate>
      </b:Author>
    </b:Author>
    <b:InternetSiteTitle>https://www.salesforce.com</b:InternetSiteTitle>
    <b:Month>09</b:Month>
    <b:Day>16</b:Day>
    <b:URL>https://www.salesforce.com/blog/2016/06/online-salesforce-certification-exam.html</b:URL>
    <b:RefOrder>1</b:RefOrder>
  </b:Source>
</b:Sources>
</file>

<file path=customXml/itemProps1.xml><?xml version="1.0" encoding="utf-8"?>
<ds:datastoreItem xmlns:ds="http://schemas.openxmlformats.org/officeDocument/2006/customXml" ds:itemID="{0AB47D5B-4AE0-4204-944E-7779F7880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18</Pages>
  <Words>2647</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17706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Rafaela</dc:creator>
  <cp:keywords/>
  <dc:description/>
  <cp:lastModifiedBy>rafael</cp:lastModifiedBy>
  <cp:revision>4</cp:revision>
  <cp:lastPrinted>2019-05-06T01:41:00Z</cp:lastPrinted>
  <dcterms:created xsi:type="dcterms:W3CDTF">2020-07-19T20:57:00Z</dcterms:created>
  <dcterms:modified xsi:type="dcterms:W3CDTF">2020-07-26T16:05:00Z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