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Lista de riscos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Morte do programador ou doenças</w:t>
      </w:r>
    </w:p>
    <w:p>
      <w:pPr>
        <w:pStyle w:val="Normal"/>
        <w:rPr/>
      </w:pPr>
      <w:r>
        <w:rPr/>
        <w:t>Custos maiores que o planejado</w:t>
      </w:r>
    </w:p>
    <w:p>
      <w:pPr>
        <w:pStyle w:val="Normal"/>
        <w:rPr/>
      </w:pPr>
      <w:r>
        <w:rPr/>
        <w:t>Atraso da data de entrega</w:t>
      </w:r>
    </w:p>
    <w:p>
      <w:pPr>
        <w:pStyle w:val="Normal"/>
        <w:rPr/>
      </w:pPr>
      <w:r>
        <w:rPr/>
        <w:t>Computador parar de funcionar/queimar</w:t>
      </w:r>
    </w:p>
    <w:p>
      <w:pPr>
        <w:pStyle w:val="Normal"/>
        <w:rPr/>
      </w:pPr>
      <w:r>
        <w:rPr/>
        <w:t>Incompatibilidade inesperada do software com o computador do cliente</w:t>
      </w:r>
    </w:p>
    <w:p>
      <w:pPr>
        <w:pStyle w:val="Normal"/>
        <w:rPr/>
      </w:pPr>
      <w:r>
        <w:rPr/>
        <w:t>Erros não detectados na fase de testes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LibreOffice/5.0.3.2$Windows_X86_64 LibreOffice_project/e5f16313668ac592c1bfb310f4390624e3dbfb75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2016-06-04T21:57:00Z</dcterms:created>
  <dc:creator>Rafael</dc:creator>
  <dc:language>pt-BR</dc:language>
  <dcterms:modified xsi:type="dcterms:W3CDTF">2016-06-08T11:28:58Z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